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6B" w:rsidRDefault="00A1396B" w:rsidP="00106F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A1396B" w:rsidRDefault="00A1396B" w:rsidP="00106F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1396B" w:rsidRPr="00310273" w:rsidRDefault="00A1396B" w:rsidP="00106F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A1396B" w:rsidRPr="00310273" w:rsidRDefault="00A1396B" w:rsidP="00106F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A1396B" w:rsidRPr="004074C4" w:rsidRDefault="00A1396B" w:rsidP="00106F5B">
      <w:pPr>
        <w:jc w:val="center"/>
        <w:rPr>
          <w:sz w:val="32"/>
          <w:szCs w:val="32"/>
        </w:rPr>
      </w:pPr>
    </w:p>
    <w:p w:rsidR="00A1396B" w:rsidRPr="00310273" w:rsidRDefault="00A1396B" w:rsidP="00106F5B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A1396B" w:rsidRPr="00C11694" w:rsidRDefault="00A1396B" w:rsidP="00106F5B">
      <w:pPr>
        <w:jc w:val="both"/>
        <w:rPr>
          <w:b/>
          <w:sz w:val="28"/>
          <w:szCs w:val="28"/>
        </w:rPr>
      </w:pPr>
    </w:p>
    <w:p w:rsidR="00A1396B" w:rsidRPr="00C11694" w:rsidRDefault="00A1396B" w:rsidP="00106F5B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 апреля 2017 года</w:t>
      </w:r>
      <w:r w:rsidRPr="00C11694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235</w:t>
      </w:r>
    </w:p>
    <w:p w:rsidR="00A1396B" w:rsidRPr="00C11694" w:rsidRDefault="00A1396B" w:rsidP="00106F5B">
      <w:pPr>
        <w:rPr>
          <w:sz w:val="28"/>
          <w:szCs w:val="28"/>
        </w:rPr>
      </w:pPr>
    </w:p>
    <w:p w:rsidR="00A1396B" w:rsidRDefault="00A1396B" w:rsidP="00106F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</w:t>
      </w:r>
      <w:r w:rsidRPr="00BB6BD9">
        <w:rPr>
          <w:b/>
          <w:bCs/>
          <w:sz w:val="28"/>
          <w:szCs w:val="28"/>
        </w:rPr>
        <w:t xml:space="preserve">ешение Думы города Радужный </w:t>
      </w:r>
    </w:p>
    <w:p w:rsidR="00A1396B" w:rsidRDefault="00A1396B" w:rsidP="00106F5B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27.06.2013 №</w:t>
      </w:r>
      <w:r w:rsidRPr="00106F5B">
        <w:rPr>
          <w:b/>
          <w:bCs/>
          <w:sz w:val="28"/>
          <w:szCs w:val="28"/>
        </w:rPr>
        <w:t xml:space="preserve"> 393 </w:t>
      </w:r>
      <w:r>
        <w:rPr>
          <w:b/>
          <w:bCs/>
          <w:sz w:val="28"/>
          <w:szCs w:val="28"/>
        </w:rPr>
        <w:t>«Об утверждении п</w:t>
      </w:r>
      <w:r w:rsidRPr="00106F5B">
        <w:rPr>
          <w:b/>
          <w:bCs/>
          <w:sz w:val="28"/>
          <w:szCs w:val="28"/>
        </w:rPr>
        <w:t xml:space="preserve">орядка проведения конкурса </w:t>
      </w:r>
    </w:p>
    <w:p w:rsidR="00A1396B" w:rsidRDefault="00A1396B" w:rsidP="00106F5B">
      <w:pPr>
        <w:pStyle w:val="BodyText"/>
        <w:rPr>
          <w:b/>
          <w:bCs/>
          <w:sz w:val="28"/>
          <w:szCs w:val="28"/>
        </w:rPr>
      </w:pPr>
      <w:r w:rsidRPr="00106F5B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</w:p>
    <w:p w:rsidR="00A1396B" w:rsidRPr="00EC2190" w:rsidRDefault="00A1396B" w:rsidP="00106F5B">
      <w:pPr>
        <w:pStyle w:val="BodyText"/>
        <w:rPr>
          <w:b/>
          <w:color w:val="000000"/>
          <w:sz w:val="28"/>
          <w:szCs w:val="28"/>
        </w:rPr>
      </w:pPr>
      <w:r w:rsidRPr="00106F5B">
        <w:rPr>
          <w:b/>
          <w:bCs/>
          <w:sz w:val="28"/>
          <w:szCs w:val="28"/>
        </w:rPr>
        <w:t>органе местного самоуправления города Радужный</w:t>
      </w:r>
      <w:r>
        <w:rPr>
          <w:b/>
          <w:bCs/>
          <w:sz w:val="28"/>
          <w:szCs w:val="28"/>
        </w:rPr>
        <w:t>»</w:t>
      </w:r>
    </w:p>
    <w:p w:rsidR="00A1396B" w:rsidRDefault="00A1396B" w:rsidP="00106F5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1396B" w:rsidRPr="00F27D25" w:rsidRDefault="00A1396B" w:rsidP="00F27D25">
      <w:p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6F5B">
        <w:rPr>
          <w:sz w:val="28"/>
          <w:szCs w:val="28"/>
        </w:rPr>
        <w:t xml:space="preserve">Рассмотрев проект решения Думы города </w:t>
      </w:r>
      <w:r w:rsidRPr="00106F5B">
        <w:rPr>
          <w:bCs/>
          <w:sz w:val="28"/>
          <w:szCs w:val="28"/>
        </w:rPr>
        <w:t>Радужный</w:t>
      </w:r>
      <w:r w:rsidRPr="00106F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6F5B">
        <w:rPr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решение Думы города Радужный </w:t>
      </w:r>
      <w:r w:rsidRPr="00106F5B">
        <w:rPr>
          <w:bCs/>
          <w:sz w:val="28"/>
          <w:szCs w:val="28"/>
        </w:rPr>
        <w:t>от 27</w:t>
      </w:r>
      <w:r>
        <w:rPr>
          <w:bCs/>
          <w:sz w:val="28"/>
          <w:szCs w:val="28"/>
        </w:rPr>
        <w:t>.06.2013 № 393 «Об утверждении п</w:t>
      </w:r>
      <w:r w:rsidRPr="00106F5B">
        <w:rPr>
          <w:bCs/>
          <w:sz w:val="28"/>
          <w:szCs w:val="28"/>
        </w:rPr>
        <w:t>орядка п</w:t>
      </w:r>
      <w:r>
        <w:rPr>
          <w:bCs/>
          <w:sz w:val="28"/>
          <w:szCs w:val="28"/>
        </w:rPr>
        <w:t xml:space="preserve">роведения конкурса на замещение </w:t>
      </w:r>
      <w:r w:rsidRPr="00106F5B">
        <w:rPr>
          <w:bCs/>
          <w:sz w:val="28"/>
          <w:szCs w:val="28"/>
        </w:rPr>
        <w:t>вакантной должности муниципальной службы в органе местного самоуправления города Радужный»</w:t>
      </w:r>
      <w:r>
        <w:rPr>
          <w:bCs/>
          <w:sz w:val="28"/>
          <w:szCs w:val="28"/>
        </w:rPr>
        <w:t xml:space="preserve">, </w:t>
      </w:r>
      <w:r w:rsidRPr="003D5F01">
        <w:rPr>
          <w:sz w:val="28"/>
          <w:szCs w:val="28"/>
        </w:rPr>
        <w:t xml:space="preserve">Дума города </w:t>
      </w:r>
      <w:r w:rsidRPr="00F27D25">
        <w:rPr>
          <w:b/>
          <w:sz w:val="28"/>
          <w:szCs w:val="28"/>
        </w:rPr>
        <w:t>решила:</w:t>
      </w:r>
    </w:p>
    <w:p w:rsidR="00A1396B" w:rsidRDefault="00A1396B" w:rsidP="00106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96B" w:rsidRDefault="00A1396B" w:rsidP="00F27D2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1. </w:t>
      </w:r>
      <w:r w:rsidRPr="00106F5B">
        <w:rPr>
          <w:sz w:val="28"/>
          <w:szCs w:val="28"/>
          <w:lang w:eastAsia="en-US"/>
        </w:rPr>
        <w:t xml:space="preserve">Внести в </w:t>
      </w:r>
      <w:hyperlink r:id="rId6" w:history="1">
        <w:r w:rsidRPr="00F27D25">
          <w:rPr>
            <w:color w:val="000000"/>
            <w:sz w:val="28"/>
            <w:szCs w:val="28"/>
            <w:lang w:eastAsia="en-US"/>
          </w:rPr>
          <w:t xml:space="preserve">приложение </w:t>
        </w:r>
        <w:r>
          <w:rPr>
            <w:color w:val="000000"/>
            <w:sz w:val="28"/>
            <w:szCs w:val="28"/>
            <w:lang w:eastAsia="en-US"/>
          </w:rPr>
          <w:t xml:space="preserve">№ </w:t>
        </w:r>
        <w:r w:rsidRPr="00F27D25">
          <w:rPr>
            <w:color w:val="000000"/>
            <w:sz w:val="28"/>
            <w:szCs w:val="28"/>
            <w:lang w:eastAsia="en-US"/>
          </w:rPr>
          <w:t>1</w:t>
        </w:r>
      </w:hyperlink>
      <w:r w:rsidRPr="00106F5B">
        <w:rPr>
          <w:sz w:val="28"/>
          <w:szCs w:val="28"/>
          <w:lang w:eastAsia="en-US"/>
        </w:rPr>
        <w:t xml:space="preserve"> к реш</w:t>
      </w:r>
      <w:r>
        <w:rPr>
          <w:sz w:val="28"/>
          <w:szCs w:val="28"/>
          <w:lang w:eastAsia="en-US"/>
        </w:rPr>
        <w:t>ению Думы города от 27.06.2013                № 393 «</w:t>
      </w:r>
      <w:r w:rsidRPr="00106F5B">
        <w:rPr>
          <w:sz w:val="28"/>
          <w:szCs w:val="28"/>
          <w:lang w:eastAsia="en-US"/>
        </w:rPr>
        <w:t>Об утверждении порядка проведения конкурса на замещение вакантной должности муниципальной службы в органе местного</w:t>
      </w:r>
      <w:r>
        <w:rPr>
          <w:sz w:val="28"/>
          <w:szCs w:val="28"/>
          <w:lang w:eastAsia="en-US"/>
        </w:rPr>
        <w:t xml:space="preserve"> самоуправления города Радужный»</w:t>
      </w:r>
      <w:r w:rsidRPr="00106F5B">
        <w:rPr>
          <w:sz w:val="28"/>
          <w:szCs w:val="28"/>
          <w:lang w:eastAsia="en-US"/>
        </w:rPr>
        <w:t xml:space="preserve"> </w:t>
      </w:r>
      <w:r w:rsidRPr="00106F5B">
        <w:rPr>
          <w:color w:val="000000"/>
          <w:sz w:val="28"/>
          <w:szCs w:val="28"/>
        </w:rPr>
        <w:t xml:space="preserve">изменения, изложив </w:t>
      </w:r>
      <w:hyperlink r:id="rId7" w:history="1">
        <w:r w:rsidRPr="00F27D25">
          <w:rPr>
            <w:color w:val="000000"/>
            <w:sz w:val="28"/>
            <w:szCs w:val="28"/>
            <w:lang w:eastAsia="en-US"/>
          </w:rPr>
          <w:t>пункт 5 статьи 1</w:t>
        </w:r>
      </w:hyperlink>
      <w:r w:rsidRPr="00F27D25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следующей редакции:</w:t>
      </w:r>
    </w:p>
    <w:p w:rsidR="00A1396B" w:rsidRDefault="00A1396B" w:rsidP="008C4E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«5. Вакантная должность муниципальной службы замещается без конкурсного отбора случаях: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1) при назначении на замещаемые на определенный срок должности муниципальной службы высшей группы, учреждаемые для выполнения функции «руководитель», должности муниципальной службы главной группы, учреждаемые для выполнения функции «помощник (советник)»;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2) при заключении срочного трудового договора;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3) при назначении муниципального служащего на иную должность муниципальной службы по состоянию здоровья в соответствии с медицинским заключением;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4) в случаях, установленных </w:t>
      </w:r>
      <w:hyperlink r:id="rId8" w:history="1">
        <w:r w:rsidRPr="00F27D25">
          <w:rPr>
            <w:color w:val="000000"/>
            <w:sz w:val="28"/>
            <w:szCs w:val="28"/>
            <w:lang w:eastAsia="en-US"/>
          </w:rPr>
          <w:t>ч. 1 п. 2 ст. 81</w:t>
        </w:r>
      </w:hyperlink>
      <w:r w:rsidRPr="00F27D25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Трудового кодекса Российской Федерации;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5) при назначении на должность муниципальной службы муниципального служащего (гражданина), включенного в кадровый резерв органа местного самоуправления.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1396B" w:rsidRDefault="00A1396B" w:rsidP="008C4E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Вакантная должность муниципальной службы по решению представителя нанимателя (работодателя) может быть замещена без конкурсного отбора: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1) при переводе муниципального служащего на иную должность муниципальной службы в случаях: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при реорганизации органа местного самоуправления или изменении его структуры;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при ликвидации (упразднении) органа местного самоуправления или его структурного подразделения.</w:t>
      </w:r>
    </w:p>
    <w:p w:rsidR="00A1396B" w:rsidRDefault="00A1396B" w:rsidP="00106F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муниципальным нормативным правовым актом;</w:t>
      </w:r>
    </w:p>
    <w:p w:rsidR="00A1396B" w:rsidRDefault="00A1396B" w:rsidP="00F27D2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3) при назначении на должности муниципальной службы, относящиеся к группе старших и младших должностей муниципальной службы, учреждаемые для выполнения функции «обеспечивающий специалист».</w:t>
      </w:r>
    </w:p>
    <w:p w:rsidR="00A1396B" w:rsidRDefault="00A1396B" w:rsidP="008C4E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ab/>
        <w:t>4) при наличии претендента на должность муниципальной службы, соответствующего квалификационным и иным требованиям действующего законодательства.</w:t>
      </w:r>
    </w:p>
    <w:p w:rsidR="00A1396B" w:rsidRDefault="00A1396B" w:rsidP="008C4E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396B" w:rsidRPr="005F6543" w:rsidRDefault="00A1396B" w:rsidP="00F27D2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5F6543">
        <w:rPr>
          <w:sz w:val="28"/>
          <w:szCs w:val="28"/>
          <w:lang w:eastAsia="en-US"/>
        </w:rPr>
        <w:t>2. Опубликовать настоящее решение в газете «Новости Радужного. Официальная среда».</w:t>
      </w:r>
    </w:p>
    <w:p w:rsidR="00A1396B" w:rsidRPr="005F6543" w:rsidRDefault="00A1396B" w:rsidP="00A76E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1396B" w:rsidRPr="005F6543" w:rsidRDefault="00A1396B" w:rsidP="00A76E0B">
      <w:pPr>
        <w:rPr>
          <w:sz w:val="28"/>
          <w:szCs w:val="28"/>
        </w:rPr>
      </w:pPr>
    </w:p>
    <w:p w:rsidR="00A1396B" w:rsidRPr="005F6543" w:rsidRDefault="00A1396B" w:rsidP="00A76E0B">
      <w:pPr>
        <w:rPr>
          <w:sz w:val="28"/>
          <w:szCs w:val="28"/>
        </w:rPr>
      </w:pPr>
    </w:p>
    <w:p w:rsidR="00A1396B" w:rsidRPr="005F6543" w:rsidRDefault="00A1396B" w:rsidP="00A76E0B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Думы города                                        Глава города </w:t>
      </w:r>
    </w:p>
    <w:p w:rsidR="00A1396B" w:rsidRDefault="00A1396B" w:rsidP="00A76E0B">
      <w:pPr>
        <w:tabs>
          <w:tab w:val="left" w:pos="5636"/>
        </w:tabs>
        <w:rPr>
          <w:b/>
          <w:color w:val="000000"/>
          <w:sz w:val="28"/>
          <w:szCs w:val="28"/>
        </w:rPr>
      </w:pPr>
    </w:p>
    <w:p w:rsidR="00A1396B" w:rsidRPr="005F6543" w:rsidRDefault="00A1396B" w:rsidP="00A76E0B">
      <w:pPr>
        <w:tabs>
          <w:tab w:val="left" w:pos="5636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_____________</w:t>
      </w:r>
      <w:r w:rsidRPr="005F6543">
        <w:rPr>
          <w:b/>
          <w:color w:val="000000"/>
          <w:sz w:val="28"/>
          <w:szCs w:val="28"/>
        </w:rPr>
        <w:t>Г.П. Борщёв</w:t>
      </w:r>
      <w:r>
        <w:rPr>
          <w:b/>
          <w:color w:val="000000"/>
          <w:sz w:val="28"/>
          <w:szCs w:val="28"/>
        </w:rPr>
        <w:tab/>
        <w:t xml:space="preserve">         ________С.Н. Баскаков</w:t>
      </w:r>
    </w:p>
    <w:p w:rsidR="00A1396B" w:rsidRPr="00106F5B" w:rsidRDefault="00A1396B" w:rsidP="00106F5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396B" w:rsidRDefault="00A1396B"/>
    <w:sectPr w:rsidR="00A1396B" w:rsidSect="00B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2A0"/>
    <w:multiLevelType w:val="hybridMultilevel"/>
    <w:tmpl w:val="D290948A"/>
    <w:lvl w:ilvl="0" w:tplc="B928D26A">
      <w:start w:val="1"/>
      <w:numFmt w:val="decimal"/>
      <w:lvlText w:val="%1."/>
      <w:lvlJc w:val="left"/>
      <w:pPr>
        <w:ind w:left="2250" w:hanging="8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7EE86B67"/>
    <w:multiLevelType w:val="hybridMultilevel"/>
    <w:tmpl w:val="D0E80564"/>
    <w:lvl w:ilvl="0" w:tplc="65BAFA9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F5B"/>
    <w:rsid w:val="00106F5B"/>
    <w:rsid w:val="00236132"/>
    <w:rsid w:val="002C50FD"/>
    <w:rsid w:val="00310273"/>
    <w:rsid w:val="003D5F01"/>
    <w:rsid w:val="004074C4"/>
    <w:rsid w:val="00430D6E"/>
    <w:rsid w:val="004D5F0C"/>
    <w:rsid w:val="005D5228"/>
    <w:rsid w:val="005F6543"/>
    <w:rsid w:val="006C1636"/>
    <w:rsid w:val="006D1AE0"/>
    <w:rsid w:val="007C1169"/>
    <w:rsid w:val="008C4E00"/>
    <w:rsid w:val="00A1396B"/>
    <w:rsid w:val="00A76E0B"/>
    <w:rsid w:val="00AA32A0"/>
    <w:rsid w:val="00BB6BD9"/>
    <w:rsid w:val="00BD3F2C"/>
    <w:rsid w:val="00C11694"/>
    <w:rsid w:val="00C376D6"/>
    <w:rsid w:val="00C8481A"/>
    <w:rsid w:val="00C8598A"/>
    <w:rsid w:val="00EC2190"/>
    <w:rsid w:val="00F2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6F5B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6F5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0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19D0C2EE249C21F83203D0098D54AB56466617286E1F65CBDEB56D0A3836578331190137DE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19D0C2EE249C21F833E3016F48245B266396A7182ECA405ECED018FF38530387317C05992F53A9C08B51175E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E5F08F07B6230E43D2131445C09A67FE43F0F97D64D527060936048165975930C194DB7A5932F91C064C52W3D0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520</Words>
  <Characters>2967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Duma2</cp:lastModifiedBy>
  <cp:revision>7</cp:revision>
  <cp:lastPrinted>2017-04-10T05:14:00Z</cp:lastPrinted>
  <dcterms:created xsi:type="dcterms:W3CDTF">2017-04-06T04:58:00Z</dcterms:created>
  <dcterms:modified xsi:type="dcterms:W3CDTF">2017-04-11T02:43:00Z</dcterms:modified>
</cp:coreProperties>
</file>