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B" w:rsidRDefault="009D6C9B" w:rsidP="004C1D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9D6C9B" w:rsidRDefault="009D6C9B" w:rsidP="00F250B6">
      <w:pPr>
        <w:jc w:val="center"/>
        <w:rPr>
          <w:b/>
          <w:sz w:val="32"/>
          <w:szCs w:val="32"/>
        </w:rPr>
      </w:pPr>
    </w:p>
    <w:p w:rsidR="009D6C9B" w:rsidRDefault="009D6C9B" w:rsidP="00F250B6">
      <w:pPr>
        <w:ind w:firstLine="426"/>
        <w:jc w:val="center"/>
        <w:rPr>
          <w:b/>
          <w:szCs w:val="28"/>
        </w:rPr>
      </w:pPr>
    </w:p>
    <w:p w:rsidR="009D6C9B" w:rsidRPr="00310273" w:rsidRDefault="009D6C9B" w:rsidP="004C1D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9D6C9B" w:rsidRPr="00310273" w:rsidRDefault="009D6C9B" w:rsidP="004C1D24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9D6C9B" w:rsidRPr="004074C4" w:rsidRDefault="009D6C9B" w:rsidP="004C1D24">
      <w:pPr>
        <w:jc w:val="center"/>
        <w:rPr>
          <w:sz w:val="32"/>
          <w:szCs w:val="32"/>
        </w:rPr>
      </w:pPr>
    </w:p>
    <w:p w:rsidR="009D6C9B" w:rsidRPr="00310273" w:rsidRDefault="009D6C9B" w:rsidP="004C1D2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9D6C9B" w:rsidRPr="00350E2C" w:rsidRDefault="009D6C9B" w:rsidP="00F250B6">
      <w:pPr>
        <w:ind w:firstLine="426"/>
        <w:jc w:val="center"/>
        <w:rPr>
          <w:b/>
          <w:szCs w:val="28"/>
        </w:rPr>
      </w:pPr>
    </w:p>
    <w:p w:rsidR="009D6C9B" w:rsidRPr="00350E2C" w:rsidRDefault="009D6C9B" w:rsidP="00F250B6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28 сентября 2017 года</w:t>
      </w:r>
      <w:r>
        <w:rPr>
          <w:b/>
          <w:szCs w:val="28"/>
        </w:rPr>
        <w:tab/>
        <w:t xml:space="preserve">         № 270</w:t>
      </w:r>
    </w:p>
    <w:p w:rsidR="009D6C9B" w:rsidRPr="00350E2C" w:rsidRDefault="009D6C9B" w:rsidP="00F250B6">
      <w:pPr>
        <w:tabs>
          <w:tab w:val="left" w:pos="7938"/>
        </w:tabs>
        <w:ind w:firstLine="426"/>
        <w:jc w:val="center"/>
        <w:rPr>
          <w:szCs w:val="28"/>
        </w:rPr>
      </w:pPr>
    </w:p>
    <w:p w:rsidR="009D6C9B" w:rsidRDefault="009D6C9B" w:rsidP="00F250B6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F250B6">
        <w:rPr>
          <w:b/>
          <w:szCs w:val="28"/>
        </w:rPr>
        <w:t xml:space="preserve">О внесении изменений в </w:t>
      </w:r>
      <w:r w:rsidRPr="00F250B6">
        <w:rPr>
          <w:b/>
          <w:iCs/>
          <w:szCs w:val="28"/>
        </w:rPr>
        <w:t xml:space="preserve">решение Думы города </w:t>
      </w:r>
    </w:p>
    <w:p w:rsidR="009D6C9B" w:rsidRDefault="009D6C9B" w:rsidP="00F250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250B6">
        <w:rPr>
          <w:b/>
          <w:bCs/>
          <w:szCs w:val="28"/>
        </w:rPr>
        <w:t xml:space="preserve">от 29.02.2016 № </w:t>
      </w:r>
      <w:r>
        <w:rPr>
          <w:b/>
          <w:bCs/>
          <w:szCs w:val="28"/>
        </w:rPr>
        <w:t>78</w:t>
      </w:r>
      <w:r w:rsidRPr="00F250B6">
        <w:rPr>
          <w:b/>
          <w:bCs/>
          <w:szCs w:val="28"/>
        </w:rPr>
        <w:t xml:space="preserve"> «О </w:t>
      </w:r>
      <w:r>
        <w:rPr>
          <w:b/>
          <w:bCs/>
          <w:szCs w:val="28"/>
        </w:rPr>
        <w:t xml:space="preserve">Совете по противодействию </w:t>
      </w:r>
    </w:p>
    <w:p w:rsidR="009D6C9B" w:rsidRPr="00F250B6" w:rsidRDefault="009D6C9B" w:rsidP="00F250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коррупции при Думе города Радужный</w:t>
      </w:r>
      <w:r w:rsidRPr="00F250B6">
        <w:rPr>
          <w:b/>
          <w:iCs/>
          <w:szCs w:val="28"/>
        </w:rPr>
        <w:t>»</w:t>
      </w:r>
    </w:p>
    <w:p w:rsidR="009D6C9B" w:rsidRPr="001B12D6" w:rsidRDefault="009D6C9B" w:rsidP="00F250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D6C9B" w:rsidRPr="00E612A0" w:rsidRDefault="009D6C9B" w:rsidP="004C1D2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E612A0">
        <w:rPr>
          <w:szCs w:val="28"/>
        </w:rPr>
        <w:tab/>
        <w:t xml:space="preserve">В целях приведения правовых актов Думы города в соответствие с  </w:t>
      </w:r>
      <w:r w:rsidRPr="00E612A0">
        <w:rPr>
          <w:szCs w:val="28"/>
          <w:lang w:eastAsia="en-US"/>
        </w:rPr>
        <w:t>Федеральным законом</w:t>
      </w:r>
      <w:r>
        <w:rPr>
          <w:szCs w:val="28"/>
          <w:lang w:eastAsia="en-US"/>
        </w:rPr>
        <w:t xml:space="preserve"> Российской Федерации </w:t>
      </w:r>
      <w:r w:rsidRPr="00E612A0">
        <w:rPr>
          <w:szCs w:val="28"/>
          <w:lang w:eastAsia="en-US"/>
        </w:rPr>
        <w:t>от 25.12.2008 № 273-ФЗ</w:t>
      </w:r>
      <w:r>
        <w:rPr>
          <w:szCs w:val="28"/>
          <w:lang w:eastAsia="en-US"/>
        </w:rPr>
        <w:t xml:space="preserve"> «О противодействии коррупции», </w:t>
      </w:r>
      <w:r w:rsidRPr="00E612A0">
        <w:rPr>
          <w:szCs w:val="28"/>
        </w:rPr>
        <w:t xml:space="preserve">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 Дума города </w:t>
      </w:r>
      <w:r w:rsidRPr="00E612A0">
        <w:rPr>
          <w:b/>
          <w:szCs w:val="28"/>
        </w:rPr>
        <w:t>решила:</w:t>
      </w:r>
    </w:p>
    <w:p w:rsidR="009D6C9B" w:rsidRPr="00E612A0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6C9B" w:rsidRDefault="009D6C9B" w:rsidP="00B41AB7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  <w:r>
        <w:rPr>
          <w:szCs w:val="28"/>
        </w:rPr>
        <w:tab/>
      </w:r>
      <w:r w:rsidRPr="00000C77">
        <w:rPr>
          <w:szCs w:val="28"/>
        </w:rPr>
        <w:t xml:space="preserve">1. </w:t>
      </w:r>
      <w:r>
        <w:rPr>
          <w:szCs w:val="28"/>
        </w:rPr>
        <w:t>Дополнить</w:t>
      </w:r>
      <w:r w:rsidRPr="00000C77">
        <w:rPr>
          <w:szCs w:val="28"/>
        </w:rPr>
        <w:t xml:space="preserve"> </w:t>
      </w:r>
      <w:r w:rsidRPr="00000C77">
        <w:rPr>
          <w:iCs/>
          <w:szCs w:val="28"/>
        </w:rPr>
        <w:t>решени</w:t>
      </w:r>
      <w:r>
        <w:rPr>
          <w:iCs/>
          <w:szCs w:val="28"/>
        </w:rPr>
        <w:t>е</w:t>
      </w:r>
      <w:r w:rsidRPr="00000C77">
        <w:rPr>
          <w:iCs/>
          <w:szCs w:val="28"/>
        </w:rPr>
        <w:t xml:space="preserve"> Думы города </w:t>
      </w:r>
      <w:r w:rsidRPr="00000C77">
        <w:rPr>
          <w:bCs/>
          <w:szCs w:val="28"/>
        </w:rPr>
        <w:t>от 29.02.2016 № 78 «О Совете по противодействию кор</w:t>
      </w:r>
      <w:r>
        <w:rPr>
          <w:bCs/>
          <w:szCs w:val="28"/>
        </w:rPr>
        <w:t>рупции при Думе города Радужный</w:t>
      </w:r>
      <w:r>
        <w:rPr>
          <w:iCs/>
          <w:szCs w:val="28"/>
        </w:rPr>
        <w:t xml:space="preserve">» </w:t>
      </w:r>
      <w:r>
        <w:rPr>
          <w:szCs w:val="28"/>
        </w:rPr>
        <w:t>пунктом 4</w:t>
      </w:r>
      <w:r>
        <w:rPr>
          <w:iCs/>
          <w:szCs w:val="28"/>
        </w:rPr>
        <w:t xml:space="preserve"> следующего содержания:</w:t>
      </w:r>
    </w:p>
    <w:p w:rsidR="009D6C9B" w:rsidRPr="00851D84" w:rsidRDefault="009D6C9B" w:rsidP="00F250B6">
      <w:pPr>
        <w:ind w:firstLine="567"/>
        <w:jc w:val="both"/>
        <w:rPr>
          <w:bCs/>
          <w:szCs w:val="28"/>
          <w:lang w:eastAsia="en-US"/>
        </w:rPr>
      </w:pPr>
      <w:r>
        <w:rPr>
          <w:iCs/>
          <w:szCs w:val="28"/>
        </w:rPr>
        <w:tab/>
        <w:t xml:space="preserve">«4. Со дня введения в действие Закона </w:t>
      </w:r>
      <w:r w:rsidRPr="007F7851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7F7851">
        <w:rPr>
          <w:szCs w:val="28"/>
        </w:rPr>
        <w:t>Югры от</w:t>
      </w:r>
      <w:r>
        <w:rPr>
          <w:szCs w:val="28"/>
        </w:rPr>
        <w:t xml:space="preserve"> 30.06.2017 № 36-оз «О внесении изменений в отдельные законы </w:t>
      </w:r>
      <w:r w:rsidRPr="007F7851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7F7851">
        <w:rPr>
          <w:szCs w:val="28"/>
        </w:rPr>
        <w:t>Югры</w:t>
      </w:r>
      <w:r>
        <w:rPr>
          <w:szCs w:val="28"/>
        </w:rPr>
        <w:t>» (далее также – Закон) настоящее решение применяется в части, не противоречащей Закону.».</w:t>
      </w:r>
    </w:p>
    <w:p w:rsidR="009D6C9B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9D6C9B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r w:rsidRPr="00350E2C">
        <w:t>Опубликовать настоящее решение в газете «Новости Радужного. Официальная среда».</w:t>
      </w:r>
    </w:p>
    <w:p w:rsidR="009D6C9B" w:rsidRPr="009248F5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9D6C9B" w:rsidRPr="009248F5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Pr="009248F5">
        <w:t xml:space="preserve">3. Настоящее решение вступает в силу </w:t>
      </w:r>
      <w:r>
        <w:t>после</w:t>
      </w:r>
      <w:r w:rsidRPr="009248F5">
        <w:t xml:space="preserve"> его оф</w:t>
      </w:r>
      <w:r>
        <w:t>и</w:t>
      </w:r>
      <w:r w:rsidRPr="009248F5">
        <w:t>циального опубликования.</w:t>
      </w:r>
    </w:p>
    <w:p w:rsidR="009D6C9B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9D6C9B" w:rsidRPr="009248F5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9D6C9B" w:rsidRPr="00357F37" w:rsidRDefault="009D6C9B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9D6C9B" w:rsidRDefault="009D6C9B" w:rsidP="00F250B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Глава города</w:t>
      </w:r>
    </w:p>
    <w:p w:rsidR="009D6C9B" w:rsidRDefault="009D6C9B" w:rsidP="00F250B6">
      <w:r>
        <w:rPr>
          <w:b/>
          <w:szCs w:val="28"/>
        </w:rPr>
        <w:t>_______________</w:t>
      </w:r>
      <w:r w:rsidRPr="00740E1A">
        <w:rPr>
          <w:b/>
          <w:szCs w:val="28"/>
        </w:rPr>
        <w:t>Г.П.</w:t>
      </w:r>
      <w:r>
        <w:rPr>
          <w:b/>
          <w:szCs w:val="28"/>
        </w:rPr>
        <w:t xml:space="preserve"> </w:t>
      </w:r>
      <w:r w:rsidRPr="00740E1A">
        <w:rPr>
          <w:b/>
          <w:szCs w:val="28"/>
        </w:rPr>
        <w:t>Борщёв</w:t>
      </w:r>
      <w:r>
        <w:rPr>
          <w:b/>
          <w:szCs w:val="28"/>
        </w:rPr>
        <w:t xml:space="preserve">                          _____________ С.Н. Баскаков</w:t>
      </w:r>
    </w:p>
    <w:sectPr w:rsidR="009D6C9B" w:rsidSect="001F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6"/>
    <w:rsid w:val="00000C77"/>
    <w:rsid w:val="000720C4"/>
    <w:rsid w:val="001B12D6"/>
    <w:rsid w:val="001F0906"/>
    <w:rsid w:val="002B3E07"/>
    <w:rsid w:val="00310273"/>
    <w:rsid w:val="00350E2C"/>
    <w:rsid w:val="00357F37"/>
    <w:rsid w:val="0040238F"/>
    <w:rsid w:val="004074C4"/>
    <w:rsid w:val="00487924"/>
    <w:rsid w:val="004C1D24"/>
    <w:rsid w:val="00625A49"/>
    <w:rsid w:val="006964A5"/>
    <w:rsid w:val="00740E1A"/>
    <w:rsid w:val="007F7851"/>
    <w:rsid w:val="00851D84"/>
    <w:rsid w:val="009248F5"/>
    <w:rsid w:val="00952EA4"/>
    <w:rsid w:val="00983152"/>
    <w:rsid w:val="0099477F"/>
    <w:rsid w:val="009D6C9B"/>
    <w:rsid w:val="00A11720"/>
    <w:rsid w:val="00A7167D"/>
    <w:rsid w:val="00B064E1"/>
    <w:rsid w:val="00B41AB7"/>
    <w:rsid w:val="00C101DE"/>
    <w:rsid w:val="00C81336"/>
    <w:rsid w:val="00E50D70"/>
    <w:rsid w:val="00E612A0"/>
    <w:rsid w:val="00E64DD5"/>
    <w:rsid w:val="00F21E73"/>
    <w:rsid w:val="00F250B6"/>
    <w:rsid w:val="00F40044"/>
    <w:rsid w:val="00F4182A"/>
    <w:rsid w:val="00F5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12</cp:revision>
  <cp:lastPrinted>2017-09-13T03:15:00Z</cp:lastPrinted>
  <dcterms:created xsi:type="dcterms:W3CDTF">2017-09-12T10:08:00Z</dcterms:created>
  <dcterms:modified xsi:type="dcterms:W3CDTF">2017-09-28T06:00:00Z</dcterms:modified>
</cp:coreProperties>
</file>