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E54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E54">
        <w:rPr>
          <w:rFonts w:ascii="Times New Roman" w:hAnsi="Times New Roman" w:cs="Times New Roman"/>
          <w:sz w:val="28"/>
          <w:szCs w:val="28"/>
        </w:rPr>
        <w:t xml:space="preserve">к решению Думы города </w:t>
      </w:r>
    </w:p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E54">
        <w:rPr>
          <w:rFonts w:ascii="Times New Roman" w:hAnsi="Times New Roman" w:cs="Times New Roman"/>
          <w:sz w:val="28"/>
          <w:szCs w:val="28"/>
        </w:rPr>
        <w:t>от 24.12.2015 № 60</w:t>
      </w:r>
    </w:p>
    <w:p w:rsidR="002B2E54" w:rsidRPr="002B2E54" w:rsidRDefault="002B2E54" w:rsidP="002B2E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и обязательствах имущественного характера</w:t>
      </w:r>
    </w:p>
    <w:p w:rsidR="002B2E54" w:rsidRPr="002B2E54" w:rsidRDefault="00D6364D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председателя Счётной палаты города Радужный</w:t>
      </w:r>
    </w:p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 w:rsidR="00D6364D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972"/>
        <w:gridCol w:w="1417"/>
        <w:gridCol w:w="1775"/>
        <w:gridCol w:w="1033"/>
        <w:gridCol w:w="1417"/>
        <w:gridCol w:w="1200"/>
        <w:gridCol w:w="1200"/>
        <w:gridCol w:w="986"/>
        <w:gridCol w:w="1380"/>
        <w:gridCol w:w="2880"/>
      </w:tblGrid>
      <w:tr w:rsidR="002B2E54" w:rsidRPr="002B2E54" w:rsidTr="00D6364D">
        <w:trPr>
          <w:jc w:val="center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5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5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</w:tr>
      <w:tr w:rsidR="002B2E54" w:rsidRPr="002B2E54" w:rsidTr="00D6364D">
        <w:trPr>
          <w:jc w:val="center"/>
        </w:trPr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E54" w:rsidRPr="002B2E54" w:rsidRDefault="002B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E54" w:rsidRPr="002B2E54" w:rsidRDefault="002B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недвижи-мости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недвижи-мости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E54" w:rsidRPr="002B2E54" w:rsidRDefault="002B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54" w:rsidRPr="002B2E54" w:rsidTr="00D6364D">
        <w:trPr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Наливайкина</w:t>
            </w:r>
          </w:p>
          <w:p w:rsidR="00D6364D" w:rsidRP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Магомедовна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2236498,95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364D" w:rsidRP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D6364D" w:rsidRP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364D" w:rsidRP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D6364D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Qashqai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D6364D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под гараж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54" w:rsidRPr="002B2E54" w:rsidTr="00D6364D">
        <w:trPr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E54" w:rsidRPr="002B2E54" w:rsidRDefault="002B2E54" w:rsidP="002B2E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B05" w:rsidRPr="002B2E54" w:rsidRDefault="00DB2B05">
      <w:pPr>
        <w:rPr>
          <w:rFonts w:ascii="Times New Roman" w:hAnsi="Times New Roman" w:cs="Times New Roman"/>
          <w:sz w:val="24"/>
          <w:szCs w:val="24"/>
        </w:rPr>
      </w:pPr>
    </w:p>
    <w:sectPr w:rsidR="00DB2B05" w:rsidRPr="002B2E54" w:rsidSect="002B2E5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063" w:rsidRDefault="00294063" w:rsidP="002B2E54">
      <w:pPr>
        <w:spacing w:after="0" w:line="240" w:lineRule="auto"/>
      </w:pPr>
      <w:r>
        <w:separator/>
      </w:r>
    </w:p>
  </w:endnote>
  <w:endnote w:type="continuationSeparator" w:id="1">
    <w:p w:rsidR="00294063" w:rsidRDefault="00294063" w:rsidP="002B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063" w:rsidRDefault="00294063" w:rsidP="002B2E54">
      <w:pPr>
        <w:spacing w:after="0" w:line="240" w:lineRule="auto"/>
      </w:pPr>
      <w:r>
        <w:separator/>
      </w:r>
    </w:p>
  </w:footnote>
  <w:footnote w:type="continuationSeparator" w:id="1">
    <w:p w:rsidR="00294063" w:rsidRDefault="00294063" w:rsidP="002B2E54">
      <w:pPr>
        <w:spacing w:after="0" w:line="240" w:lineRule="auto"/>
      </w:pPr>
      <w:r>
        <w:continuationSeparator/>
      </w:r>
    </w:p>
  </w:footnote>
  <w:footnote w:id="2">
    <w:p w:rsidR="002B2E54" w:rsidRPr="002B2E54" w:rsidRDefault="002B2E54" w:rsidP="002B2E54">
      <w:pPr>
        <w:pStyle w:val="a3"/>
      </w:pPr>
      <w:r w:rsidRPr="002B2E54">
        <w:rPr>
          <w:rStyle w:val="a5"/>
        </w:rPr>
        <w:foot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3">
    <w:p w:rsidR="002B2E54" w:rsidRPr="002B2E54" w:rsidRDefault="002B2E54" w:rsidP="002B2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E54"/>
    <w:rsid w:val="00294063"/>
    <w:rsid w:val="002B2E54"/>
    <w:rsid w:val="00863602"/>
    <w:rsid w:val="00D6364D"/>
    <w:rsid w:val="00DB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B2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B2E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2B2E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5</cp:revision>
  <dcterms:created xsi:type="dcterms:W3CDTF">2018-04-24T10:05:00Z</dcterms:created>
  <dcterms:modified xsi:type="dcterms:W3CDTF">2018-05-03T05:41:00Z</dcterms:modified>
</cp:coreProperties>
</file>