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1A" w:rsidRDefault="0028231A" w:rsidP="0028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награждения</w:t>
      </w:r>
    </w:p>
    <w:p w:rsidR="0028231A" w:rsidRDefault="0028231A" w:rsidP="0028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Почетной грамотой и Благодарственным письмом </w:t>
      </w:r>
    </w:p>
    <w:p w:rsidR="0028231A" w:rsidRDefault="0028231A" w:rsidP="0028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28231A" w:rsidRDefault="0028231A" w:rsidP="0028231A">
      <w:pPr>
        <w:jc w:val="center"/>
        <w:rPr>
          <w:b/>
          <w:sz w:val="28"/>
          <w:szCs w:val="28"/>
        </w:rPr>
      </w:pP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Порядок награждения</w:t>
      </w:r>
      <w:r w:rsidRPr="007C4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Почетной грамотой Думы города Радужный  и Благодарственным письмом Думы города Радужный </w:t>
      </w:r>
      <w:r>
        <w:rPr>
          <w:sz w:val="28"/>
        </w:rPr>
        <w:t>(далее также – Порядок)  определяет перечень субъектов, которые вправе ходатайствовать о награждении, перечень документов, необходимых для награждения, а также регулирует иные вопросы, связанные с награждением.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Почетная грамота Думы города Радужный (далее также – Почетная грамота) и Благодарственное письмо Думы города Радужный (далее также – Благодарственное письмо) являются формой поощрения за деятельность, направленную на обеспечение стабильности, благополучия города Радужный и рост благосостояния населения, высокое профессиональное мастерство и многолетний добросовестный труд, признание выдающихся заслуг в сфере общественной деятельности по защите прав человека, укреплению мира, развитию экономики, культуры, искусств, за</w:t>
      </w:r>
      <w:proofErr w:type="gramEnd"/>
      <w:r>
        <w:rPr>
          <w:sz w:val="28"/>
          <w:szCs w:val="28"/>
        </w:rPr>
        <w:t xml:space="preserve"> значительный вклад в области образования, здравоохранения, спорта, охраны окружающей среды и обеспечению экологической безопасности, за личное мужество, самоотверженность и отвагу, проявленные при предотвращении аварий, тушении пожара, оказание содействия в предупреждении или раскрытии преступлений, спасении жизни людей, за иную деятельность, способствующую всестороннему развитию и благополучию города Радужный.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Почетной грамотой или Благодарственным письмом могут быть награждены граждане Российской Федерации, проживающие на территории города Радужный и имеющие трудовой стаж не менее 10 лет.</w:t>
      </w:r>
      <w:proofErr w:type="gramEnd"/>
      <w:r>
        <w:rPr>
          <w:sz w:val="28"/>
          <w:szCs w:val="28"/>
        </w:rPr>
        <w:t xml:space="preserve"> Почетной грамотой или Благодарственным письмом, наряду с гражданами, могут быть награждены юридические лица независимо от организационно-правовой формы (далее также – юридические лица), а также индивидуальные предприниматели без образования юридического лица (далее также – предприниматели).</w:t>
      </w:r>
      <w:r w:rsidRPr="00D651C7">
        <w:rPr>
          <w:sz w:val="28"/>
        </w:rPr>
        <w:t xml:space="preserve"> 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В исключительных случаях </w:t>
      </w:r>
      <w:r>
        <w:rPr>
          <w:sz w:val="28"/>
          <w:szCs w:val="28"/>
        </w:rPr>
        <w:t>Почетной грамотой или Благодарственным письмом могут быть награждены граждане</w:t>
      </w:r>
      <w:r>
        <w:rPr>
          <w:sz w:val="28"/>
        </w:rPr>
        <w:t xml:space="preserve"> </w:t>
      </w:r>
      <w:r>
        <w:rPr>
          <w:sz w:val="28"/>
          <w:szCs w:val="28"/>
        </w:rPr>
        <w:t>без учета стажа работы в городе и факта проживания в городе.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Ходатайствовать о награждении Почетной грамотой или Благодарственным письмом могут следующие субъекты: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города;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Думы города;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депутаты Думы города;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(в лице их руководителя) или их коллективы;</w:t>
      </w:r>
    </w:p>
    <w:p w:rsidR="0028231A" w:rsidRDefault="0028231A" w:rsidP="0028231A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 w:rsidRPr="001D61EF">
        <w:rPr>
          <w:rFonts w:ascii="Times New Roman" w:hAnsi="Times New Roman"/>
          <w:sz w:val="28"/>
          <w:szCs w:val="28"/>
        </w:rPr>
        <w:t>- общественные объединения</w:t>
      </w:r>
      <w:r>
        <w:rPr>
          <w:rFonts w:ascii="Times New Roman" w:hAnsi="Times New Roman"/>
          <w:sz w:val="28"/>
          <w:szCs w:val="28"/>
        </w:rPr>
        <w:t xml:space="preserve"> в лице их руководителя.</w:t>
      </w:r>
    </w:p>
    <w:p w:rsidR="0028231A" w:rsidRDefault="0028231A" w:rsidP="0028231A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E1307D">
        <w:rPr>
          <w:rFonts w:ascii="Times New Roman" w:hAnsi="Times New Roman"/>
          <w:sz w:val="28"/>
        </w:rPr>
        <w:t>Повторное награждение Почетной грамотой и Благодарственным письмом</w:t>
      </w:r>
      <w:r>
        <w:rPr>
          <w:rFonts w:ascii="Times New Roman" w:hAnsi="Times New Roman"/>
          <w:sz w:val="28"/>
        </w:rPr>
        <w:t xml:space="preserve"> Думы города</w:t>
      </w:r>
      <w:r w:rsidRPr="00E130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производится за новые заслуги </w:t>
      </w:r>
      <w:r w:rsidRPr="00E1307D">
        <w:rPr>
          <w:rFonts w:ascii="Times New Roman" w:hAnsi="Times New Roman"/>
          <w:sz w:val="28"/>
        </w:rPr>
        <w:t>не ранее, чем через 5 лет после предыдущего награждения</w:t>
      </w:r>
      <w:r>
        <w:rPr>
          <w:rFonts w:ascii="Times New Roman" w:hAnsi="Times New Roman"/>
          <w:sz w:val="28"/>
        </w:rPr>
        <w:t xml:space="preserve"> </w:t>
      </w:r>
      <w:r w:rsidRPr="00E1307D">
        <w:rPr>
          <w:rFonts w:ascii="Times New Roman" w:hAnsi="Times New Roman"/>
          <w:sz w:val="28"/>
        </w:rPr>
        <w:t>.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 xml:space="preserve">Награжденным Почетной грамотой вручается Почетная грамота и  выплачивается единовременное вознаграждение в размере 3500 (три тысячи пятьсот) рублей с учетом налога. </w:t>
      </w:r>
      <w:proofErr w:type="gramEnd"/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Описание </w:t>
      </w:r>
      <w:r>
        <w:rPr>
          <w:sz w:val="28"/>
          <w:szCs w:val="28"/>
        </w:rPr>
        <w:t xml:space="preserve">Почетной грамоты </w:t>
      </w:r>
      <w:r>
        <w:rPr>
          <w:sz w:val="28"/>
        </w:rPr>
        <w:t>утверждается Думой города.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Награжденным Благодарственным письмом вручается Благодарственное письмо.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Описание </w:t>
      </w:r>
      <w:r>
        <w:rPr>
          <w:sz w:val="28"/>
          <w:szCs w:val="28"/>
        </w:rPr>
        <w:t>Благодарственного письма</w:t>
      </w:r>
      <w:r>
        <w:rPr>
          <w:sz w:val="28"/>
        </w:rPr>
        <w:t xml:space="preserve"> утверждается Думой города.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рассмотрения вопроса о награждении гражданина Почетной грамотой или Благодарственным письмом в </w:t>
      </w:r>
      <w:smartTag w:uri="urn:schemas-microsoft-com:office:smarttags" w:element="PersonName">
        <w:smartTagPr>
          <w:attr w:name="ProductID" w:val="организационный отдел"/>
        </w:smartTagPr>
        <w:r>
          <w:rPr>
            <w:sz w:val="28"/>
            <w:szCs w:val="28"/>
          </w:rPr>
          <w:t>организационный отдел</w:t>
        </w:r>
      </w:smartTag>
      <w:r>
        <w:rPr>
          <w:sz w:val="28"/>
          <w:szCs w:val="28"/>
        </w:rPr>
        <w:t xml:space="preserve"> аппарата Думы города представляются следующие документы:</w:t>
      </w:r>
    </w:p>
    <w:p w:rsidR="0028231A" w:rsidRPr="00B13FCF" w:rsidRDefault="0028231A" w:rsidP="0028231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письменное ходатайство на имя председателя Думы города, которое должно содержать</w:t>
      </w:r>
      <w:r w:rsidRPr="00B13FCF">
        <w:rPr>
          <w:sz w:val="28"/>
        </w:rPr>
        <w:t xml:space="preserve"> </w:t>
      </w:r>
      <w:r w:rsidRPr="00B13FCF">
        <w:rPr>
          <w:sz w:val="28"/>
          <w:szCs w:val="28"/>
        </w:rPr>
        <w:t>в себе следующую информацию:</w:t>
      </w:r>
    </w:p>
    <w:p w:rsidR="0028231A" w:rsidRPr="00B13FCF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>- наименование субъекта, представляющего ходатайство;</w:t>
      </w:r>
    </w:p>
    <w:p w:rsidR="0028231A" w:rsidRPr="00B13FCF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>- фамилию, имя, отч</w:t>
      </w:r>
      <w:r>
        <w:rPr>
          <w:sz w:val="28"/>
          <w:szCs w:val="28"/>
        </w:rPr>
        <w:t>ество кандидата на награждение,</w:t>
      </w:r>
      <w:r w:rsidRPr="00B13FCF">
        <w:rPr>
          <w:sz w:val="28"/>
          <w:szCs w:val="28"/>
        </w:rPr>
        <w:t xml:space="preserve"> место работы и занимаемую должность;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 xml:space="preserve">- </w:t>
      </w:r>
      <w:r>
        <w:rPr>
          <w:sz w:val="28"/>
          <w:szCs w:val="28"/>
        </w:rPr>
        <w:t>описание конкретных заслуг</w:t>
      </w:r>
      <w:r w:rsidRPr="00B13FCF">
        <w:rPr>
          <w:sz w:val="28"/>
          <w:szCs w:val="28"/>
        </w:rPr>
        <w:t xml:space="preserve"> кандидата перед городом, с приложением копий документов (при наличии), подтверждающих достижения и заслуги выдвигаемой кандидатуры</w:t>
      </w:r>
      <w:r>
        <w:rPr>
          <w:sz w:val="28"/>
          <w:szCs w:val="28"/>
        </w:rPr>
        <w:t>;</w:t>
      </w:r>
    </w:p>
    <w:p w:rsidR="0028231A" w:rsidRDefault="0028231A" w:rsidP="0028231A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ab/>
        <w:t>б) представление к награждению Почетной грамотой или Благодарственным письмом</w:t>
      </w:r>
      <w:r>
        <w:rPr>
          <w:sz w:val="28"/>
        </w:rPr>
        <w:t xml:space="preserve"> по форме, утвержденной Думой города;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в)</w:t>
      </w:r>
      <w:r w:rsidRPr="00B13FCF">
        <w:rPr>
          <w:sz w:val="28"/>
        </w:rPr>
        <w:t xml:space="preserve"> </w:t>
      </w:r>
      <w:r>
        <w:rPr>
          <w:sz w:val="28"/>
          <w:szCs w:val="28"/>
        </w:rPr>
        <w:t xml:space="preserve">протокол собрания (конференции) трудового коллектива, </w:t>
      </w:r>
      <w:r w:rsidRPr="001205E7">
        <w:rPr>
          <w:sz w:val="28"/>
        </w:rPr>
        <w:t>на котором был</w:t>
      </w:r>
      <w:r>
        <w:rPr>
          <w:sz w:val="28"/>
        </w:rPr>
        <w:t>о</w:t>
      </w:r>
      <w:r w:rsidRPr="001205E7">
        <w:rPr>
          <w:sz w:val="28"/>
        </w:rPr>
        <w:t xml:space="preserve"> </w:t>
      </w:r>
      <w:r>
        <w:rPr>
          <w:sz w:val="28"/>
        </w:rPr>
        <w:t>принято решение х</w:t>
      </w:r>
      <w:r>
        <w:rPr>
          <w:sz w:val="28"/>
          <w:szCs w:val="28"/>
        </w:rPr>
        <w:t>одатайствовать</w:t>
      </w:r>
      <w:r>
        <w:rPr>
          <w:sz w:val="28"/>
        </w:rPr>
        <w:t xml:space="preserve"> о награждении</w:t>
      </w:r>
      <w:r w:rsidRPr="001205E7">
        <w:rPr>
          <w:sz w:val="28"/>
        </w:rPr>
        <w:t xml:space="preserve"> </w:t>
      </w:r>
      <w:r>
        <w:rPr>
          <w:sz w:val="28"/>
          <w:szCs w:val="28"/>
        </w:rPr>
        <w:t>Почетной грамотой или Благодарственным письмом</w:t>
      </w:r>
      <w:r>
        <w:rPr>
          <w:sz w:val="28"/>
        </w:rPr>
        <w:t>, в</w:t>
      </w:r>
      <w:r>
        <w:rPr>
          <w:sz w:val="28"/>
          <w:szCs w:val="28"/>
        </w:rPr>
        <w:t xml:space="preserve"> случае если о награждении</w:t>
      </w:r>
      <w:r w:rsidRPr="001205E7">
        <w:rPr>
          <w:sz w:val="28"/>
        </w:rPr>
        <w:t xml:space="preserve"> </w:t>
      </w:r>
      <w:r>
        <w:rPr>
          <w:sz w:val="28"/>
          <w:szCs w:val="28"/>
        </w:rPr>
        <w:t>Почетной грамотой или Благодарственным письмом</w:t>
      </w:r>
      <w:r>
        <w:rPr>
          <w:sz w:val="28"/>
        </w:rPr>
        <w:t xml:space="preserve"> ходатайствуют коллективы юридических лиц;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заявление на перечисление денежного вознаграждения по форме, утвержденной Думой города;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копия паспорта (1-я страница и страница с отметкой о прописке);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е) копия ИНН;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ж) копия страхового свидетельства государственного пенсионного страхования;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выписку о реквизитах банка и номер счета, куда будет перечисляться денежное вознаграждение;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и) согласие на обработку персональных данных гражданина, представленного к награждению, по форме, утвержденной Думой города.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«</w:t>
      </w:r>
      <w:proofErr w:type="spellStart"/>
      <w:r>
        <w:rPr>
          <w:sz w:val="28"/>
          <w:szCs w:val="28"/>
        </w:rPr>
        <w:t>г-з</w:t>
      </w:r>
      <w:proofErr w:type="spellEnd"/>
      <w:r>
        <w:rPr>
          <w:sz w:val="28"/>
          <w:szCs w:val="28"/>
        </w:rPr>
        <w:t>» настоящего пункта, предоставляются только при ходатайстве о награждении Почетной грамотой.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Для рассмотрения вопроса о награждении юридического лица Почетной грамотой или Благодарственным письмом в </w:t>
      </w:r>
      <w:smartTag w:uri="urn:schemas-microsoft-com:office:smarttags" w:element="PersonName">
        <w:smartTagPr>
          <w:attr w:name="ProductID" w:val="организационный отдел"/>
        </w:smartTagPr>
        <w:r>
          <w:rPr>
            <w:sz w:val="28"/>
            <w:szCs w:val="28"/>
          </w:rPr>
          <w:t>организационный отдел</w:t>
        </w:r>
      </w:smartTag>
      <w:r>
        <w:rPr>
          <w:sz w:val="28"/>
          <w:szCs w:val="28"/>
        </w:rPr>
        <w:t xml:space="preserve"> аппарата Думы города представляются следующие документы:</w:t>
      </w:r>
    </w:p>
    <w:p w:rsidR="0028231A" w:rsidRDefault="0028231A" w:rsidP="0028231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письменное ходатайство на имя председателя Думы города, которое должно содержать</w:t>
      </w:r>
      <w:r w:rsidRPr="00B13FCF">
        <w:rPr>
          <w:sz w:val="28"/>
        </w:rPr>
        <w:t xml:space="preserve"> </w:t>
      </w:r>
      <w:r w:rsidRPr="00B13FCF">
        <w:rPr>
          <w:sz w:val="28"/>
          <w:szCs w:val="28"/>
        </w:rPr>
        <w:t>в себе следующую информацию: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>- наименование субъекта, представляющего ходатайство;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927DC">
        <w:rPr>
          <w:sz w:val="28"/>
          <w:szCs w:val="28"/>
        </w:rPr>
        <w:t xml:space="preserve">- полное наименование </w:t>
      </w:r>
      <w:r>
        <w:rPr>
          <w:sz w:val="28"/>
          <w:szCs w:val="28"/>
        </w:rPr>
        <w:t>юридического лица</w:t>
      </w:r>
      <w:r w:rsidRPr="00C927DC">
        <w:rPr>
          <w:sz w:val="28"/>
          <w:szCs w:val="28"/>
        </w:rPr>
        <w:t xml:space="preserve"> (в соответствии с Уставом);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927DC">
        <w:rPr>
          <w:sz w:val="28"/>
          <w:szCs w:val="28"/>
        </w:rPr>
        <w:t>- фамилия, имя, отчество, должность руководителя;</w:t>
      </w:r>
    </w:p>
    <w:p w:rsidR="0028231A" w:rsidRPr="00C927DC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7DC">
        <w:rPr>
          <w:sz w:val="28"/>
          <w:szCs w:val="28"/>
        </w:rPr>
        <w:t xml:space="preserve"> </w:t>
      </w:r>
      <w:proofErr w:type="gramStart"/>
      <w:r w:rsidRPr="00C927DC">
        <w:rPr>
          <w:sz w:val="28"/>
          <w:szCs w:val="28"/>
        </w:rPr>
        <w:t>кратк</w:t>
      </w:r>
      <w:r>
        <w:rPr>
          <w:sz w:val="28"/>
          <w:szCs w:val="28"/>
        </w:rPr>
        <w:t>ая</w:t>
      </w:r>
      <w:proofErr w:type="gramEnd"/>
      <w:r w:rsidRPr="00C927DC">
        <w:rPr>
          <w:sz w:val="28"/>
          <w:szCs w:val="28"/>
        </w:rPr>
        <w:t xml:space="preserve"> историографию;</w:t>
      </w:r>
    </w:p>
    <w:p w:rsidR="0028231A" w:rsidRPr="00C927DC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927DC">
        <w:rPr>
          <w:sz w:val="28"/>
          <w:szCs w:val="28"/>
        </w:rPr>
        <w:t xml:space="preserve"> описание фактов</w:t>
      </w:r>
      <w:r>
        <w:rPr>
          <w:sz w:val="28"/>
          <w:szCs w:val="28"/>
        </w:rPr>
        <w:t xml:space="preserve"> историографии, подтверждающих</w:t>
      </w:r>
      <w:r w:rsidRPr="00C927DC">
        <w:rPr>
          <w:sz w:val="28"/>
          <w:szCs w:val="28"/>
        </w:rPr>
        <w:t xml:space="preserve"> заслуги перед </w:t>
      </w:r>
      <w:r>
        <w:rPr>
          <w:sz w:val="28"/>
          <w:szCs w:val="28"/>
        </w:rPr>
        <w:t>городом</w:t>
      </w:r>
      <w:r w:rsidRPr="00C927DC">
        <w:rPr>
          <w:sz w:val="28"/>
          <w:szCs w:val="28"/>
        </w:rPr>
        <w:t>;</w:t>
      </w:r>
    </w:p>
    <w:p w:rsidR="0028231A" w:rsidRPr="00C927DC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927DC">
        <w:rPr>
          <w:sz w:val="28"/>
          <w:szCs w:val="28"/>
        </w:rPr>
        <w:t xml:space="preserve"> копия выписки из Единого государственного реестра юридических лиц;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заявление на перечисление денежного вознаграждения, подписанное руководителем предприятия, по форме, утвержденной Думой города;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выписку о реквизитах банка и номер счета юридического лица, куда будет перечисляться денежное вознаграждение.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«</w:t>
      </w:r>
      <w:proofErr w:type="spellStart"/>
      <w:r>
        <w:rPr>
          <w:sz w:val="28"/>
          <w:szCs w:val="28"/>
        </w:rPr>
        <w:t>в-г</w:t>
      </w:r>
      <w:proofErr w:type="spellEnd"/>
      <w:r>
        <w:rPr>
          <w:sz w:val="28"/>
          <w:szCs w:val="28"/>
        </w:rPr>
        <w:t>» настоящего пункта, предоставляются только при ходатайстве о награждении Почетной грамотой.</w:t>
      </w:r>
    </w:p>
    <w:p w:rsidR="0028231A" w:rsidRDefault="0028231A" w:rsidP="002823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Предоставление документов, содержащих недостоверные сведения, или предоставление не всех документов указанных в подпунктах «</w:t>
      </w:r>
      <w:proofErr w:type="spellStart"/>
      <w:proofErr w:type="gramStart"/>
      <w:r>
        <w:rPr>
          <w:sz w:val="28"/>
          <w:szCs w:val="28"/>
        </w:rPr>
        <w:t>а-з</w:t>
      </w:r>
      <w:proofErr w:type="spellEnd"/>
      <w:proofErr w:type="gramEnd"/>
      <w:r>
        <w:rPr>
          <w:sz w:val="28"/>
          <w:szCs w:val="28"/>
        </w:rPr>
        <w:t>» пункта 8 и пункта 9 настоящего Порядка, является основанием для их возврата</w:t>
      </w:r>
      <w:r w:rsidRPr="00DE1ED2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субъекту, внесшему</w:t>
      </w:r>
      <w:r w:rsidRPr="009210D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9210DC">
        <w:rPr>
          <w:sz w:val="28"/>
          <w:szCs w:val="28"/>
        </w:rPr>
        <w:t xml:space="preserve">одатайство о награждении </w:t>
      </w:r>
      <w:r>
        <w:rPr>
          <w:sz w:val="28"/>
          <w:szCs w:val="28"/>
        </w:rPr>
        <w:t>Почетной грамотой или Благодарственным письмом.</w:t>
      </w:r>
    </w:p>
    <w:p w:rsidR="0028231A" w:rsidRDefault="0028231A" w:rsidP="0028231A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Представленные документы рассматриваются организационным отделом аппарата Думы города.</w:t>
      </w:r>
    </w:p>
    <w:p w:rsidR="0028231A" w:rsidRDefault="0028231A" w:rsidP="0028231A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</w:t>
      </w:r>
      <w:r w:rsidRPr="00C169C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организационный отдел"/>
        </w:smartTagPr>
        <w:r>
          <w:rPr>
            <w:rFonts w:ascii="Times New Roman" w:hAnsi="Times New Roman"/>
            <w:sz w:val="28"/>
            <w:szCs w:val="28"/>
          </w:rPr>
          <w:t>организационный отдел</w:t>
        </w:r>
      </w:smartTag>
      <w:r>
        <w:rPr>
          <w:rFonts w:ascii="Times New Roman" w:hAnsi="Times New Roman"/>
          <w:sz w:val="28"/>
          <w:szCs w:val="28"/>
        </w:rPr>
        <w:t xml:space="preserve"> аппарата Думы города:</w:t>
      </w:r>
    </w:p>
    <w:p w:rsidR="0028231A" w:rsidRDefault="0028231A" w:rsidP="0028231A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готовит и согласовывает проект решения Думы города о награждении </w:t>
      </w:r>
      <w:r w:rsidRPr="00A83291">
        <w:rPr>
          <w:rFonts w:ascii="Times New Roman" w:hAnsi="Times New Roman"/>
          <w:sz w:val="28"/>
          <w:szCs w:val="28"/>
        </w:rPr>
        <w:t>Почетной грамотой или 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с приложением документов, указанных в подпунктах «</w:t>
      </w:r>
      <w:proofErr w:type="spellStart"/>
      <w:r>
        <w:rPr>
          <w:rFonts w:ascii="Times New Roman" w:hAnsi="Times New Roman"/>
          <w:sz w:val="28"/>
          <w:szCs w:val="28"/>
        </w:rPr>
        <w:t>а-в</w:t>
      </w:r>
      <w:proofErr w:type="spellEnd"/>
      <w:r>
        <w:rPr>
          <w:rFonts w:ascii="Times New Roman" w:hAnsi="Times New Roman"/>
          <w:sz w:val="28"/>
          <w:szCs w:val="28"/>
        </w:rPr>
        <w:t xml:space="preserve">» пункта 8 настоящего Порядка – для </w:t>
      </w:r>
      <w:r w:rsidRPr="003665B3">
        <w:rPr>
          <w:rFonts w:ascii="Times New Roman" w:hAnsi="Times New Roman"/>
          <w:sz w:val="28"/>
          <w:szCs w:val="28"/>
        </w:rPr>
        <w:t>граждан или предпринимател</w:t>
      </w:r>
      <w:r>
        <w:rPr>
          <w:rFonts w:ascii="Times New Roman" w:hAnsi="Times New Roman"/>
          <w:sz w:val="28"/>
          <w:szCs w:val="28"/>
        </w:rPr>
        <w:t>ей, и указанных в подпунктах «</w:t>
      </w:r>
      <w:proofErr w:type="spellStart"/>
      <w:r>
        <w:rPr>
          <w:rFonts w:ascii="Times New Roman" w:hAnsi="Times New Roman"/>
          <w:sz w:val="28"/>
          <w:szCs w:val="28"/>
        </w:rPr>
        <w:t>а-б</w:t>
      </w:r>
      <w:proofErr w:type="spellEnd"/>
      <w:r>
        <w:rPr>
          <w:rFonts w:ascii="Times New Roman" w:hAnsi="Times New Roman"/>
          <w:sz w:val="28"/>
          <w:szCs w:val="28"/>
        </w:rPr>
        <w:t>» пункта 9 настоящего Порядка – для юридических лиц;</w:t>
      </w:r>
    </w:p>
    <w:p w:rsidR="0028231A" w:rsidRDefault="0028231A" w:rsidP="0028231A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«</w:t>
      </w:r>
      <w:proofErr w:type="spellStart"/>
      <w:r>
        <w:rPr>
          <w:rFonts w:ascii="Times New Roman" w:hAnsi="Times New Roman"/>
          <w:sz w:val="28"/>
          <w:szCs w:val="28"/>
        </w:rPr>
        <w:t>г-з</w:t>
      </w:r>
      <w:proofErr w:type="spellEnd"/>
      <w:r>
        <w:rPr>
          <w:rFonts w:ascii="Times New Roman" w:hAnsi="Times New Roman"/>
          <w:sz w:val="28"/>
          <w:szCs w:val="28"/>
        </w:rPr>
        <w:t>» пункта 8 и подпунктах «</w:t>
      </w:r>
      <w:proofErr w:type="spellStart"/>
      <w:r>
        <w:rPr>
          <w:rFonts w:ascii="Times New Roman" w:hAnsi="Times New Roman"/>
          <w:sz w:val="28"/>
          <w:szCs w:val="28"/>
        </w:rPr>
        <w:t>в-г</w:t>
      </w:r>
      <w:proofErr w:type="spellEnd"/>
      <w:r>
        <w:rPr>
          <w:rFonts w:ascii="Times New Roman" w:hAnsi="Times New Roman"/>
          <w:sz w:val="28"/>
          <w:szCs w:val="28"/>
        </w:rPr>
        <w:t xml:space="preserve">» пункта 9 передаются в Управление учёта и отчётности администрации города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231A" w:rsidRDefault="0028231A" w:rsidP="0028231A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возвращает документы субъекту, внесшему</w:t>
      </w:r>
      <w:r w:rsidRPr="0092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9210DC">
        <w:rPr>
          <w:rFonts w:ascii="Times New Roman" w:hAnsi="Times New Roman"/>
          <w:sz w:val="28"/>
          <w:szCs w:val="28"/>
        </w:rPr>
        <w:t xml:space="preserve">одатайство о награждении </w:t>
      </w:r>
      <w:r w:rsidRPr="00A83291">
        <w:rPr>
          <w:rFonts w:ascii="Times New Roman" w:hAnsi="Times New Roman"/>
          <w:sz w:val="28"/>
          <w:szCs w:val="28"/>
        </w:rPr>
        <w:t>Почетной грамотой или Благодарственным письмом</w:t>
      </w:r>
      <w:r>
        <w:rPr>
          <w:rFonts w:ascii="Times New Roman" w:hAnsi="Times New Roman"/>
          <w:sz w:val="28"/>
          <w:szCs w:val="28"/>
        </w:rPr>
        <w:t>, с обоснованием причин возврата.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12. </w:t>
      </w:r>
      <w:r>
        <w:rPr>
          <w:sz w:val="28"/>
          <w:szCs w:val="28"/>
        </w:rPr>
        <w:t>Решение о награждении</w:t>
      </w:r>
      <w:r w:rsidRPr="001C5452">
        <w:rPr>
          <w:sz w:val="28"/>
        </w:rPr>
        <w:t xml:space="preserve"> </w:t>
      </w:r>
      <w:r>
        <w:rPr>
          <w:sz w:val="28"/>
          <w:szCs w:val="28"/>
        </w:rPr>
        <w:t>Почетной грамотой или Благодарственным письмом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принимается Думой города.</w:t>
      </w:r>
    </w:p>
    <w:p w:rsidR="0028231A" w:rsidRDefault="0028231A" w:rsidP="0028231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>13. Регистрацию и учет лиц, награжденных</w:t>
      </w:r>
      <w:r w:rsidRPr="00EB19A9">
        <w:rPr>
          <w:sz w:val="28"/>
          <w:szCs w:val="28"/>
        </w:rPr>
        <w:t xml:space="preserve"> </w:t>
      </w:r>
      <w:r w:rsidRPr="00A83291">
        <w:rPr>
          <w:sz w:val="28"/>
          <w:szCs w:val="28"/>
        </w:rPr>
        <w:t>Почетной грамотой или Благодарственным письмом</w:t>
      </w:r>
      <w:r>
        <w:rPr>
          <w:sz w:val="28"/>
          <w:szCs w:val="28"/>
        </w:rPr>
        <w:t>,</w:t>
      </w:r>
      <w:r w:rsidRPr="00A83291">
        <w:rPr>
          <w:sz w:val="28"/>
          <w:szCs w:val="28"/>
        </w:rPr>
        <w:t xml:space="preserve"> </w:t>
      </w:r>
      <w:r>
        <w:rPr>
          <w:sz w:val="28"/>
        </w:rPr>
        <w:t>осуществляет аппарат Думы города.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231A"/>
    <w:rsid w:val="00264884"/>
    <w:rsid w:val="00266237"/>
    <w:rsid w:val="0028231A"/>
    <w:rsid w:val="002E02F5"/>
    <w:rsid w:val="00301C81"/>
    <w:rsid w:val="00463B8C"/>
    <w:rsid w:val="00523681"/>
    <w:rsid w:val="005814E4"/>
    <w:rsid w:val="005C10B5"/>
    <w:rsid w:val="00624051"/>
    <w:rsid w:val="00687EDD"/>
    <w:rsid w:val="00711373"/>
    <w:rsid w:val="00AA7472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28231A"/>
    <w:pPr>
      <w:snapToGrid w:val="0"/>
      <w:spacing w:after="0" w:line="240" w:lineRule="auto"/>
      <w:ind w:right="19772" w:firstLine="720"/>
    </w:pPr>
    <w:rPr>
      <w:rFonts w:ascii="Arial" w:eastAsia="Times New Roman" w:hAnsi="Arial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2020-02-18T06:10:00Z</dcterms:created>
  <dcterms:modified xsi:type="dcterms:W3CDTF">2020-02-18T06:10:00Z</dcterms:modified>
</cp:coreProperties>
</file>