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B5" w:rsidRPr="00181DE0" w:rsidRDefault="00C63BB5" w:rsidP="00CE2B50">
      <w:pPr>
        <w:spacing w:after="0" w:line="240" w:lineRule="auto"/>
        <w:jc w:val="right"/>
        <w:rPr>
          <w:rFonts w:ascii="Times New Roman" w:hAnsi="Times New Roman"/>
          <w:sz w:val="28"/>
          <w:szCs w:val="28"/>
        </w:rPr>
      </w:pPr>
      <w:r w:rsidRPr="00181DE0">
        <w:rPr>
          <w:rFonts w:ascii="Times New Roman" w:hAnsi="Times New Roman"/>
          <w:sz w:val="28"/>
          <w:szCs w:val="28"/>
        </w:rPr>
        <w:t>Приложение №1</w:t>
      </w:r>
    </w:p>
    <w:p w:rsidR="00C63BB5" w:rsidRPr="00181DE0" w:rsidRDefault="00C63BB5" w:rsidP="00CE2B50">
      <w:pPr>
        <w:spacing w:after="0" w:line="240" w:lineRule="auto"/>
        <w:jc w:val="right"/>
        <w:rPr>
          <w:rFonts w:ascii="Times New Roman" w:hAnsi="Times New Roman"/>
          <w:sz w:val="28"/>
          <w:szCs w:val="28"/>
        </w:rPr>
      </w:pPr>
      <w:r w:rsidRPr="00181DE0">
        <w:rPr>
          <w:rFonts w:ascii="Times New Roman" w:hAnsi="Times New Roman"/>
          <w:sz w:val="28"/>
          <w:szCs w:val="28"/>
        </w:rPr>
        <w:t xml:space="preserve">к решению Думы города </w:t>
      </w:r>
    </w:p>
    <w:p w:rsidR="00C63BB5" w:rsidRPr="00181DE0" w:rsidRDefault="00C63BB5" w:rsidP="00CE2B50">
      <w:pPr>
        <w:spacing w:after="0" w:line="240" w:lineRule="auto"/>
        <w:jc w:val="right"/>
        <w:rPr>
          <w:rFonts w:ascii="Times New Roman" w:hAnsi="Times New Roman"/>
          <w:sz w:val="28"/>
          <w:szCs w:val="28"/>
        </w:rPr>
      </w:pPr>
      <w:r>
        <w:rPr>
          <w:rFonts w:ascii="Times New Roman" w:hAnsi="Times New Roman"/>
          <w:sz w:val="28"/>
          <w:szCs w:val="28"/>
        </w:rPr>
        <w:t>от 31.03.</w:t>
      </w:r>
      <w:r w:rsidRPr="00181DE0">
        <w:rPr>
          <w:rFonts w:ascii="Times New Roman" w:hAnsi="Times New Roman"/>
          <w:sz w:val="28"/>
          <w:szCs w:val="28"/>
        </w:rPr>
        <w:t>2016</w:t>
      </w:r>
      <w:r>
        <w:rPr>
          <w:rFonts w:ascii="Times New Roman" w:hAnsi="Times New Roman"/>
          <w:sz w:val="28"/>
          <w:szCs w:val="28"/>
        </w:rPr>
        <w:t xml:space="preserve"> № 111</w:t>
      </w:r>
    </w:p>
    <w:p w:rsidR="00C63BB5" w:rsidRPr="00BC1334" w:rsidRDefault="00C63BB5" w:rsidP="00CE2B50">
      <w:pPr>
        <w:spacing w:after="0" w:line="240" w:lineRule="auto"/>
        <w:rPr>
          <w:rFonts w:ascii="Times New Roman" w:hAnsi="Times New Roman"/>
          <w:sz w:val="24"/>
          <w:szCs w:val="24"/>
        </w:rPr>
      </w:pPr>
    </w:p>
    <w:p w:rsidR="00C63BB5" w:rsidRPr="00070B93" w:rsidRDefault="00C63BB5" w:rsidP="00CE2B50">
      <w:pPr>
        <w:spacing w:after="0" w:line="240" w:lineRule="auto"/>
        <w:rPr>
          <w:rFonts w:ascii="Times New Roman" w:hAnsi="Times New Roman"/>
          <w:sz w:val="24"/>
          <w:szCs w:val="24"/>
        </w:rPr>
      </w:pPr>
    </w:p>
    <w:p w:rsidR="00C63BB5" w:rsidRDefault="00C63BB5" w:rsidP="00181DE0">
      <w:pPr>
        <w:spacing w:after="0" w:line="240" w:lineRule="auto"/>
        <w:jc w:val="center"/>
        <w:rPr>
          <w:rFonts w:ascii="Times New Roman" w:hAnsi="Times New Roman"/>
          <w:b/>
          <w:sz w:val="28"/>
          <w:szCs w:val="28"/>
        </w:rPr>
      </w:pPr>
      <w:r>
        <w:rPr>
          <w:rFonts w:ascii="Times New Roman" w:hAnsi="Times New Roman"/>
          <w:b/>
          <w:sz w:val="28"/>
          <w:szCs w:val="28"/>
        </w:rPr>
        <w:t>Информация</w:t>
      </w:r>
    </w:p>
    <w:p w:rsidR="00C63BB5" w:rsidRDefault="00C63BB5" w:rsidP="00181DE0">
      <w:pPr>
        <w:spacing w:after="0" w:line="240" w:lineRule="auto"/>
        <w:jc w:val="center"/>
        <w:rPr>
          <w:rFonts w:ascii="Times New Roman" w:hAnsi="Times New Roman"/>
          <w:b/>
          <w:sz w:val="28"/>
          <w:szCs w:val="28"/>
        </w:rPr>
      </w:pPr>
      <w:r w:rsidRPr="00070B93">
        <w:rPr>
          <w:rFonts w:ascii="Times New Roman" w:hAnsi="Times New Roman"/>
          <w:b/>
          <w:sz w:val="28"/>
          <w:szCs w:val="28"/>
        </w:rPr>
        <w:t>о работе отдела муниципального финансового контроля</w:t>
      </w:r>
    </w:p>
    <w:p w:rsidR="00C63BB5" w:rsidRPr="00070B93" w:rsidRDefault="00C63BB5" w:rsidP="00181DE0">
      <w:pPr>
        <w:spacing w:after="0" w:line="240" w:lineRule="auto"/>
        <w:jc w:val="center"/>
        <w:rPr>
          <w:rFonts w:ascii="Times New Roman" w:hAnsi="Times New Roman"/>
          <w:b/>
          <w:sz w:val="28"/>
          <w:szCs w:val="28"/>
        </w:rPr>
      </w:pPr>
      <w:r w:rsidRPr="00070B93">
        <w:rPr>
          <w:rFonts w:ascii="Times New Roman" w:hAnsi="Times New Roman"/>
          <w:b/>
          <w:sz w:val="28"/>
          <w:szCs w:val="28"/>
        </w:rPr>
        <w:t xml:space="preserve"> администр</w:t>
      </w:r>
      <w:r>
        <w:rPr>
          <w:rFonts w:ascii="Times New Roman" w:hAnsi="Times New Roman"/>
          <w:b/>
          <w:sz w:val="28"/>
          <w:szCs w:val="28"/>
        </w:rPr>
        <w:t>ации город Радужный в 2015 году</w:t>
      </w:r>
    </w:p>
    <w:p w:rsidR="00C63BB5" w:rsidRPr="001E4549" w:rsidRDefault="00C63BB5" w:rsidP="00CE2B50">
      <w:pPr>
        <w:spacing w:after="0" w:line="240" w:lineRule="auto"/>
        <w:ind w:firstLine="720"/>
        <w:jc w:val="both"/>
        <w:rPr>
          <w:rFonts w:ascii="Times New Roman" w:hAnsi="Times New Roman"/>
          <w:b/>
          <w:sz w:val="24"/>
          <w:szCs w:val="24"/>
        </w:rPr>
      </w:pPr>
    </w:p>
    <w:p w:rsidR="00C63BB5" w:rsidRPr="001E4549" w:rsidRDefault="00C63BB5" w:rsidP="00181DE0">
      <w:pPr>
        <w:tabs>
          <w:tab w:val="left" w:pos="900"/>
        </w:tabs>
        <w:spacing w:after="0"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ab/>
      </w:r>
      <w:r w:rsidRPr="001E4549">
        <w:rPr>
          <w:rFonts w:ascii="Times New Roman" w:hAnsi="Times New Roman"/>
          <w:bCs/>
          <w:sz w:val="28"/>
          <w:szCs w:val="28"/>
          <w:lang w:eastAsia="ru-RU"/>
        </w:rPr>
        <w:t>Годовой отчет</w:t>
      </w:r>
      <w:r>
        <w:rPr>
          <w:rFonts w:ascii="Times New Roman" w:hAnsi="Times New Roman"/>
          <w:bCs/>
          <w:sz w:val="28"/>
          <w:szCs w:val="28"/>
          <w:lang w:eastAsia="ru-RU"/>
        </w:rPr>
        <w:t xml:space="preserve"> </w:t>
      </w:r>
      <w:r w:rsidRPr="001E4549">
        <w:rPr>
          <w:rFonts w:ascii="Times New Roman" w:hAnsi="Times New Roman"/>
          <w:sz w:val="28"/>
          <w:szCs w:val="28"/>
        </w:rPr>
        <w:t xml:space="preserve">о работе отдела муниципального финансового контроля администрации город Радужный в 2015 году подготовлен в соответствии с  п. п. 3.1.10, 3.1.11 Положения </w:t>
      </w:r>
      <w:r w:rsidRPr="001E4549">
        <w:rPr>
          <w:rFonts w:ascii="Times New Roman" w:hAnsi="Times New Roman"/>
          <w:sz w:val="28"/>
          <w:szCs w:val="24"/>
          <w:lang w:eastAsia="ru-RU"/>
        </w:rPr>
        <w:t xml:space="preserve">об отделе муниципального финансового контроля администрации города Радужный, </w:t>
      </w:r>
      <w:r w:rsidRPr="001E4549">
        <w:rPr>
          <w:rFonts w:ascii="Times New Roman" w:hAnsi="Times New Roman"/>
          <w:bCs/>
          <w:sz w:val="28"/>
          <w:szCs w:val="28"/>
          <w:lang w:eastAsia="ru-RU"/>
        </w:rPr>
        <w:t xml:space="preserve">в рамках задач и полномочий, определенных </w:t>
      </w:r>
      <w:r w:rsidRPr="001E4549">
        <w:rPr>
          <w:rFonts w:ascii="Times New Roman" w:hAnsi="Times New Roman"/>
          <w:sz w:val="28"/>
          <w:szCs w:val="28"/>
        </w:rPr>
        <w:t xml:space="preserve">Положением </w:t>
      </w:r>
      <w:r w:rsidRPr="001E4549">
        <w:rPr>
          <w:rFonts w:ascii="Times New Roman" w:hAnsi="Times New Roman"/>
          <w:sz w:val="28"/>
          <w:szCs w:val="24"/>
          <w:lang w:eastAsia="ru-RU"/>
        </w:rPr>
        <w:t>об отделе муниципального финансового контроля администрации города Радужный</w:t>
      </w:r>
      <w:r w:rsidRPr="001E4549">
        <w:rPr>
          <w:rFonts w:ascii="Times New Roman" w:hAnsi="Times New Roman"/>
          <w:bCs/>
          <w:sz w:val="28"/>
          <w:szCs w:val="28"/>
          <w:lang w:eastAsia="ru-RU"/>
        </w:rPr>
        <w:t xml:space="preserve">. </w:t>
      </w:r>
    </w:p>
    <w:p w:rsidR="00C63BB5" w:rsidRPr="00070B93" w:rsidRDefault="00C63BB5" w:rsidP="00CE2B50">
      <w:pPr>
        <w:widowControl w:val="0"/>
        <w:tabs>
          <w:tab w:val="left" w:pos="360"/>
        </w:tabs>
        <w:spacing w:after="0"/>
        <w:ind w:firstLine="720"/>
        <w:jc w:val="center"/>
        <w:rPr>
          <w:rFonts w:ascii="Times New Roman" w:hAnsi="Times New Roman"/>
          <w:b/>
          <w:bCs/>
          <w:sz w:val="28"/>
          <w:szCs w:val="28"/>
          <w:lang w:eastAsia="ru-RU"/>
        </w:rPr>
      </w:pPr>
    </w:p>
    <w:p w:rsidR="00C63BB5" w:rsidRDefault="00C63BB5" w:rsidP="00181DE0">
      <w:pPr>
        <w:widowControl w:val="0"/>
        <w:tabs>
          <w:tab w:val="left" w:pos="360"/>
        </w:tabs>
        <w:spacing w:after="0" w:line="240" w:lineRule="auto"/>
        <w:jc w:val="center"/>
        <w:rPr>
          <w:rFonts w:ascii="Times New Roman" w:hAnsi="Times New Roman"/>
          <w:b/>
          <w:bCs/>
          <w:sz w:val="28"/>
          <w:szCs w:val="28"/>
          <w:lang w:eastAsia="ru-RU"/>
        </w:rPr>
      </w:pPr>
      <w:smartTag w:uri="urn:schemas-microsoft-com:office:smarttags" w:element="place">
        <w:r w:rsidRPr="00070B93">
          <w:rPr>
            <w:rFonts w:ascii="Times New Roman" w:hAnsi="Times New Roman"/>
            <w:b/>
            <w:bCs/>
            <w:sz w:val="28"/>
            <w:szCs w:val="28"/>
            <w:lang w:val="en-US" w:eastAsia="ru-RU"/>
          </w:rPr>
          <w:t>I</w:t>
        </w:r>
        <w:r w:rsidRPr="00070B93">
          <w:rPr>
            <w:rFonts w:ascii="Times New Roman" w:hAnsi="Times New Roman"/>
            <w:b/>
            <w:bCs/>
            <w:sz w:val="28"/>
            <w:szCs w:val="28"/>
            <w:lang w:eastAsia="ru-RU"/>
          </w:rPr>
          <w:t>.</w:t>
        </w:r>
      </w:smartTag>
      <w:r w:rsidRPr="00070B93">
        <w:rPr>
          <w:rFonts w:ascii="Times New Roman" w:hAnsi="Times New Roman"/>
          <w:b/>
          <w:bCs/>
          <w:sz w:val="28"/>
          <w:szCs w:val="28"/>
          <w:lang w:eastAsia="ru-RU"/>
        </w:rPr>
        <w:t xml:space="preserve"> Общие сведения о деятельности  Отдела муниципального  </w:t>
      </w:r>
    </w:p>
    <w:p w:rsidR="00C63BB5" w:rsidRPr="00070B93" w:rsidRDefault="00C63BB5" w:rsidP="00181DE0">
      <w:pPr>
        <w:widowControl w:val="0"/>
        <w:tabs>
          <w:tab w:val="left" w:pos="360"/>
        </w:tabs>
        <w:spacing w:after="0" w:line="240" w:lineRule="auto"/>
        <w:jc w:val="center"/>
        <w:rPr>
          <w:rFonts w:ascii="Times New Roman" w:hAnsi="Times New Roman"/>
          <w:b/>
          <w:bCs/>
          <w:sz w:val="28"/>
          <w:szCs w:val="28"/>
          <w:lang w:eastAsia="ru-RU"/>
        </w:rPr>
      </w:pPr>
      <w:r w:rsidRPr="00070B93">
        <w:rPr>
          <w:rFonts w:ascii="Times New Roman" w:hAnsi="Times New Roman"/>
          <w:b/>
          <w:bCs/>
          <w:sz w:val="28"/>
          <w:szCs w:val="28"/>
          <w:lang w:eastAsia="ru-RU"/>
        </w:rPr>
        <w:t>финансового контроля администрации города Радужный.</w:t>
      </w:r>
    </w:p>
    <w:p w:rsidR="00C63BB5" w:rsidRPr="001E4549" w:rsidRDefault="00C63BB5" w:rsidP="00181DE0">
      <w:pPr>
        <w:spacing w:after="0" w:line="240" w:lineRule="auto"/>
        <w:ind w:firstLine="720"/>
        <w:jc w:val="both"/>
        <w:rPr>
          <w:rFonts w:ascii="Times New Roman" w:hAnsi="Times New Roman"/>
          <w:bCs/>
          <w:sz w:val="28"/>
          <w:szCs w:val="28"/>
          <w:lang w:eastAsia="ru-RU"/>
        </w:rPr>
      </w:pPr>
    </w:p>
    <w:p w:rsidR="00C63BB5" w:rsidRPr="001E4549" w:rsidRDefault="00C63BB5" w:rsidP="00CE2B50">
      <w:pPr>
        <w:shd w:val="clear" w:color="auto" w:fill="FFFFFF"/>
        <w:spacing w:after="0" w:line="240" w:lineRule="auto"/>
        <w:ind w:firstLine="567"/>
        <w:jc w:val="both"/>
        <w:rPr>
          <w:rFonts w:ascii="Times New Roman" w:hAnsi="Times New Roman"/>
          <w:bCs/>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Отдел муниципального финансового контроля администрации  города Радужный (далее – отдел) является структурным подразделением администрации города Радужный, созданным для осуществления полномочий администрации города Радужного по обеспечению соблюдения бюджетного законодательства и иных нормативных правовых актов, регулирующих бюджетные правоотношения.</w:t>
      </w:r>
    </w:p>
    <w:p w:rsidR="00C63BB5" w:rsidRPr="001E4549" w:rsidRDefault="00C63BB5" w:rsidP="00CE2B50">
      <w:pPr>
        <w:shd w:val="clear" w:color="auto" w:fill="FFFFFF"/>
        <w:spacing w:after="0" w:line="240" w:lineRule="auto"/>
        <w:ind w:firstLine="567"/>
        <w:jc w:val="both"/>
        <w:rPr>
          <w:rFonts w:ascii="Times New Roman" w:hAnsi="Times New Roman"/>
          <w:bCs/>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xml:space="preserve">Отдел в своей деятельности руководствуется законодательством Российской Федерации, Ханты-Мансийского автономного округа – Югры в сфере бюджетного и финансового законодательства, Уставом города, муниципальными правовыми актами и </w:t>
      </w:r>
      <w:r w:rsidRPr="001E4549">
        <w:rPr>
          <w:rFonts w:ascii="Times New Roman" w:hAnsi="Times New Roman"/>
          <w:sz w:val="28"/>
          <w:szCs w:val="28"/>
        </w:rPr>
        <w:t xml:space="preserve">Положением </w:t>
      </w:r>
      <w:r w:rsidRPr="001E4549">
        <w:rPr>
          <w:rFonts w:ascii="Times New Roman" w:hAnsi="Times New Roman"/>
          <w:sz w:val="28"/>
          <w:szCs w:val="24"/>
          <w:lang w:eastAsia="ru-RU"/>
        </w:rPr>
        <w:t>об отделе муниципального финансового контроля администрации города Радужный.</w:t>
      </w:r>
    </w:p>
    <w:p w:rsidR="00C63BB5" w:rsidRPr="001E4549" w:rsidRDefault="00C63BB5" w:rsidP="00CE2B50">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Отдел в своей деятельности подчиняется непосредственно главе администрации города Радужный.</w:t>
      </w:r>
    </w:p>
    <w:p w:rsidR="00C63BB5" w:rsidRPr="001E4549" w:rsidRDefault="00C63BB5" w:rsidP="00CE2B50">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Целью деятельности Отдела является осуществление муниципального финансового контроля для установления законности исполнения бюджета муниципального образования город Радужный, достоверности учета и отчетности.</w:t>
      </w:r>
    </w:p>
    <w:p w:rsidR="00C63BB5" w:rsidRPr="001E4549" w:rsidRDefault="00C63BB5" w:rsidP="00CE2B50">
      <w:pPr>
        <w:tabs>
          <w:tab w:val="left" w:pos="935"/>
        </w:tabs>
        <w:spacing w:after="0" w:line="240" w:lineRule="auto"/>
        <w:ind w:firstLine="748"/>
        <w:jc w:val="both"/>
        <w:rPr>
          <w:rFonts w:ascii="Times New Roman" w:hAnsi="Times New Roman"/>
          <w:sz w:val="28"/>
          <w:szCs w:val="28"/>
          <w:lang w:eastAsia="ru-RU"/>
        </w:rPr>
      </w:pPr>
      <w:r w:rsidRPr="001E4549">
        <w:rPr>
          <w:rFonts w:ascii="Times New Roman" w:hAnsi="Times New Roman"/>
          <w:sz w:val="28"/>
          <w:szCs w:val="28"/>
          <w:lang w:eastAsia="ru-RU"/>
        </w:rPr>
        <w:t>В соответствии с целью отдел выполняет следующие задачи:</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w:t>
      </w:r>
      <w:r>
        <w:rPr>
          <w:rFonts w:ascii="Times New Roman" w:hAnsi="Times New Roman"/>
          <w:sz w:val="28"/>
          <w:szCs w:val="28"/>
          <w:lang w:eastAsia="ru-RU"/>
        </w:rPr>
        <w:t xml:space="preserve"> </w:t>
      </w:r>
      <w:r w:rsidRPr="001E4549">
        <w:rPr>
          <w:rFonts w:ascii="Times New Roman" w:hAnsi="Times New Roman"/>
          <w:sz w:val="28"/>
          <w:szCs w:val="28"/>
          <w:lang w:eastAsia="ru-RU"/>
        </w:rPr>
        <w:t>контроль за соблюдением бюджетного законодательства Российской Федерации, Ханты-Мансийского автономного округа - Югры, нормативных правовых актов муниципального образования города Радужный, регулирующих бюджетные правоотношения;</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контроль за  полнотой и достоверностью отчетности о реализации муниципальных программ, исполнения и отчетности муниципальных заданий;</w:t>
      </w:r>
    </w:p>
    <w:p w:rsidR="00C63BB5" w:rsidRPr="001E4549" w:rsidRDefault="00C63BB5" w:rsidP="00CE2B50">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контроль в сфере закупок, предусмотренный пунктом 3 части 3 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63BB5" w:rsidRPr="001E4549" w:rsidRDefault="00C63BB5" w:rsidP="00CE2B50">
      <w:pPr>
        <w:shd w:val="clear" w:color="auto" w:fill="FFFFFF"/>
        <w:spacing w:after="0" w:line="240" w:lineRule="auto"/>
        <w:jc w:val="both"/>
        <w:rPr>
          <w:rFonts w:ascii="Times New Roman" w:hAnsi="Times New Roman"/>
          <w:sz w:val="28"/>
          <w:szCs w:val="28"/>
          <w:lang w:eastAsia="ru-RU"/>
        </w:rPr>
      </w:pPr>
    </w:p>
    <w:p w:rsidR="00C63BB5" w:rsidRPr="001E4549" w:rsidRDefault="00C63BB5" w:rsidP="00CE2B50">
      <w:pPr>
        <w:shd w:val="clear" w:color="auto" w:fill="FFFFFF"/>
        <w:spacing w:after="0" w:line="240" w:lineRule="auto"/>
        <w:jc w:val="both"/>
        <w:rPr>
          <w:rFonts w:ascii="Times New Roman" w:hAnsi="Times New Roman"/>
          <w:sz w:val="28"/>
          <w:szCs w:val="28"/>
          <w:lang w:eastAsia="ru-RU"/>
        </w:rPr>
      </w:pPr>
      <w:r>
        <w:rPr>
          <w:rFonts w:ascii="Times New Roman" w:hAnsi="Times New Roman"/>
          <w:bCs/>
          <w:sz w:val="28"/>
          <w:szCs w:val="28"/>
          <w:lang w:eastAsia="ru-RU"/>
        </w:rPr>
        <w:tab/>
      </w:r>
      <w:r w:rsidRPr="001E4549">
        <w:rPr>
          <w:rFonts w:ascii="Times New Roman" w:hAnsi="Times New Roman"/>
          <w:bCs/>
          <w:sz w:val="28"/>
          <w:szCs w:val="28"/>
          <w:lang w:eastAsia="ru-RU"/>
        </w:rPr>
        <w:t xml:space="preserve">Являясь органом внутреннего муниципального финансового контроля, представляет Главе города объективную информацию </w:t>
      </w:r>
      <w:r w:rsidRPr="001E4549">
        <w:rPr>
          <w:rFonts w:ascii="Times New Roman" w:hAnsi="Times New Roman"/>
          <w:sz w:val="28"/>
          <w:szCs w:val="28"/>
          <w:lang w:eastAsia="ru-RU"/>
        </w:rPr>
        <w:t>о выявленных бюджетных нарушениях, их причинах и последствиях, а также предложения о принятии необходимых мер по устранению бюджетных нарушений и привлечению к ответственности виновных лиц.</w:t>
      </w:r>
    </w:p>
    <w:p w:rsidR="00C63BB5" w:rsidRPr="001E4549" w:rsidRDefault="00C63BB5" w:rsidP="00CE2B50">
      <w:pPr>
        <w:shd w:val="clear" w:color="auto" w:fill="FFFFFF"/>
        <w:spacing w:after="0" w:line="240" w:lineRule="auto"/>
        <w:ind w:firstLine="709"/>
        <w:jc w:val="both"/>
        <w:rPr>
          <w:rFonts w:ascii="Times New Roman" w:hAnsi="Times New Roman"/>
          <w:sz w:val="28"/>
          <w:szCs w:val="24"/>
          <w:lang w:eastAsia="ru-RU"/>
        </w:rPr>
      </w:pPr>
      <w:r w:rsidRPr="001E4549">
        <w:rPr>
          <w:rFonts w:ascii="Times New Roman" w:hAnsi="Times New Roman"/>
          <w:sz w:val="28"/>
          <w:szCs w:val="28"/>
          <w:lang w:eastAsia="ru-RU"/>
        </w:rPr>
        <w:t xml:space="preserve"> Полномочия Отдела муниципального финансового контроля  определены  Положением </w:t>
      </w:r>
      <w:r w:rsidRPr="001E4549">
        <w:rPr>
          <w:rFonts w:ascii="Times New Roman" w:hAnsi="Times New Roman"/>
          <w:sz w:val="28"/>
          <w:szCs w:val="24"/>
          <w:lang w:eastAsia="ru-RU"/>
        </w:rPr>
        <w:t>об отделе муниципального финансового контроля администрации города Радужный.</w:t>
      </w:r>
    </w:p>
    <w:p w:rsidR="00C63BB5" w:rsidRPr="001E4549" w:rsidRDefault="00C63BB5" w:rsidP="00CE2B50">
      <w:pPr>
        <w:shd w:val="clear" w:color="auto" w:fill="FFFFFF"/>
        <w:spacing w:after="0" w:line="240" w:lineRule="auto"/>
        <w:ind w:firstLine="709"/>
        <w:jc w:val="both"/>
        <w:rPr>
          <w:rFonts w:ascii="Times New Roman" w:hAnsi="Times New Roman"/>
          <w:sz w:val="28"/>
          <w:szCs w:val="28"/>
          <w:lang w:eastAsia="ru-RU"/>
        </w:rPr>
      </w:pPr>
      <w:r w:rsidRPr="001E4549">
        <w:rPr>
          <w:rFonts w:ascii="Times New Roman" w:hAnsi="Times New Roman"/>
          <w:bCs/>
          <w:sz w:val="28"/>
          <w:szCs w:val="28"/>
          <w:lang w:eastAsia="ru-RU"/>
        </w:rPr>
        <w:t xml:space="preserve">Направление деятельности и перечень объектов проверок в 2015 году определены в соответствии с </w:t>
      </w:r>
      <w:r w:rsidRPr="001E4549">
        <w:rPr>
          <w:rFonts w:ascii="Times New Roman" w:hAnsi="Times New Roman"/>
          <w:sz w:val="28"/>
          <w:szCs w:val="28"/>
          <w:lang w:eastAsia="ru-RU"/>
        </w:rPr>
        <w:t>планом контрольных мероприятий отдела муниципального финансового контроля администрации города Радужный на 2015, утвержденных распоряжением администрации города Радужный от 19.12.2014г. №1156р.</w:t>
      </w:r>
    </w:p>
    <w:p w:rsidR="00C63BB5" w:rsidRPr="001E4549" w:rsidRDefault="00C63BB5" w:rsidP="00CE2B50">
      <w:pPr>
        <w:shd w:val="clear" w:color="auto" w:fill="FFFFFF"/>
        <w:spacing w:after="0" w:line="240" w:lineRule="auto"/>
        <w:jc w:val="both"/>
        <w:rPr>
          <w:rFonts w:ascii="Times New Roman" w:hAnsi="Times New Roman"/>
          <w:sz w:val="28"/>
          <w:szCs w:val="28"/>
          <w:lang w:eastAsia="ru-RU"/>
        </w:rPr>
      </w:pPr>
    </w:p>
    <w:p w:rsidR="00C63BB5" w:rsidRPr="00070B93" w:rsidRDefault="00C63BB5" w:rsidP="00181DE0">
      <w:pPr>
        <w:widowControl w:val="0"/>
        <w:tabs>
          <w:tab w:val="left" w:pos="720"/>
        </w:tabs>
        <w:spacing w:after="0" w:line="240" w:lineRule="auto"/>
        <w:ind w:firstLine="540"/>
        <w:jc w:val="center"/>
        <w:rPr>
          <w:rFonts w:ascii="Times New Roman" w:hAnsi="Times New Roman"/>
          <w:b/>
          <w:bCs/>
          <w:sz w:val="28"/>
          <w:szCs w:val="28"/>
          <w:lang w:eastAsia="ru-RU"/>
        </w:rPr>
      </w:pPr>
      <w:r w:rsidRPr="00070B93">
        <w:rPr>
          <w:rFonts w:ascii="Times New Roman" w:hAnsi="Times New Roman"/>
          <w:b/>
          <w:bCs/>
          <w:sz w:val="28"/>
          <w:szCs w:val="28"/>
          <w:lang w:eastAsia="ru-RU"/>
        </w:rPr>
        <w:t>2. Основные итоги контрольной  деятельности Отдела муниципального финансового контроля.</w:t>
      </w:r>
    </w:p>
    <w:p w:rsidR="00C63BB5" w:rsidRPr="001E4549" w:rsidRDefault="00C63BB5" w:rsidP="00CE2B50">
      <w:pPr>
        <w:shd w:val="clear" w:color="auto" w:fill="FFFFFF"/>
        <w:spacing w:after="0" w:line="240" w:lineRule="auto"/>
        <w:jc w:val="both"/>
        <w:rPr>
          <w:rFonts w:ascii="Times New Roman" w:hAnsi="Times New Roman"/>
          <w:sz w:val="28"/>
          <w:szCs w:val="28"/>
          <w:lang w:eastAsia="ru-RU"/>
        </w:rPr>
      </w:pPr>
    </w:p>
    <w:p w:rsidR="00C63BB5" w:rsidRPr="001E4549" w:rsidRDefault="00C63BB5" w:rsidP="00CE2B50">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xml:space="preserve">Всего за отчетный период 2015 года, в рамках выполнения плана контрольных мероприятий, Отделом муниципального финансового контроля проведено  и оформлено отчетами 8 проверок. Из общего числа контрольных мероприятий 2 выездные проверки были внеплановыми по решению главы города: </w:t>
      </w:r>
    </w:p>
    <w:p w:rsidR="00C63BB5" w:rsidRPr="001E4549" w:rsidRDefault="00C63BB5" w:rsidP="00CE2B50">
      <w:pPr>
        <w:shd w:val="clear" w:color="auto" w:fill="FFFFFF"/>
        <w:spacing w:after="0" w:line="240" w:lineRule="auto"/>
        <w:jc w:val="both"/>
        <w:rPr>
          <w:rFonts w:ascii="Times New Roman" w:hAnsi="Times New Roman"/>
          <w:sz w:val="28"/>
          <w:szCs w:val="28"/>
          <w:lang w:eastAsia="ru-RU"/>
        </w:rPr>
      </w:pPr>
      <w:r>
        <w:rPr>
          <w:rFonts w:ascii="Times New Roman" w:hAnsi="Times New Roman"/>
          <w:bCs/>
          <w:color w:val="000000"/>
          <w:spacing w:val="6"/>
          <w:sz w:val="28"/>
          <w:szCs w:val="28"/>
          <w:lang w:eastAsia="ru-RU"/>
        </w:rPr>
        <w:tab/>
      </w:r>
      <w:r w:rsidRPr="001E4549">
        <w:rPr>
          <w:rFonts w:ascii="Times New Roman" w:hAnsi="Times New Roman"/>
          <w:bCs/>
          <w:color w:val="000000"/>
          <w:spacing w:val="6"/>
          <w:sz w:val="28"/>
          <w:szCs w:val="28"/>
          <w:lang w:eastAsia="ru-RU"/>
        </w:rPr>
        <w:t>- проверка МУП «Редакция  газеты «Новости Радужного»;</w:t>
      </w:r>
    </w:p>
    <w:p w:rsidR="00C63BB5" w:rsidRPr="001E4549" w:rsidRDefault="00C63BB5" w:rsidP="00CE2B50">
      <w:pPr>
        <w:shd w:val="clear" w:color="auto" w:fill="FFFFFF"/>
        <w:spacing w:after="0" w:line="240" w:lineRule="auto"/>
        <w:jc w:val="both"/>
        <w:rPr>
          <w:rFonts w:ascii="Times New Roman" w:hAnsi="Times New Roman"/>
          <w:bCs/>
          <w:color w:val="000000"/>
          <w:spacing w:val="6"/>
          <w:sz w:val="28"/>
          <w:szCs w:val="28"/>
          <w:lang w:eastAsia="ru-RU"/>
        </w:rPr>
      </w:pPr>
      <w:r>
        <w:rPr>
          <w:rFonts w:ascii="Times New Roman" w:hAnsi="Times New Roman"/>
          <w:bCs/>
          <w:color w:val="000000"/>
          <w:spacing w:val="6"/>
          <w:sz w:val="28"/>
          <w:szCs w:val="28"/>
          <w:lang w:eastAsia="ru-RU"/>
        </w:rPr>
        <w:tab/>
      </w:r>
      <w:r w:rsidRPr="001E4549">
        <w:rPr>
          <w:rFonts w:ascii="Times New Roman" w:hAnsi="Times New Roman"/>
          <w:bCs/>
          <w:color w:val="000000"/>
          <w:spacing w:val="6"/>
          <w:sz w:val="28"/>
          <w:szCs w:val="28"/>
          <w:lang w:eastAsia="ru-RU"/>
        </w:rPr>
        <w:t>-</w:t>
      </w:r>
      <w:r>
        <w:rPr>
          <w:rFonts w:ascii="Times New Roman" w:hAnsi="Times New Roman"/>
          <w:bCs/>
          <w:color w:val="000000"/>
          <w:spacing w:val="6"/>
          <w:sz w:val="28"/>
          <w:szCs w:val="28"/>
          <w:lang w:eastAsia="ru-RU"/>
        </w:rPr>
        <w:t xml:space="preserve"> </w:t>
      </w:r>
      <w:r w:rsidRPr="001E4549">
        <w:rPr>
          <w:rFonts w:ascii="Times New Roman" w:hAnsi="Times New Roman"/>
          <w:bCs/>
          <w:color w:val="000000"/>
          <w:spacing w:val="6"/>
          <w:sz w:val="28"/>
          <w:szCs w:val="28"/>
          <w:lang w:eastAsia="ru-RU"/>
        </w:rPr>
        <w:t>проверка расходования финансовых средств и учета нахождения животных на передержке КУ «ДЕЗ по ГХ» города Радужный.</w:t>
      </w:r>
    </w:p>
    <w:p w:rsidR="00C63BB5" w:rsidRPr="00181DE0" w:rsidRDefault="00C63BB5" w:rsidP="00181DE0">
      <w:pPr>
        <w:shd w:val="clear" w:color="auto" w:fill="FFFFFF"/>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ab/>
      </w:r>
      <w:r w:rsidRPr="001E4549">
        <w:rPr>
          <w:rFonts w:ascii="Times New Roman" w:hAnsi="Times New Roman"/>
          <w:bCs/>
          <w:sz w:val="28"/>
          <w:szCs w:val="28"/>
          <w:lang w:eastAsia="ru-RU"/>
        </w:rPr>
        <w:t>Перечень проведенных контрольных мероприятий с указанием наименования учреждения, темы проведенной проверки представлен в приложении №1 к Отчету.</w:t>
      </w:r>
    </w:p>
    <w:p w:rsidR="00C63BB5" w:rsidRDefault="00C63BB5" w:rsidP="00CE2B50">
      <w:pPr>
        <w:shd w:val="clear" w:color="auto" w:fill="FFFFFF"/>
        <w:spacing w:after="0" w:line="240" w:lineRule="auto"/>
        <w:ind w:firstLine="567"/>
        <w:jc w:val="both"/>
        <w:rPr>
          <w:rFonts w:ascii="Times New Roman" w:hAnsi="Times New Roman"/>
          <w:bCs/>
          <w:spacing w:val="6"/>
          <w:sz w:val="28"/>
          <w:szCs w:val="28"/>
          <w:lang w:eastAsia="ru-RU"/>
        </w:rPr>
      </w:pPr>
      <w:r>
        <w:rPr>
          <w:rFonts w:ascii="Times New Roman" w:hAnsi="Times New Roman"/>
          <w:bCs/>
          <w:color w:val="000000"/>
          <w:spacing w:val="6"/>
          <w:sz w:val="28"/>
          <w:szCs w:val="28"/>
          <w:lang w:eastAsia="ru-RU"/>
        </w:rPr>
        <w:tab/>
      </w:r>
      <w:r w:rsidRPr="001E4549">
        <w:rPr>
          <w:rFonts w:ascii="Times New Roman" w:hAnsi="Times New Roman"/>
          <w:bCs/>
          <w:color w:val="000000"/>
          <w:spacing w:val="6"/>
          <w:sz w:val="28"/>
          <w:szCs w:val="28"/>
          <w:lang w:eastAsia="ru-RU"/>
        </w:rPr>
        <w:t xml:space="preserve">По результатам контрольных мероприятий и проверок в сфере закупок,  были составлены акты проверок, а также в целях устранения выявленных нарушений, устранения причин и условий таких нарушений в адрес руководителей проверенных объектов (организаций) выдано </w:t>
      </w:r>
      <w:r w:rsidRPr="001E4549">
        <w:rPr>
          <w:rFonts w:ascii="Times New Roman" w:hAnsi="Times New Roman"/>
          <w:bCs/>
          <w:spacing w:val="6"/>
          <w:sz w:val="28"/>
          <w:szCs w:val="28"/>
          <w:lang w:eastAsia="ru-RU"/>
        </w:rPr>
        <w:t>6 представлений, 1 предписание.</w:t>
      </w:r>
    </w:p>
    <w:p w:rsidR="00C63BB5" w:rsidRPr="001E4549" w:rsidRDefault="00C63BB5" w:rsidP="00CE2B50">
      <w:pPr>
        <w:shd w:val="clear" w:color="auto" w:fill="FFFFFF"/>
        <w:spacing w:after="0" w:line="240" w:lineRule="auto"/>
        <w:ind w:firstLine="567"/>
        <w:jc w:val="both"/>
        <w:rPr>
          <w:rFonts w:ascii="Times New Roman" w:hAnsi="Times New Roman"/>
          <w:bCs/>
          <w:spacing w:val="6"/>
          <w:sz w:val="28"/>
          <w:szCs w:val="28"/>
          <w:lang w:eastAsia="ru-RU"/>
        </w:rPr>
      </w:pPr>
    </w:p>
    <w:p w:rsidR="00C63BB5" w:rsidRPr="001E4549" w:rsidRDefault="00C63BB5" w:rsidP="00CE2B50">
      <w:pPr>
        <w:shd w:val="clear" w:color="auto" w:fill="FFFFFF"/>
        <w:spacing w:after="0" w:line="240" w:lineRule="auto"/>
        <w:jc w:val="center"/>
        <w:rPr>
          <w:rFonts w:ascii="Times New Roman" w:hAnsi="Times New Roman"/>
          <w:b/>
          <w:bCs/>
          <w:color w:val="000000"/>
          <w:spacing w:val="6"/>
          <w:sz w:val="28"/>
          <w:szCs w:val="28"/>
          <w:lang w:eastAsia="ru-RU"/>
        </w:rPr>
      </w:pPr>
      <w:r w:rsidRPr="001E4549">
        <w:rPr>
          <w:rFonts w:ascii="Times New Roman" w:hAnsi="Times New Roman"/>
          <w:b/>
          <w:bCs/>
          <w:color w:val="000000"/>
          <w:spacing w:val="6"/>
          <w:sz w:val="28"/>
          <w:szCs w:val="28"/>
          <w:lang w:eastAsia="ru-RU"/>
        </w:rPr>
        <w:t>Итоги контрольной деятельности в сфере</w:t>
      </w:r>
    </w:p>
    <w:p w:rsidR="00C63BB5" w:rsidRDefault="00C63BB5" w:rsidP="00CE2B50">
      <w:pPr>
        <w:shd w:val="clear" w:color="auto" w:fill="FFFFFF"/>
        <w:spacing w:after="0" w:line="240" w:lineRule="auto"/>
        <w:jc w:val="center"/>
        <w:rPr>
          <w:rFonts w:ascii="Times New Roman" w:hAnsi="Times New Roman"/>
          <w:b/>
          <w:bCs/>
          <w:color w:val="000000"/>
          <w:spacing w:val="6"/>
          <w:sz w:val="28"/>
          <w:szCs w:val="28"/>
          <w:lang w:eastAsia="ru-RU"/>
        </w:rPr>
      </w:pPr>
      <w:r w:rsidRPr="001E4549">
        <w:rPr>
          <w:rFonts w:ascii="Times New Roman" w:hAnsi="Times New Roman"/>
          <w:b/>
          <w:bCs/>
          <w:color w:val="000000"/>
          <w:spacing w:val="6"/>
          <w:sz w:val="28"/>
          <w:szCs w:val="28"/>
          <w:lang w:eastAsia="ru-RU"/>
        </w:rPr>
        <w:t>бюджетных правоотношений</w:t>
      </w:r>
    </w:p>
    <w:p w:rsidR="00C63BB5" w:rsidRPr="001E4549" w:rsidRDefault="00C63BB5" w:rsidP="00CE2B50">
      <w:pPr>
        <w:shd w:val="clear" w:color="auto" w:fill="FFFFFF"/>
        <w:spacing w:after="0" w:line="240" w:lineRule="auto"/>
        <w:jc w:val="center"/>
        <w:rPr>
          <w:rFonts w:ascii="Times New Roman" w:hAnsi="Times New Roman"/>
          <w:b/>
          <w:bCs/>
          <w:color w:val="000000"/>
          <w:spacing w:val="6"/>
          <w:sz w:val="28"/>
          <w:szCs w:val="28"/>
          <w:lang w:eastAsia="ru-RU"/>
        </w:rPr>
      </w:pPr>
    </w:p>
    <w:p w:rsidR="00C63BB5" w:rsidRPr="001E4549" w:rsidRDefault="00C63BB5" w:rsidP="00CE2B50">
      <w:pPr>
        <w:shd w:val="clear" w:color="auto" w:fill="FFFFFF"/>
        <w:spacing w:after="0" w:line="240" w:lineRule="auto"/>
        <w:ind w:firstLine="567"/>
        <w:jc w:val="both"/>
        <w:rPr>
          <w:rFonts w:ascii="Times New Roman" w:hAnsi="Times New Roman"/>
          <w:bCs/>
          <w:color w:val="000000"/>
          <w:spacing w:val="6"/>
          <w:sz w:val="28"/>
          <w:szCs w:val="28"/>
          <w:lang w:eastAsia="ru-RU"/>
        </w:rPr>
      </w:pPr>
      <w:r>
        <w:rPr>
          <w:rFonts w:ascii="Times New Roman" w:hAnsi="Times New Roman"/>
          <w:bCs/>
          <w:color w:val="000000"/>
          <w:spacing w:val="6"/>
          <w:sz w:val="28"/>
          <w:szCs w:val="28"/>
          <w:lang w:eastAsia="ru-RU"/>
        </w:rPr>
        <w:tab/>
      </w:r>
      <w:r w:rsidRPr="001E4549">
        <w:rPr>
          <w:rFonts w:ascii="Times New Roman" w:hAnsi="Times New Roman"/>
          <w:bCs/>
          <w:color w:val="000000"/>
          <w:spacing w:val="6"/>
          <w:sz w:val="28"/>
          <w:szCs w:val="28"/>
          <w:lang w:eastAsia="ru-RU"/>
        </w:rPr>
        <w:t>В рамках контрольной деятельности в сфере бюджетных правоотношений проведено 6 контрольных мероприятий.</w:t>
      </w:r>
    </w:p>
    <w:p w:rsidR="00C63BB5" w:rsidRPr="001E4549" w:rsidRDefault="00C63BB5" w:rsidP="00CE2B50">
      <w:pPr>
        <w:shd w:val="clear" w:color="auto" w:fill="FFFFFF"/>
        <w:spacing w:after="0" w:line="240" w:lineRule="auto"/>
        <w:ind w:firstLine="567"/>
        <w:rPr>
          <w:rFonts w:ascii="Times New Roman" w:hAnsi="Times New Roman"/>
          <w:bCs/>
          <w:color w:val="000000"/>
          <w:spacing w:val="6"/>
          <w:sz w:val="28"/>
          <w:szCs w:val="28"/>
          <w:lang w:eastAsia="ru-RU"/>
        </w:rPr>
      </w:pPr>
      <w:r>
        <w:rPr>
          <w:rFonts w:ascii="Times New Roman" w:hAnsi="Times New Roman"/>
          <w:bCs/>
          <w:color w:val="000000"/>
          <w:spacing w:val="6"/>
          <w:sz w:val="28"/>
          <w:szCs w:val="28"/>
          <w:lang w:eastAsia="ru-RU"/>
        </w:rPr>
        <w:tab/>
      </w:r>
      <w:r w:rsidRPr="001E4549">
        <w:rPr>
          <w:rFonts w:ascii="Times New Roman" w:hAnsi="Times New Roman"/>
          <w:bCs/>
          <w:color w:val="000000"/>
          <w:spacing w:val="6"/>
          <w:sz w:val="28"/>
          <w:szCs w:val="28"/>
          <w:lang w:eastAsia="ru-RU"/>
        </w:rPr>
        <w:t>Объектами контроля выступали:</w:t>
      </w:r>
    </w:p>
    <w:p w:rsidR="00C63BB5" w:rsidRPr="001E4549" w:rsidRDefault="00C63BB5" w:rsidP="00181DE0">
      <w:pPr>
        <w:shd w:val="clear" w:color="auto" w:fill="FFFFFF"/>
        <w:spacing w:after="0" w:line="240" w:lineRule="auto"/>
        <w:ind w:firstLine="567"/>
        <w:jc w:val="both"/>
        <w:rPr>
          <w:rFonts w:ascii="Times New Roman" w:hAnsi="Times New Roman"/>
          <w:color w:val="FF0000"/>
          <w:sz w:val="28"/>
          <w:szCs w:val="28"/>
          <w:lang w:eastAsia="ru-RU"/>
        </w:rPr>
      </w:pPr>
      <w:r>
        <w:rPr>
          <w:rFonts w:ascii="Times New Roman" w:hAnsi="Times New Roman"/>
          <w:bCs/>
          <w:color w:val="000000"/>
          <w:spacing w:val="6"/>
          <w:sz w:val="28"/>
          <w:szCs w:val="28"/>
          <w:lang w:eastAsia="ru-RU"/>
        </w:rPr>
        <w:tab/>
      </w:r>
      <w:r w:rsidRPr="001E4549">
        <w:rPr>
          <w:rFonts w:ascii="Times New Roman" w:hAnsi="Times New Roman"/>
          <w:bCs/>
          <w:color w:val="000000"/>
          <w:spacing w:val="6"/>
          <w:sz w:val="28"/>
          <w:szCs w:val="28"/>
          <w:lang w:eastAsia="ru-RU"/>
        </w:rPr>
        <w:t>-</w:t>
      </w:r>
      <w:r>
        <w:rPr>
          <w:rFonts w:ascii="Times New Roman" w:hAnsi="Times New Roman"/>
          <w:bCs/>
          <w:color w:val="000000"/>
          <w:spacing w:val="6"/>
          <w:sz w:val="28"/>
          <w:szCs w:val="28"/>
          <w:lang w:eastAsia="ru-RU"/>
        </w:rPr>
        <w:t xml:space="preserve"> </w:t>
      </w:r>
      <w:r w:rsidRPr="001E4549">
        <w:rPr>
          <w:rFonts w:ascii="Times New Roman" w:hAnsi="Times New Roman"/>
          <w:sz w:val="28"/>
          <w:szCs w:val="28"/>
          <w:lang w:eastAsia="ru-RU"/>
        </w:rPr>
        <w:t xml:space="preserve">МУП «Редакция газеты «Новости Радужного»- выездная проверка по решению главы администрации; </w:t>
      </w:r>
    </w:p>
    <w:p w:rsidR="00C63BB5" w:rsidRPr="001E4549" w:rsidRDefault="00C63BB5" w:rsidP="00CE2B50">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xml:space="preserve">- Автономное учреждение «Городской молодежный центр «Вектор М»; </w:t>
      </w:r>
    </w:p>
    <w:p w:rsidR="00C63BB5" w:rsidRPr="001E4549" w:rsidRDefault="00C63BB5" w:rsidP="00CE2B50">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xml:space="preserve">- КУ «ДЕЗ по ГХ» города Радужный«Проверка законности использования бюджетных средств на возмещение затрат, связанных с предоставлением населению жилищных услуг по тарифам, не обеспечивающим возмещение издержек» (сумма проверенных средств 6 456 032,50руб.) </w:t>
      </w:r>
    </w:p>
    <w:p w:rsidR="00C63BB5" w:rsidRPr="001E4549" w:rsidRDefault="00C63BB5" w:rsidP="00CE2B50">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xml:space="preserve">- КУ «ДЕЗ по ГХ» города Радужный –камеральная проверка «Проверка расходования финансовых средств и учета нахождения  животных на передержке» (сумма проверенных средств 3 476 790,0руб.)  </w:t>
      </w:r>
    </w:p>
    <w:p w:rsidR="00C63BB5" w:rsidRPr="001E4549" w:rsidRDefault="00C63BB5" w:rsidP="00CE2B50">
      <w:pPr>
        <w:shd w:val="clear" w:color="auto" w:fill="FFFFFF"/>
        <w:spacing w:after="0" w:line="240" w:lineRule="auto"/>
        <w:ind w:firstLine="567"/>
        <w:jc w:val="both"/>
        <w:rPr>
          <w:rFonts w:ascii="Times New Roman" w:hAnsi="Times New Roman"/>
          <w:color w:val="FF0000"/>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КУ «ДЕЗ по ГХ» города Радужный – выездная проверка по решению главы администрации города Радужный«Проверка расходования финансовых средств и учета нахождения  животных на передержке» (сумма проверенных средств 3 476 790,0 руб.)</w:t>
      </w:r>
    </w:p>
    <w:p w:rsidR="00C63BB5" w:rsidRPr="001E4549" w:rsidRDefault="00C63BB5" w:rsidP="00CE2B50">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xml:space="preserve">- УП «РТС» города Радужный плановая выездная « Проверка финансово-хозяйственной деятельности и законности расходования денежных средств  </w:t>
      </w:r>
      <w:r w:rsidRPr="001E4549">
        <w:rPr>
          <w:rFonts w:ascii="Times New Roman" w:hAnsi="Times New Roman"/>
          <w:color w:val="000000"/>
          <w:sz w:val="28"/>
          <w:szCs w:val="28"/>
          <w:lang w:eastAsia="ru-RU"/>
        </w:rPr>
        <w:t xml:space="preserve">УП «РТС» города  Радужный,  </w:t>
      </w:r>
      <w:r w:rsidRPr="001E4549">
        <w:rPr>
          <w:rFonts w:ascii="Times New Roman" w:hAnsi="Times New Roman"/>
          <w:sz w:val="28"/>
          <w:szCs w:val="28"/>
          <w:lang w:eastAsia="ru-RU"/>
        </w:rPr>
        <w:t>затраченных на подготовк</w:t>
      </w:r>
      <w:r>
        <w:rPr>
          <w:rFonts w:ascii="Times New Roman" w:hAnsi="Times New Roman"/>
          <w:sz w:val="28"/>
          <w:szCs w:val="28"/>
          <w:lang w:eastAsia="ru-RU"/>
        </w:rPr>
        <w:t xml:space="preserve">у к осенне-зимнему периоду 2015 – </w:t>
      </w:r>
      <w:r w:rsidRPr="001E4549">
        <w:rPr>
          <w:rFonts w:ascii="Times New Roman" w:hAnsi="Times New Roman"/>
          <w:sz w:val="28"/>
          <w:szCs w:val="28"/>
          <w:lang w:eastAsia="ru-RU"/>
        </w:rPr>
        <w:t>2016 годов»</w:t>
      </w:r>
    </w:p>
    <w:p w:rsidR="00C63BB5" w:rsidRPr="001E4549" w:rsidRDefault="00C63BB5" w:rsidP="00CE2B50">
      <w:pPr>
        <w:shd w:val="clear" w:color="auto" w:fill="FFFFFF"/>
        <w:spacing w:after="0" w:line="240" w:lineRule="auto"/>
        <w:ind w:firstLine="567"/>
        <w:jc w:val="both"/>
        <w:rPr>
          <w:rFonts w:ascii="Times New Roman" w:hAnsi="Times New Roman"/>
          <w:sz w:val="24"/>
          <w:szCs w:val="24"/>
          <w:lang w:eastAsia="ru-RU"/>
        </w:rPr>
      </w:pPr>
    </w:p>
    <w:p w:rsidR="00C63BB5" w:rsidRPr="001E4549" w:rsidRDefault="00C63BB5" w:rsidP="00CE2B50">
      <w:pPr>
        <w:autoSpaceDE w:val="0"/>
        <w:autoSpaceDN w:val="0"/>
        <w:adjustRightInd w:val="0"/>
        <w:spacing w:after="0" w:line="240" w:lineRule="auto"/>
        <w:ind w:firstLine="540"/>
        <w:jc w:val="both"/>
        <w:outlineLvl w:val="1"/>
        <w:rPr>
          <w:rFonts w:ascii="Times New Roman" w:hAnsi="Times New Roman"/>
          <w:bCs/>
          <w:color w:val="000000"/>
          <w:spacing w:val="6"/>
          <w:sz w:val="28"/>
          <w:szCs w:val="28"/>
          <w:lang w:eastAsia="ru-RU"/>
        </w:rPr>
      </w:pPr>
      <w:r>
        <w:rPr>
          <w:rFonts w:ascii="Times New Roman" w:hAnsi="Times New Roman"/>
          <w:bCs/>
          <w:color w:val="000000"/>
          <w:spacing w:val="6"/>
          <w:sz w:val="28"/>
          <w:szCs w:val="28"/>
          <w:lang w:eastAsia="ru-RU"/>
        </w:rPr>
        <w:tab/>
      </w:r>
      <w:r w:rsidRPr="001E4549">
        <w:rPr>
          <w:rFonts w:ascii="Times New Roman" w:hAnsi="Times New Roman"/>
          <w:bCs/>
          <w:color w:val="000000"/>
          <w:spacing w:val="6"/>
          <w:sz w:val="28"/>
          <w:szCs w:val="28"/>
          <w:lang w:eastAsia="ru-RU"/>
        </w:rPr>
        <w:t xml:space="preserve">Выявлено </w:t>
      </w:r>
      <w:r w:rsidRPr="001E4549">
        <w:rPr>
          <w:rFonts w:ascii="Times New Roman" w:hAnsi="Times New Roman"/>
          <w:bCs/>
          <w:spacing w:val="6"/>
          <w:sz w:val="28"/>
          <w:szCs w:val="28"/>
          <w:lang w:eastAsia="ru-RU"/>
        </w:rPr>
        <w:t>64</w:t>
      </w:r>
      <w:r w:rsidRPr="001E4549">
        <w:rPr>
          <w:rFonts w:ascii="Times New Roman" w:hAnsi="Times New Roman"/>
          <w:bCs/>
          <w:color w:val="000000"/>
          <w:spacing w:val="6"/>
          <w:sz w:val="28"/>
          <w:szCs w:val="28"/>
          <w:lang w:eastAsia="ru-RU"/>
        </w:rPr>
        <w:t xml:space="preserve"> факта нарушений (недостатков в работе).</w:t>
      </w:r>
    </w:p>
    <w:p w:rsidR="00C63BB5" w:rsidRPr="001E4549" w:rsidRDefault="00C63BB5" w:rsidP="00CE2B50">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Основные виды нарушений (недостатков) по объектам контроля следующие:</w:t>
      </w:r>
    </w:p>
    <w:p w:rsidR="00C63BB5" w:rsidRPr="001E4549" w:rsidRDefault="00C63BB5" w:rsidP="00CE2B50">
      <w:pPr>
        <w:autoSpaceDE w:val="0"/>
        <w:autoSpaceDN w:val="0"/>
        <w:adjustRightInd w:val="0"/>
        <w:spacing w:after="0" w:line="240" w:lineRule="auto"/>
        <w:ind w:firstLine="540"/>
        <w:jc w:val="both"/>
        <w:outlineLvl w:val="1"/>
        <w:rPr>
          <w:rFonts w:ascii="Times New Roman" w:hAnsi="Times New Roman"/>
          <w:i/>
          <w:sz w:val="28"/>
          <w:szCs w:val="28"/>
          <w:lang w:eastAsia="ru-RU"/>
        </w:rPr>
      </w:pPr>
      <w:r>
        <w:rPr>
          <w:rFonts w:ascii="Times New Roman" w:hAnsi="Times New Roman"/>
          <w:i/>
          <w:sz w:val="28"/>
          <w:szCs w:val="28"/>
          <w:lang w:eastAsia="ru-RU"/>
        </w:rPr>
        <w:tab/>
      </w:r>
      <w:r w:rsidRPr="001E4549">
        <w:rPr>
          <w:rFonts w:ascii="Times New Roman" w:hAnsi="Times New Roman"/>
          <w:i/>
          <w:sz w:val="28"/>
          <w:szCs w:val="28"/>
          <w:lang w:eastAsia="ru-RU"/>
        </w:rPr>
        <w:t>МУП «Редакция газеты «Новости Радужного»:</w:t>
      </w:r>
    </w:p>
    <w:p w:rsidR="00C63BB5" w:rsidRPr="001E4549" w:rsidRDefault="00C63BB5" w:rsidP="00181DE0">
      <w:pPr>
        <w:spacing w:after="0" w:line="240" w:lineRule="auto"/>
        <w:jc w:val="both"/>
        <w:rPr>
          <w:rFonts w:ascii="Times New Roman" w:hAnsi="Times New Roman"/>
          <w:sz w:val="28"/>
          <w:szCs w:val="28"/>
        </w:rPr>
      </w:pPr>
      <w:r>
        <w:rPr>
          <w:rFonts w:ascii="Times New Roman" w:hAnsi="Times New Roman"/>
          <w:sz w:val="28"/>
          <w:szCs w:val="28"/>
          <w:lang w:eastAsia="ru-RU"/>
        </w:rPr>
        <w:tab/>
      </w:r>
      <w:r w:rsidRPr="001E4549">
        <w:rPr>
          <w:rFonts w:ascii="Times New Roman" w:hAnsi="Times New Roman"/>
          <w:sz w:val="28"/>
          <w:szCs w:val="28"/>
          <w:lang w:eastAsia="ru-RU"/>
        </w:rPr>
        <w:t>-</w:t>
      </w:r>
      <w:r>
        <w:rPr>
          <w:rFonts w:ascii="Times New Roman" w:hAnsi="Times New Roman"/>
          <w:sz w:val="28"/>
          <w:szCs w:val="28"/>
          <w:lang w:eastAsia="ru-RU"/>
        </w:rPr>
        <w:t xml:space="preserve"> </w:t>
      </w:r>
      <w:r w:rsidRPr="001E4549">
        <w:rPr>
          <w:rFonts w:ascii="Times New Roman" w:hAnsi="Times New Roman"/>
          <w:sz w:val="28"/>
          <w:szCs w:val="28"/>
          <w:lang w:eastAsia="ru-RU"/>
        </w:rPr>
        <w:t xml:space="preserve">нарушен подпункт 3 пункта 1 статьи 20 Федерального закона  </w:t>
      </w:r>
      <w:r w:rsidRPr="001E4549">
        <w:rPr>
          <w:rFonts w:ascii="Times New Roman" w:hAnsi="Times New Roman"/>
          <w:sz w:val="28"/>
          <w:szCs w:val="28"/>
          <w:lang w:eastAsia="ru-RU"/>
        </w:rPr>
        <w:br/>
        <w:t>№ 161-ФЗ "О государственных муниципальных унитарных предприятиях": «</w:t>
      </w:r>
      <w:r w:rsidRPr="001E4549">
        <w:rPr>
          <w:rFonts w:ascii="Times New Roman" w:hAnsi="Times New Roman"/>
          <w:sz w:val="28"/>
          <w:szCs w:val="28"/>
        </w:rPr>
        <w:t>Собственник имущества унитарного предприятия в отношении указанного предприятия:</w:t>
      </w:r>
      <w:r>
        <w:rPr>
          <w:rFonts w:ascii="Times New Roman" w:hAnsi="Times New Roman"/>
          <w:sz w:val="28"/>
          <w:szCs w:val="28"/>
        </w:rPr>
        <w:t xml:space="preserve"> </w:t>
      </w:r>
      <w:r w:rsidRPr="001E4549">
        <w:rPr>
          <w:rFonts w:ascii="Times New Roman" w:hAnsi="Times New Roman"/>
          <w:sz w:val="28"/>
          <w:szCs w:val="28"/>
        </w:rPr>
        <w:t>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C63BB5" w:rsidRPr="001E4549" w:rsidRDefault="00C63BB5" w:rsidP="00CE2B50">
      <w:pPr>
        <w:spacing w:after="0" w:line="240" w:lineRule="auto"/>
        <w:jc w:val="both"/>
        <w:rPr>
          <w:rFonts w:ascii="Times New Roman" w:hAnsi="Times New Roman"/>
          <w:color w:val="000000"/>
          <w:sz w:val="28"/>
          <w:szCs w:val="28"/>
          <w:lang w:eastAsia="ru-RU"/>
        </w:rPr>
      </w:pPr>
      <w:r>
        <w:rPr>
          <w:rFonts w:ascii="Times New Roman" w:hAnsi="Times New Roman"/>
          <w:sz w:val="28"/>
          <w:szCs w:val="28"/>
        </w:rPr>
        <w:tab/>
      </w:r>
      <w:r w:rsidRPr="001E4549">
        <w:rPr>
          <w:rFonts w:ascii="Times New Roman" w:hAnsi="Times New Roman"/>
          <w:sz w:val="28"/>
          <w:szCs w:val="28"/>
        </w:rPr>
        <w:t>-</w:t>
      </w:r>
      <w:r w:rsidRPr="001E4549">
        <w:rPr>
          <w:rFonts w:ascii="Times New Roman" w:hAnsi="Times New Roman"/>
          <w:sz w:val="28"/>
          <w:szCs w:val="28"/>
          <w:lang w:eastAsia="ru-RU"/>
        </w:rPr>
        <w:t xml:space="preserve">  в нарушение</w:t>
      </w:r>
      <w:r>
        <w:rPr>
          <w:rFonts w:ascii="Times New Roman" w:hAnsi="Times New Roman"/>
          <w:sz w:val="28"/>
          <w:szCs w:val="28"/>
          <w:lang w:eastAsia="ru-RU"/>
        </w:rPr>
        <w:t xml:space="preserve"> </w:t>
      </w:r>
      <w:hyperlink r:id="rId6" w:history="1">
        <w:r w:rsidRPr="001E4549">
          <w:rPr>
            <w:rFonts w:ascii="Times New Roman" w:hAnsi="Times New Roman"/>
            <w:sz w:val="28"/>
            <w:szCs w:val="28"/>
            <w:lang w:eastAsia="ru-RU"/>
          </w:rPr>
          <w:t>п. 1 ст. 26</w:t>
        </w:r>
      </w:hyperlink>
      <w:r w:rsidRPr="001E4549">
        <w:rPr>
          <w:rFonts w:ascii="Times New Roman" w:hAnsi="Times New Roman"/>
          <w:sz w:val="28"/>
          <w:szCs w:val="28"/>
          <w:lang w:eastAsia="ru-RU"/>
        </w:rPr>
        <w:t xml:space="preserve"> и  п. п.16 п.1 ст.20</w:t>
      </w:r>
      <w:r w:rsidRPr="001E4549">
        <w:rPr>
          <w:rFonts w:ascii="Times New Roman" w:hAnsi="Times New Roman"/>
          <w:color w:val="000000"/>
          <w:sz w:val="28"/>
          <w:szCs w:val="28"/>
          <w:lang w:eastAsia="ru-RU"/>
        </w:rPr>
        <w:t xml:space="preserve"> Федерального закона от 14.11.2002 № 161-ФЗ «О государственных и муниципальных унитарных предприятиях» </w:t>
      </w:r>
      <w:r w:rsidRPr="001E4549">
        <w:rPr>
          <w:rFonts w:ascii="Times New Roman" w:hAnsi="Times New Roman"/>
          <w:iCs/>
          <w:color w:val="000000"/>
          <w:sz w:val="28"/>
          <w:szCs w:val="28"/>
          <w:lang w:eastAsia="ru-RU"/>
        </w:rPr>
        <w:t xml:space="preserve">за весь период деятельности в МУП </w:t>
      </w:r>
      <w:r w:rsidRPr="001E4549">
        <w:rPr>
          <w:rFonts w:ascii="Times New Roman" w:hAnsi="Times New Roman"/>
          <w:sz w:val="28"/>
          <w:szCs w:val="28"/>
          <w:lang w:eastAsia="ru-RU"/>
        </w:rPr>
        <w:t xml:space="preserve">«Редакция газеты «Новости Радужного» </w:t>
      </w:r>
      <w:r w:rsidRPr="001E4549">
        <w:rPr>
          <w:rFonts w:ascii="Times New Roman" w:hAnsi="Times New Roman"/>
          <w:iCs/>
          <w:color w:val="000000"/>
          <w:sz w:val="28"/>
          <w:szCs w:val="28"/>
          <w:lang w:eastAsia="ru-RU"/>
        </w:rPr>
        <w:t xml:space="preserve"> аудиторские проверки не проводились. С</w:t>
      </w:r>
      <w:r w:rsidRPr="001E4549">
        <w:rPr>
          <w:rFonts w:ascii="Times New Roman" w:hAnsi="Times New Roman"/>
          <w:color w:val="000000"/>
          <w:sz w:val="28"/>
          <w:szCs w:val="28"/>
          <w:lang w:eastAsia="ru-RU"/>
        </w:rPr>
        <w:t>обственником имущества никаких решений  о проведении аудиторских проверок не принималось;</w:t>
      </w:r>
    </w:p>
    <w:p w:rsidR="00C63BB5" w:rsidRPr="001E4549" w:rsidRDefault="00C63BB5" w:rsidP="00CE2B50">
      <w:pPr>
        <w:spacing w:after="0" w:line="240" w:lineRule="auto"/>
        <w:ind w:firstLine="539"/>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1E4549">
        <w:rPr>
          <w:rFonts w:ascii="Times New Roman" w:hAnsi="Times New Roman"/>
          <w:color w:val="000000"/>
          <w:sz w:val="28"/>
          <w:szCs w:val="28"/>
          <w:lang w:eastAsia="ru-RU"/>
        </w:rPr>
        <w:t>при анализе заработной платы установлено:</w:t>
      </w:r>
    </w:p>
    <w:p w:rsidR="00C63BB5" w:rsidRPr="001E4549" w:rsidRDefault="00C63BB5" w:rsidP="00CE2B50">
      <w:pPr>
        <w:spacing w:after="0" w:line="240" w:lineRule="auto"/>
        <w:ind w:firstLine="539"/>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1E454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1E4549">
        <w:rPr>
          <w:rFonts w:ascii="Times New Roman" w:hAnsi="Times New Roman"/>
          <w:color w:val="000000"/>
          <w:sz w:val="28"/>
          <w:szCs w:val="28"/>
          <w:lang w:eastAsia="ru-RU"/>
        </w:rPr>
        <w:t>начислено к выдаче заработной платы (по расчетным ведомостям) 13 339 749,88руб;</w:t>
      </w:r>
    </w:p>
    <w:p w:rsidR="00C63BB5" w:rsidRPr="001E4549" w:rsidRDefault="00C63BB5" w:rsidP="00CE2B50">
      <w:pPr>
        <w:spacing w:after="0" w:line="240" w:lineRule="auto"/>
        <w:ind w:firstLine="539"/>
        <w:jc w:val="both"/>
        <w:rPr>
          <w:rFonts w:ascii="Times New Roman" w:hAnsi="Times New Roman"/>
          <w:color w:val="000000"/>
          <w:sz w:val="28"/>
          <w:szCs w:val="28"/>
          <w:lang w:eastAsia="ru-RU"/>
        </w:rPr>
      </w:pPr>
      <w:r>
        <w:rPr>
          <w:rFonts w:ascii="Times New Roman" w:hAnsi="Times New Roman"/>
          <w:color w:val="000000"/>
          <w:sz w:val="28"/>
          <w:szCs w:val="28"/>
          <w:lang w:eastAsia="ru-RU"/>
        </w:rPr>
        <w:tab/>
        <w:t xml:space="preserve">- выплачено из кассы – </w:t>
      </w:r>
      <w:r w:rsidRPr="001E4549">
        <w:rPr>
          <w:rFonts w:ascii="Times New Roman" w:hAnsi="Times New Roman"/>
          <w:color w:val="000000"/>
          <w:sz w:val="28"/>
          <w:szCs w:val="28"/>
          <w:lang w:eastAsia="ru-RU"/>
        </w:rPr>
        <w:t>785 691,24 руб.</w:t>
      </w:r>
    </w:p>
    <w:p w:rsidR="00C63BB5" w:rsidRPr="001E4549" w:rsidRDefault="00C63BB5" w:rsidP="00CE2B50">
      <w:pPr>
        <w:spacing w:after="0" w:line="240" w:lineRule="auto"/>
        <w:ind w:firstLine="539"/>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1E454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выплачено </w:t>
      </w:r>
      <w:r w:rsidRPr="001E4549">
        <w:rPr>
          <w:rFonts w:ascii="Times New Roman" w:hAnsi="Times New Roman"/>
          <w:color w:val="000000"/>
          <w:sz w:val="28"/>
          <w:szCs w:val="28"/>
          <w:lang w:eastAsia="ru-RU"/>
        </w:rPr>
        <w:t>путем безналичного перечисления (по платежным банковским документам) 14 087 428,71руб</w:t>
      </w:r>
    </w:p>
    <w:p w:rsidR="00C63BB5" w:rsidRPr="001E4549" w:rsidRDefault="00C63BB5" w:rsidP="00CE2B50">
      <w:pPr>
        <w:spacing w:after="0" w:line="240" w:lineRule="auto"/>
        <w:ind w:firstLine="539"/>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1E454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1E4549">
        <w:rPr>
          <w:rFonts w:ascii="Times New Roman" w:hAnsi="Times New Roman"/>
          <w:color w:val="000000"/>
          <w:sz w:val="28"/>
          <w:szCs w:val="28"/>
          <w:lang w:eastAsia="ru-RU"/>
        </w:rPr>
        <w:t xml:space="preserve">всего выплачено  14 873 119,95руб.  </w:t>
      </w:r>
    </w:p>
    <w:p w:rsidR="00C63BB5" w:rsidRPr="00181DE0" w:rsidRDefault="00C63BB5" w:rsidP="00CE2B50">
      <w:pPr>
        <w:spacing w:after="0" w:line="240" w:lineRule="auto"/>
        <w:ind w:firstLine="539"/>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181DE0">
        <w:rPr>
          <w:rFonts w:ascii="Times New Roman" w:hAnsi="Times New Roman"/>
          <w:color w:val="000000"/>
          <w:sz w:val="28"/>
          <w:szCs w:val="28"/>
          <w:lang w:eastAsia="ru-RU"/>
        </w:rPr>
        <w:t xml:space="preserve">Несоответствие составило 1 533 370,07 руб. </w:t>
      </w:r>
    </w:p>
    <w:p w:rsidR="00C63BB5" w:rsidRPr="00181DE0" w:rsidRDefault="00C63BB5" w:rsidP="00CE2B50">
      <w:pPr>
        <w:spacing w:after="0" w:line="240" w:lineRule="auto"/>
        <w:ind w:firstLine="539"/>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Pr="00181DE0">
        <w:rPr>
          <w:rFonts w:ascii="Times New Roman" w:hAnsi="Times New Roman"/>
          <w:color w:val="000000"/>
          <w:sz w:val="28"/>
          <w:szCs w:val="28"/>
          <w:lang w:eastAsia="ru-RU"/>
        </w:rPr>
        <w:t>Установить причину несоответствия  не представилось возможным из-за отсутствия списков, поданных в банк на зачисление средств на лицевые счета работников;</w:t>
      </w:r>
    </w:p>
    <w:p w:rsidR="00C63BB5" w:rsidRPr="001E4549" w:rsidRDefault="00C63BB5" w:rsidP="00CE2B5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w:t>
      </w:r>
      <w:r>
        <w:rPr>
          <w:rFonts w:ascii="Times New Roman" w:hAnsi="Times New Roman"/>
          <w:sz w:val="28"/>
          <w:szCs w:val="28"/>
          <w:lang w:eastAsia="ru-RU"/>
        </w:rPr>
        <w:t xml:space="preserve"> </w:t>
      </w:r>
      <w:r w:rsidRPr="001E4549">
        <w:rPr>
          <w:rFonts w:ascii="Times New Roman" w:hAnsi="Times New Roman"/>
          <w:sz w:val="28"/>
          <w:szCs w:val="28"/>
          <w:lang w:eastAsia="ru-RU"/>
        </w:rPr>
        <w:t>установленный лимит МУП «Редакция газеты «Новости Радужного» не соответствует порядку  определения  лимита остатка наличных денег, определенным Указаниями Центрального банка Российской Федерации №3210-У от 11 марта 2014г;</w:t>
      </w:r>
    </w:p>
    <w:p w:rsidR="00C63BB5" w:rsidRPr="001E4549" w:rsidRDefault="00C63BB5" w:rsidP="00CE2B5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w:t>
      </w:r>
      <w:r>
        <w:rPr>
          <w:rFonts w:ascii="Times New Roman" w:hAnsi="Times New Roman"/>
          <w:sz w:val="28"/>
          <w:szCs w:val="28"/>
          <w:lang w:eastAsia="ru-RU"/>
        </w:rPr>
        <w:t xml:space="preserve"> </w:t>
      </w:r>
      <w:r w:rsidRPr="001E4549">
        <w:rPr>
          <w:rFonts w:ascii="Times New Roman" w:hAnsi="Times New Roman"/>
          <w:sz w:val="28"/>
          <w:szCs w:val="28"/>
          <w:lang w:eastAsia="ru-RU"/>
        </w:rPr>
        <w:t>при проверке кассовых операций выявлены систематические случаи технических ошибок (получение излишних денежных средств с частных лиц с последующим возвратом);</w:t>
      </w:r>
    </w:p>
    <w:p w:rsidR="00C63BB5" w:rsidRPr="001E4549" w:rsidRDefault="00C63BB5" w:rsidP="00181DE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нормы на списание материалов и сырья отсутствуют, по представленным документам на списание МУП «Редакция газеты «Новости Радужного» невозможно определить обоснованность списания материалов и сырья, что в свою очередь фактически исключает  определение реальной себестоимости единицы продукции;</w:t>
      </w:r>
    </w:p>
    <w:p w:rsidR="00C63BB5" w:rsidRPr="001E4549" w:rsidRDefault="00C63BB5" w:rsidP="00181DE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при начислении премии  генеральному директору предприятия были нарушены п.п.4.5,4.7 Трудового договора от 26.12.2013 (на сумму 135 787,16руб.)</w:t>
      </w:r>
    </w:p>
    <w:p w:rsidR="00C63BB5" w:rsidRPr="001E4549" w:rsidRDefault="00C63BB5" w:rsidP="00181DE0">
      <w:pPr>
        <w:spacing w:after="0" w:line="240" w:lineRule="auto"/>
        <w:jc w:val="both"/>
        <w:rPr>
          <w:rFonts w:ascii="Times New Roman" w:hAnsi="Times New Roman"/>
          <w:sz w:val="28"/>
          <w:szCs w:val="28"/>
        </w:rPr>
      </w:pPr>
      <w:r>
        <w:rPr>
          <w:rFonts w:ascii="Times New Roman" w:hAnsi="Times New Roman"/>
          <w:sz w:val="28"/>
          <w:szCs w:val="28"/>
          <w:lang w:eastAsia="ru-RU"/>
        </w:rPr>
        <w:tab/>
      </w:r>
      <w:r w:rsidRPr="001E4549">
        <w:rPr>
          <w:rFonts w:ascii="Times New Roman" w:hAnsi="Times New Roman"/>
          <w:sz w:val="28"/>
          <w:szCs w:val="28"/>
          <w:lang w:eastAsia="ru-RU"/>
        </w:rPr>
        <w:t>-</w:t>
      </w:r>
      <w:r>
        <w:rPr>
          <w:rFonts w:ascii="Times New Roman" w:hAnsi="Times New Roman"/>
          <w:sz w:val="28"/>
          <w:szCs w:val="28"/>
          <w:lang w:eastAsia="ru-RU"/>
        </w:rPr>
        <w:t xml:space="preserve"> </w:t>
      </w:r>
      <w:r w:rsidRPr="001E4549">
        <w:rPr>
          <w:rFonts w:ascii="Times New Roman" w:hAnsi="Times New Roman"/>
          <w:sz w:val="28"/>
          <w:szCs w:val="28"/>
          <w:lang w:eastAsia="ru-RU"/>
        </w:rPr>
        <w:t>в нарушение п. 6.13  Устава МУП «Редакция газеты» Новости Радужного» были заключены  трудовые договоры с заместителями и руководителями подразделений  на неопределенный срок.</w:t>
      </w:r>
    </w:p>
    <w:p w:rsidR="00C63BB5" w:rsidRPr="00181DE0" w:rsidRDefault="00C63BB5" w:rsidP="00CE2B50">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i/>
          <w:sz w:val="28"/>
          <w:szCs w:val="28"/>
          <w:lang w:eastAsia="ru-RU"/>
        </w:rPr>
        <w:tab/>
      </w:r>
      <w:r w:rsidRPr="00181DE0">
        <w:rPr>
          <w:rFonts w:ascii="Times New Roman" w:hAnsi="Times New Roman"/>
          <w:sz w:val="28"/>
          <w:szCs w:val="28"/>
          <w:lang w:eastAsia="ru-RU"/>
        </w:rPr>
        <w:t>АУ «ГМЦ «Вектор М»:</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нарушены требования Федерального Закона №402-ФЗ  «О бухгалтерском учете и отчетности в Российской Федерации» в части обязательного проведения инвентаризации;</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w:t>
      </w:r>
      <w:r>
        <w:rPr>
          <w:rFonts w:ascii="Times New Roman" w:hAnsi="Times New Roman"/>
          <w:sz w:val="28"/>
          <w:szCs w:val="28"/>
          <w:lang w:eastAsia="ru-RU"/>
        </w:rPr>
        <w:t xml:space="preserve"> </w:t>
      </w:r>
      <w:r w:rsidRPr="001E4549">
        <w:rPr>
          <w:rFonts w:ascii="Times New Roman" w:hAnsi="Times New Roman"/>
          <w:sz w:val="28"/>
          <w:szCs w:val="28"/>
          <w:lang w:eastAsia="ru-RU"/>
        </w:rPr>
        <w:t>не исполнены плановые показатели  муниципального задания психолого-диагностической службой;</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w:t>
      </w:r>
      <w:r>
        <w:rPr>
          <w:rFonts w:ascii="Times New Roman" w:hAnsi="Times New Roman"/>
          <w:sz w:val="28"/>
          <w:szCs w:val="28"/>
          <w:lang w:eastAsia="ru-RU"/>
        </w:rPr>
        <w:t xml:space="preserve"> </w:t>
      </w:r>
      <w:r w:rsidRPr="001E4549">
        <w:rPr>
          <w:rFonts w:ascii="Times New Roman" w:hAnsi="Times New Roman"/>
          <w:sz w:val="28"/>
          <w:szCs w:val="28"/>
          <w:lang w:eastAsia="ru-RU"/>
        </w:rPr>
        <w:t>отсутствуют отчеты по форме, установленной муниципальным заданием, об исполнении муниципального задания психолого-диагностической службой;</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нарушены требования законодательства Российской Федерации, нормативных правовых актов Российской Федерации и локальных нормативных актов при формировании и оплате труда работников учреждения;</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w:t>
      </w:r>
      <w:r>
        <w:rPr>
          <w:rFonts w:ascii="Times New Roman" w:hAnsi="Times New Roman"/>
          <w:sz w:val="28"/>
          <w:szCs w:val="28"/>
          <w:lang w:eastAsia="ru-RU"/>
        </w:rPr>
        <w:t xml:space="preserve"> </w:t>
      </w:r>
      <w:r w:rsidRPr="001E4549">
        <w:rPr>
          <w:rFonts w:ascii="Times New Roman" w:hAnsi="Times New Roman"/>
          <w:sz w:val="28"/>
          <w:szCs w:val="28"/>
          <w:lang w:eastAsia="ru-RU"/>
        </w:rPr>
        <w:t>не предоставлены подтверждающие  и обосновывающие документы услуг, полученных  от предпринимательской и иной приносящей доход деятельности;</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w:t>
      </w:r>
      <w:r>
        <w:rPr>
          <w:rFonts w:ascii="Times New Roman" w:hAnsi="Times New Roman"/>
          <w:sz w:val="28"/>
          <w:szCs w:val="28"/>
          <w:lang w:eastAsia="ru-RU"/>
        </w:rPr>
        <w:t xml:space="preserve"> </w:t>
      </w:r>
      <w:r w:rsidRPr="001E4549">
        <w:rPr>
          <w:rFonts w:ascii="Times New Roman" w:hAnsi="Times New Roman"/>
          <w:sz w:val="28"/>
          <w:szCs w:val="28"/>
          <w:lang w:eastAsia="ru-RU"/>
        </w:rPr>
        <w:t>нарушена ст.68 ТК РФ (оформление трудовых отношений).</w:t>
      </w:r>
    </w:p>
    <w:p w:rsidR="00C63BB5" w:rsidRPr="00181DE0" w:rsidRDefault="00C63BB5" w:rsidP="00CE2B50">
      <w:pPr>
        <w:spacing w:after="0" w:line="240" w:lineRule="auto"/>
        <w:jc w:val="both"/>
        <w:rPr>
          <w:rFonts w:ascii="Times New Roman" w:hAnsi="Times New Roman"/>
          <w:sz w:val="28"/>
          <w:szCs w:val="28"/>
          <w:lang w:eastAsia="ru-RU"/>
        </w:rPr>
      </w:pPr>
      <w:r>
        <w:rPr>
          <w:rFonts w:ascii="Times New Roman" w:hAnsi="Times New Roman"/>
          <w:bCs/>
          <w:i/>
          <w:iCs/>
          <w:sz w:val="28"/>
          <w:szCs w:val="28"/>
          <w:lang w:eastAsia="ru-RU"/>
        </w:rPr>
        <w:tab/>
      </w:r>
      <w:r w:rsidRPr="00181DE0">
        <w:rPr>
          <w:rFonts w:ascii="Times New Roman" w:hAnsi="Times New Roman"/>
          <w:bCs/>
          <w:iCs/>
          <w:sz w:val="28"/>
          <w:szCs w:val="28"/>
          <w:lang w:eastAsia="ru-RU"/>
        </w:rPr>
        <w:t>КУ «ДЕЗ по ГХ»:</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нарушен п.2.1 Постановления администрации от 24.12.2012г. Условия и порядок предоставления субсидии в части  представления оригиналов или заверенных копий документов, подтверждающих предварительный размер затрат Заявителя. Отсутствуют документы, подтверждающие объем, на который выделятся субсидия (общая площадь квартир, комнат, согласно техническим паспортам, подтвержденная площадь незаселенных помещений).</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Завышена расчетная сумма субсидий в технической документации конкурсного отбора:</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а) в 2013 году:</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w:t>
      </w:r>
      <w:r>
        <w:rPr>
          <w:rFonts w:ascii="Times New Roman" w:hAnsi="Times New Roman"/>
          <w:sz w:val="28"/>
          <w:szCs w:val="28"/>
          <w:lang w:eastAsia="ru-RU"/>
        </w:rPr>
        <w:t xml:space="preserve"> </w:t>
      </w:r>
      <w:r w:rsidRPr="001E4549">
        <w:rPr>
          <w:rFonts w:ascii="Times New Roman" w:hAnsi="Times New Roman"/>
          <w:sz w:val="28"/>
          <w:szCs w:val="28"/>
          <w:lang w:eastAsia="ru-RU"/>
        </w:rPr>
        <w:t>возмещение выпадающих доходов по содержанию ветхого и аварийного жилого фонда (непригодного для проживания), муниципального жилого фонд</w:t>
      </w:r>
      <w:r>
        <w:rPr>
          <w:rFonts w:ascii="Times New Roman" w:hAnsi="Times New Roman"/>
          <w:sz w:val="28"/>
          <w:szCs w:val="28"/>
          <w:lang w:eastAsia="ru-RU"/>
        </w:rPr>
        <w:t xml:space="preserve">а микрорайона "Южный" на сумму </w:t>
      </w:r>
      <w:r w:rsidRPr="001E4549">
        <w:rPr>
          <w:rFonts w:ascii="Times New Roman" w:hAnsi="Times New Roman"/>
          <w:sz w:val="28"/>
          <w:szCs w:val="28"/>
          <w:lang w:eastAsia="ru-RU"/>
        </w:rPr>
        <w:t>652 011,50 руб.</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б) 2014году:</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возмещение затрат, связанных с предоставлением населению жилищных услуг по тарифам, не обеспечивающим возмещение издержек жилого фонда микрорайона "Южный"» на сумму  430 575,11руб.</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возмещение затрат, связанных с предоставлением населению жилищных услуг по тарифам, не обеспечивающим возмещение издержек жилого фонда 5,9 микрорайонов на сумму  125236,75руб.</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возмещение затрат, связанных с предоставлением населению жилищных услуг по тарифам, не обеспечивающим возмещение издержек жилого фонда Северо-Западная коммунальная зона, улица 24,строение 5 на сумму  99 807,85руб.</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w:t>
      </w:r>
      <w:r>
        <w:rPr>
          <w:rFonts w:ascii="Times New Roman" w:hAnsi="Times New Roman"/>
          <w:sz w:val="28"/>
          <w:szCs w:val="28"/>
          <w:lang w:eastAsia="ru-RU"/>
        </w:rPr>
        <w:t xml:space="preserve"> </w:t>
      </w:r>
      <w:r w:rsidRPr="001E4549">
        <w:rPr>
          <w:rFonts w:ascii="Times New Roman" w:hAnsi="Times New Roman"/>
          <w:sz w:val="28"/>
          <w:szCs w:val="28"/>
          <w:lang w:eastAsia="ru-RU"/>
        </w:rPr>
        <w:t>в результате  неверного подхода при определении площадей помещений и отсутствия алгоритма расчета суммы субсидии допущены завышения  в расчетах суммы субсидии на общую сумму  889 604,26 руб.</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не предусмотрен учет отловленных животных в постановлении администрации города Радужный от 19.12.2013 №2627 в соответствии со ст.2 Закона  Ханты-Мансийского автономного округа –Югры от 05.04.2013г. 329-оз;</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отсутствует первичный учет количества отловленных животных в УП по УО города Радужный в соответствии с приложением к Постановлению  Правительства Ханты-Мансийского автономного округа –Югры от 23.07.2001 №366;</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в УП по УО города Радужный  отсутствует первичный учет количества отловленных животных в соответствии с требованиями  приложения к Постановлению  Правительства Ханты-Мансийского автономного округа –Югры от 23.07.2001 №366;</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нарушена ч.7 ст.16 ФЗ №94  от 21.07.2005г.;</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w:t>
      </w:r>
      <w:r>
        <w:rPr>
          <w:rFonts w:ascii="Times New Roman" w:hAnsi="Times New Roman"/>
          <w:sz w:val="28"/>
          <w:szCs w:val="28"/>
          <w:lang w:eastAsia="ru-RU"/>
        </w:rPr>
        <w:t xml:space="preserve"> </w:t>
      </w:r>
      <w:r w:rsidRPr="001E4549">
        <w:rPr>
          <w:rFonts w:ascii="Times New Roman" w:hAnsi="Times New Roman"/>
          <w:sz w:val="28"/>
          <w:szCs w:val="28"/>
          <w:lang w:eastAsia="ru-RU"/>
        </w:rPr>
        <w:t>нарушены ч</w:t>
      </w:r>
      <w:r>
        <w:rPr>
          <w:rFonts w:ascii="Times New Roman" w:hAnsi="Times New Roman"/>
          <w:sz w:val="28"/>
          <w:szCs w:val="28"/>
          <w:lang w:eastAsia="ru-RU"/>
        </w:rPr>
        <w:t>.5 ст.9 ФЗ №94  от 21.07.2005г.</w:t>
      </w:r>
    </w:p>
    <w:p w:rsidR="00C63BB5" w:rsidRPr="00181DE0"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81DE0">
        <w:rPr>
          <w:rFonts w:ascii="Times New Roman" w:hAnsi="Times New Roman"/>
          <w:sz w:val="28"/>
          <w:szCs w:val="28"/>
          <w:lang w:eastAsia="ru-RU"/>
        </w:rPr>
        <w:t xml:space="preserve">В УП «Радужныйтеплосеть»: </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w:t>
      </w:r>
      <w:r>
        <w:rPr>
          <w:rFonts w:ascii="Times New Roman" w:hAnsi="Times New Roman"/>
          <w:sz w:val="28"/>
          <w:szCs w:val="28"/>
          <w:lang w:eastAsia="ru-RU"/>
        </w:rPr>
        <w:t xml:space="preserve"> </w:t>
      </w:r>
      <w:r w:rsidRPr="001E4549">
        <w:rPr>
          <w:rFonts w:ascii="Times New Roman" w:hAnsi="Times New Roman"/>
          <w:sz w:val="28"/>
          <w:szCs w:val="28"/>
          <w:lang w:eastAsia="ru-RU"/>
        </w:rPr>
        <w:t xml:space="preserve">несоответствие отчетных данных с данными бухгалтерской отчетности </w:t>
      </w:r>
    </w:p>
    <w:p w:rsidR="00C63BB5" w:rsidRPr="001E4549" w:rsidRDefault="00C63BB5" w:rsidP="00CE2B50">
      <w:pPr>
        <w:spacing w:after="0" w:line="240" w:lineRule="auto"/>
        <w:jc w:val="both"/>
        <w:rPr>
          <w:rFonts w:ascii="Times New Roman" w:eastAsia="SimSun" w:hAnsi="Times New Roman"/>
          <w:spacing w:val="-6"/>
          <w:kern w:val="1"/>
          <w:sz w:val="28"/>
          <w:szCs w:val="28"/>
          <w:lang w:eastAsia="ru-RU" w:bidi="hi-IN"/>
        </w:rPr>
      </w:pPr>
      <w:r w:rsidRPr="001E4549">
        <w:rPr>
          <w:rFonts w:ascii="Times New Roman" w:eastAsia="SimSun" w:hAnsi="Times New Roman"/>
          <w:spacing w:val="-6"/>
          <w:kern w:val="1"/>
          <w:sz w:val="28"/>
          <w:szCs w:val="28"/>
          <w:lang w:eastAsia="ru-RU" w:bidi="hi-IN"/>
        </w:rPr>
        <w:t xml:space="preserve"> </w:t>
      </w:r>
      <w:r>
        <w:rPr>
          <w:rFonts w:ascii="Times New Roman" w:eastAsia="SimSun" w:hAnsi="Times New Roman"/>
          <w:spacing w:val="-6"/>
          <w:kern w:val="1"/>
          <w:sz w:val="28"/>
          <w:szCs w:val="28"/>
          <w:lang w:eastAsia="ru-RU" w:bidi="hi-IN"/>
        </w:rPr>
        <w:tab/>
      </w:r>
      <w:r w:rsidRPr="001E4549">
        <w:rPr>
          <w:rFonts w:ascii="Times New Roman" w:eastAsia="SimSun" w:hAnsi="Times New Roman"/>
          <w:spacing w:val="-6"/>
          <w:kern w:val="1"/>
          <w:sz w:val="28"/>
          <w:szCs w:val="28"/>
          <w:lang w:eastAsia="ru-RU" w:bidi="hi-IN"/>
        </w:rPr>
        <w:t>- отсутствие работы по сокращению незавершенного производства;</w:t>
      </w:r>
    </w:p>
    <w:p w:rsidR="00C63BB5" w:rsidRPr="001E4549" w:rsidRDefault="00C63BB5" w:rsidP="00CE2B50">
      <w:pPr>
        <w:spacing w:after="0" w:line="240" w:lineRule="auto"/>
        <w:jc w:val="both"/>
        <w:rPr>
          <w:rFonts w:ascii="Times New Roman" w:eastAsia="SimSun" w:hAnsi="Times New Roman"/>
          <w:spacing w:val="-6"/>
          <w:kern w:val="1"/>
          <w:sz w:val="28"/>
          <w:szCs w:val="28"/>
          <w:lang w:eastAsia="ru-RU" w:bidi="hi-IN"/>
        </w:rPr>
      </w:pPr>
      <w:r>
        <w:rPr>
          <w:rFonts w:ascii="Times New Roman" w:eastAsia="SimSun" w:hAnsi="Times New Roman"/>
          <w:spacing w:val="-6"/>
          <w:kern w:val="1"/>
          <w:sz w:val="28"/>
          <w:szCs w:val="28"/>
          <w:lang w:eastAsia="ru-RU" w:bidi="hi-IN"/>
        </w:rPr>
        <w:tab/>
      </w:r>
      <w:r w:rsidRPr="001E4549">
        <w:rPr>
          <w:rFonts w:ascii="Times New Roman" w:eastAsia="SimSun" w:hAnsi="Times New Roman"/>
          <w:spacing w:val="-6"/>
          <w:kern w:val="1"/>
          <w:sz w:val="28"/>
          <w:szCs w:val="28"/>
          <w:lang w:eastAsia="ru-RU" w:bidi="hi-IN"/>
        </w:rPr>
        <w:t>- отсутствие претензионной исковой работы по сокращению дебиторской задолженности;</w:t>
      </w:r>
    </w:p>
    <w:p w:rsidR="00C63BB5" w:rsidRPr="001E4549" w:rsidRDefault="00C63BB5" w:rsidP="00CE2B50">
      <w:pPr>
        <w:spacing w:after="0" w:line="240" w:lineRule="auto"/>
        <w:jc w:val="both"/>
        <w:rPr>
          <w:rFonts w:ascii="Times New Roman" w:eastAsia="SimSun" w:hAnsi="Times New Roman"/>
          <w:spacing w:val="-6"/>
          <w:kern w:val="1"/>
          <w:sz w:val="28"/>
          <w:szCs w:val="28"/>
          <w:lang w:eastAsia="ru-RU" w:bidi="hi-IN"/>
        </w:rPr>
      </w:pPr>
      <w:r>
        <w:rPr>
          <w:rFonts w:ascii="Times New Roman" w:eastAsia="SimSun" w:hAnsi="Times New Roman"/>
          <w:spacing w:val="-6"/>
          <w:kern w:val="1"/>
          <w:sz w:val="28"/>
          <w:szCs w:val="28"/>
          <w:lang w:eastAsia="ru-RU" w:bidi="hi-IN"/>
        </w:rPr>
        <w:tab/>
      </w:r>
      <w:r w:rsidRPr="001E4549">
        <w:rPr>
          <w:rFonts w:ascii="Times New Roman" w:eastAsia="SimSun" w:hAnsi="Times New Roman"/>
          <w:spacing w:val="-6"/>
          <w:kern w:val="1"/>
          <w:sz w:val="28"/>
          <w:szCs w:val="28"/>
          <w:lang w:eastAsia="ru-RU" w:bidi="hi-IN"/>
        </w:rPr>
        <w:t>-</w:t>
      </w:r>
      <w:r>
        <w:rPr>
          <w:rFonts w:ascii="Times New Roman" w:eastAsia="SimSun" w:hAnsi="Times New Roman"/>
          <w:spacing w:val="-6"/>
          <w:kern w:val="1"/>
          <w:sz w:val="28"/>
          <w:szCs w:val="28"/>
          <w:lang w:eastAsia="ru-RU" w:bidi="hi-IN"/>
        </w:rPr>
        <w:t xml:space="preserve"> о</w:t>
      </w:r>
      <w:r w:rsidRPr="001E4549">
        <w:rPr>
          <w:rFonts w:ascii="Times New Roman" w:eastAsia="SimSun" w:hAnsi="Times New Roman"/>
          <w:spacing w:val="-6"/>
          <w:kern w:val="1"/>
          <w:sz w:val="28"/>
          <w:szCs w:val="28"/>
          <w:lang w:eastAsia="ru-RU" w:bidi="hi-IN"/>
        </w:rPr>
        <w:t>тсутствует работа по сокращению незавершенного производства;</w:t>
      </w:r>
    </w:p>
    <w:p w:rsidR="00C63BB5" w:rsidRPr="001E4549" w:rsidRDefault="00C63BB5" w:rsidP="00CE2B50">
      <w:pPr>
        <w:spacing w:after="0" w:line="240" w:lineRule="auto"/>
        <w:jc w:val="both"/>
        <w:rPr>
          <w:rFonts w:ascii="Times New Roman" w:eastAsia="SimSun" w:hAnsi="Times New Roman"/>
          <w:spacing w:val="-6"/>
          <w:kern w:val="1"/>
          <w:sz w:val="28"/>
          <w:szCs w:val="28"/>
          <w:lang w:eastAsia="ru-RU" w:bidi="hi-IN"/>
        </w:rPr>
      </w:pPr>
      <w:r>
        <w:rPr>
          <w:rFonts w:ascii="Times New Roman" w:eastAsia="SimSun" w:hAnsi="Times New Roman"/>
          <w:spacing w:val="-6"/>
          <w:kern w:val="1"/>
          <w:sz w:val="28"/>
          <w:szCs w:val="28"/>
          <w:lang w:eastAsia="ru-RU" w:bidi="hi-IN"/>
        </w:rPr>
        <w:t xml:space="preserve"> </w:t>
      </w:r>
      <w:r>
        <w:rPr>
          <w:rFonts w:ascii="Times New Roman" w:eastAsia="SimSun" w:hAnsi="Times New Roman"/>
          <w:spacing w:val="-6"/>
          <w:kern w:val="1"/>
          <w:sz w:val="28"/>
          <w:szCs w:val="28"/>
          <w:lang w:eastAsia="ru-RU" w:bidi="hi-IN"/>
        </w:rPr>
        <w:tab/>
      </w:r>
      <w:r w:rsidRPr="001E4549">
        <w:rPr>
          <w:rFonts w:ascii="Times New Roman" w:eastAsia="SimSun" w:hAnsi="Times New Roman"/>
          <w:spacing w:val="-6"/>
          <w:kern w:val="1"/>
          <w:sz w:val="28"/>
          <w:szCs w:val="28"/>
          <w:lang w:eastAsia="ru-RU" w:bidi="hi-IN"/>
        </w:rPr>
        <w:t>-</w:t>
      </w:r>
      <w:r>
        <w:rPr>
          <w:rFonts w:ascii="Times New Roman" w:eastAsia="SimSun" w:hAnsi="Times New Roman"/>
          <w:spacing w:val="-6"/>
          <w:kern w:val="1"/>
          <w:sz w:val="28"/>
          <w:szCs w:val="28"/>
          <w:lang w:eastAsia="ru-RU" w:bidi="hi-IN"/>
        </w:rPr>
        <w:t xml:space="preserve"> </w:t>
      </w:r>
      <w:r w:rsidRPr="001E4549">
        <w:rPr>
          <w:rFonts w:ascii="Times New Roman" w:eastAsia="SimSun" w:hAnsi="Times New Roman"/>
          <w:spacing w:val="-6"/>
          <w:kern w:val="1"/>
          <w:sz w:val="28"/>
          <w:szCs w:val="28"/>
          <w:lang w:eastAsia="ru-RU" w:bidi="hi-IN"/>
        </w:rPr>
        <w:t>документы по незавершенному производству уничтожены;</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eastAsia="SimSun" w:hAnsi="Times New Roman"/>
          <w:spacing w:val="-6"/>
          <w:kern w:val="1"/>
          <w:sz w:val="28"/>
          <w:szCs w:val="28"/>
          <w:lang w:eastAsia="ru-RU" w:bidi="hi-IN"/>
        </w:rPr>
        <w:tab/>
      </w:r>
      <w:r w:rsidRPr="001E4549">
        <w:rPr>
          <w:rFonts w:ascii="Times New Roman" w:eastAsia="SimSun" w:hAnsi="Times New Roman"/>
          <w:spacing w:val="-6"/>
          <w:kern w:val="1"/>
          <w:sz w:val="28"/>
          <w:szCs w:val="28"/>
          <w:lang w:eastAsia="ru-RU" w:bidi="hi-IN"/>
        </w:rPr>
        <w:t>-</w:t>
      </w:r>
      <w:r w:rsidRPr="001E4549">
        <w:rPr>
          <w:rFonts w:ascii="Times New Roman" w:hAnsi="Times New Roman"/>
          <w:sz w:val="28"/>
          <w:szCs w:val="28"/>
          <w:lang w:eastAsia="ru-RU"/>
        </w:rPr>
        <w:t xml:space="preserve"> отсутствуют акты приемки в эксплуатацию  выполненных за счет субсидии участков тепловых сетей;</w:t>
      </w:r>
    </w:p>
    <w:p w:rsidR="00C63BB5" w:rsidRPr="001E4549" w:rsidRDefault="00C63BB5" w:rsidP="00CE2B50">
      <w:pPr>
        <w:spacing w:after="0" w:line="240" w:lineRule="auto"/>
        <w:jc w:val="both"/>
        <w:rPr>
          <w:rFonts w:ascii="Times New Roman" w:eastAsia="SimSun" w:hAnsi="Times New Roman"/>
          <w:spacing w:val="-6"/>
          <w:kern w:val="1"/>
          <w:sz w:val="28"/>
          <w:szCs w:val="28"/>
          <w:lang w:eastAsia="ru-RU" w:bidi="hi-IN"/>
        </w:rPr>
      </w:pPr>
      <w:r w:rsidRPr="001E4549">
        <w:rPr>
          <w:rFonts w:ascii="Times New Roman" w:eastAsia="SimSun" w:hAnsi="Times New Roman"/>
          <w:kern w:val="1"/>
          <w:sz w:val="28"/>
          <w:szCs w:val="28"/>
          <w:lang w:bidi="hi-IN"/>
        </w:rPr>
        <w:t xml:space="preserve">             -</w:t>
      </w:r>
      <w:r>
        <w:rPr>
          <w:rFonts w:ascii="Times New Roman" w:eastAsia="SimSun" w:hAnsi="Times New Roman"/>
          <w:kern w:val="1"/>
          <w:sz w:val="28"/>
          <w:szCs w:val="28"/>
          <w:lang w:bidi="hi-IN"/>
        </w:rPr>
        <w:t xml:space="preserve"> </w:t>
      </w:r>
      <w:r w:rsidRPr="001E4549">
        <w:rPr>
          <w:rFonts w:ascii="Times New Roman" w:eastAsia="SimSun" w:hAnsi="Times New Roman"/>
          <w:kern w:val="1"/>
          <w:sz w:val="28"/>
          <w:szCs w:val="28"/>
          <w:lang w:bidi="hi-IN"/>
        </w:rPr>
        <w:t>назначение  отдельных специалистов на должности производится  в нарушение п.5.1.11 Коллективного договора и п. 5.1.,5.2. Приложения 2 к коллективному договору («</w:t>
      </w:r>
      <w:r w:rsidRPr="001E4549">
        <w:rPr>
          <w:rFonts w:ascii="Times New Roman" w:hAnsi="Times New Roman"/>
          <w:spacing w:val="-3"/>
          <w:sz w:val="28"/>
          <w:szCs w:val="28"/>
          <w:lang w:eastAsia="ru-RU"/>
        </w:rPr>
        <w:t xml:space="preserve">Оплата труда служащих </w:t>
      </w:r>
      <w:r w:rsidRPr="001E4549">
        <w:rPr>
          <w:rFonts w:ascii="Times New Roman" w:hAnsi="Times New Roman"/>
          <w:sz w:val="28"/>
          <w:szCs w:val="28"/>
          <w:lang w:eastAsia="ru-RU"/>
        </w:rPr>
        <w:t>Предприятия</w:t>
      </w:r>
      <w:r w:rsidRPr="001E4549">
        <w:rPr>
          <w:rFonts w:ascii="Times New Roman" w:hAnsi="Times New Roman"/>
          <w:spacing w:val="-3"/>
          <w:sz w:val="28"/>
          <w:szCs w:val="28"/>
          <w:lang w:eastAsia="ru-RU"/>
        </w:rPr>
        <w:t xml:space="preserve"> производится по </w:t>
      </w:r>
      <w:r w:rsidRPr="001E4549">
        <w:rPr>
          <w:rFonts w:ascii="Times New Roman" w:hAnsi="Times New Roman"/>
          <w:sz w:val="28"/>
          <w:szCs w:val="28"/>
          <w:lang w:eastAsia="ru-RU"/>
        </w:rPr>
        <w:t>должностным окладам, утвержденных директором Предприятия.</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eastAsia="SimSun" w:hAnsi="Times New Roman"/>
          <w:spacing w:val="-6"/>
          <w:kern w:val="1"/>
          <w:sz w:val="28"/>
          <w:szCs w:val="28"/>
          <w:lang w:eastAsia="ru-RU" w:bidi="hi-IN"/>
        </w:rPr>
        <w:tab/>
      </w:r>
      <w:r w:rsidRPr="001E4549">
        <w:rPr>
          <w:rFonts w:ascii="Times New Roman" w:eastAsia="SimSun" w:hAnsi="Times New Roman"/>
          <w:spacing w:val="-6"/>
          <w:kern w:val="1"/>
          <w:sz w:val="28"/>
          <w:szCs w:val="28"/>
          <w:lang w:eastAsia="ru-RU" w:bidi="hi-IN"/>
        </w:rPr>
        <w:t>- наличие в штате специалистов с образованием и стажем работы не соответствующим занимаемой должности;</w:t>
      </w:r>
    </w:p>
    <w:p w:rsidR="00C63BB5" w:rsidRPr="001E4549" w:rsidRDefault="00C63BB5" w:rsidP="00CE2B50">
      <w:pPr>
        <w:spacing w:after="0" w:line="240" w:lineRule="auto"/>
        <w:ind w:firstLine="709"/>
        <w:jc w:val="both"/>
        <w:rPr>
          <w:rFonts w:ascii="Times New Roman" w:eastAsia="SimSun" w:hAnsi="Times New Roman"/>
          <w:kern w:val="3"/>
          <w:sz w:val="28"/>
          <w:szCs w:val="28"/>
          <w:lang w:eastAsia="ru-RU" w:bidi="hi-IN"/>
        </w:rPr>
      </w:pPr>
      <w:r>
        <w:rPr>
          <w:rFonts w:ascii="Times New Roman" w:hAnsi="Times New Roman"/>
          <w:color w:val="000000"/>
          <w:sz w:val="28"/>
          <w:szCs w:val="28"/>
          <w:shd w:val="clear" w:color="auto" w:fill="FFFFFF"/>
          <w:lang w:eastAsia="ru-RU"/>
        </w:rPr>
        <w:tab/>
      </w:r>
      <w:r w:rsidRPr="001E4549">
        <w:rPr>
          <w:rFonts w:ascii="Times New Roman" w:hAnsi="Times New Roman"/>
          <w:color w:val="000000"/>
          <w:sz w:val="28"/>
          <w:szCs w:val="28"/>
          <w:shd w:val="clear" w:color="auto" w:fill="FFFFFF"/>
          <w:lang w:eastAsia="ru-RU"/>
        </w:rPr>
        <w:t>-</w:t>
      </w:r>
      <w:r>
        <w:rPr>
          <w:rFonts w:ascii="Times New Roman" w:hAnsi="Times New Roman"/>
          <w:color w:val="000000"/>
          <w:sz w:val="28"/>
          <w:szCs w:val="28"/>
          <w:shd w:val="clear" w:color="auto" w:fill="FFFFFF"/>
          <w:lang w:eastAsia="ru-RU"/>
        </w:rPr>
        <w:tab/>
      </w:r>
      <w:r w:rsidRPr="001E4549">
        <w:rPr>
          <w:rFonts w:ascii="Times New Roman" w:hAnsi="Times New Roman"/>
          <w:color w:val="000000"/>
          <w:sz w:val="28"/>
          <w:szCs w:val="28"/>
          <w:shd w:val="clear" w:color="auto" w:fill="FFFFFF"/>
          <w:lang w:eastAsia="ru-RU"/>
        </w:rPr>
        <w:t>отсутствие единого подхода при начислении единовременных и квартальных премий;</w:t>
      </w:r>
    </w:p>
    <w:p w:rsidR="00C63BB5" w:rsidRPr="001E4549" w:rsidRDefault="00C63BB5" w:rsidP="00CE2B50">
      <w:pPr>
        <w:spacing w:after="0" w:line="240" w:lineRule="auto"/>
        <w:ind w:firstLine="709"/>
        <w:jc w:val="both"/>
        <w:rPr>
          <w:rFonts w:ascii="Times New Roman" w:eastAsia="SimSun" w:hAnsi="Times New Roman"/>
          <w:kern w:val="3"/>
          <w:sz w:val="28"/>
          <w:szCs w:val="28"/>
          <w:lang w:eastAsia="ru-RU" w:bidi="hi-IN"/>
        </w:rPr>
      </w:pPr>
      <w:r w:rsidRPr="001E4549">
        <w:rPr>
          <w:rFonts w:ascii="Times New Roman" w:eastAsia="SimSun" w:hAnsi="Times New Roman"/>
          <w:kern w:val="3"/>
          <w:sz w:val="28"/>
          <w:szCs w:val="28"/>
          <w:lang w:eastAsia="ru-RU" w:bidi="hi-IN"/>
        </w:rPr>
        <w:t>- отдельным работникам выплачены единовременные премии, не предусмотренные коллективным договором, в сумме  155 614,5руб.</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в нарушение одного из обязательных условий  контракта (трудового договора)  для выплаты премии  «отсутствие грубых нарушений в финансово-хозяйственной деятельности предприятия», а также наличием задолженности перед предприятием в сумме 1 420 200руб., образовавшейся в результате таких нарушений,   работнику выплачена годовая премия в сумме 46 175 руб</w:t>
      </w:r>
      <w:r>
        <w:rPr>
          <w:rFonts w:ascii="Times New Roman" w:hAnsi="Times New Roman"/>
          <w:sz w:val="28"/>
          <w:szCs w:val="28"/>
          <w:lang w:eastAsia="ru-RU"/>
        </w:rPr>
        <w:t>.</w:t>
      </w:r>
      <w:r w:rsidRPr="001E4549">
        <w:rPr>
          <w:rFonts w:ascii="Times New Roman" w:hAnsi="Times New Roman"/>
          <w:sz w:val="28"/>
          <w:szCs w:val="28"/>
          <w:lang w:eastAsia="ru-RU"/>
        </w:rPr>
        <w:t>;</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xml:space="preserve">- </w:t>
      </w:r>
      <w:r w:rsidRPr="001E4549">
        <w:rPr>
          <w:rFonts w:ascii="Times New Roman" w:hAnsi="Times New Roman"/>
          <w:bCs/>
          <w:sz w:val="28"/>
          <w:szCs w:val="28"/>
          <w:lang w:eastAsia="ru-RU"/>
        </w:rPr>
        <w:t>установлены случаи выдачи наличных денег под отчет  при неполном погашении  подотчетными лицами задолженности  по ранее полученным подотчетным суммам;</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w:t>
      </w:r>
      <w:r>
        <w:rPr>
          <w:rFonts w:ascii="Times New Roman" w:hAnsi="Times New Roman"/>
          <w:sz w:val="28"/>
          <w:szCs w:val="28"/>
          <w:lang w:eastAsia="ru-RU"/>
        </w:rPr>
        <w:t xml:space="preserve"> </w:t>
      </w:r>
      <w:r w:rsidRPr="001E4549">
        <w:rPr>
          <w:rFonts w:ascii="Times New Roman" w:hAnsi="Times New Roman"/>
          <w:sz w:val="28"/>
          <w:szCs w:val="28"/>
          <w:lang w:eastAsia="ru-RU"/>
        </w:rPr>
        <w:t>имеются нарушения п.</w:t>
      </w:r>
      <w:r>
        <w:rPr>
          <w:rFonts w:ascii="Times New Roman" w:hAnsi="Times New Roman"/>
          <w:sz w:val="28"/>
          <w:szCs w:val="28"/>
          <w:lang w:eastAsia="ru-RU"/>
        </w:rPr>
        <w:t xml:space="preserve"> </w:t>
      </w:r>
      <w:r w:rsidRPr="001E4549">
        <w:rPr>
          <w:rFonts w:ascii="Times New Roman" w:hAnsi="Times New Roman"/>
          <w:sz w:val="28"/>
          <w:szCs w:val="28"/>
          <w:lang w:eastAsia="ru-RU"/>
        </w:rPr>
        <w:t xml:space="preserve">33 Учетной политики предприятия – необоснованное увеличение  срока  представления авансовых отчетов (свыше 60 календарных дней) </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установлена переплата по авансовым отчетам в сумме 18 009,60</w:t>
      </w:r>
      <w:r>
        <w:rPr>
          <w:rFonts w:ascii="Times New Roman" w:hAnsi="Times New Roman"/>
          <w:sz w:val="28"/>
          <w:szCs w:val="28"/>
          <w:lang w:eastAsia="ru-RU"/>
        </w:rPr>
        <w:t xml:space="preserve"> </w:t>
      </w:r>
      <w:r w:rsidRPr="001E4549">
        <w:rPr>
          <w:rFonts w:ascii="Times New Roman" w:hAnsi="Times New Roman"/>
          <w:sz w:val="28"/>
          <w:szCs w:val="28"/>
          <w:lang w:eastAsia="ru-RU"/>
        </w:rPr>
        <w:t xml:space="preserve">руб; </w:t>
      </w:r>
    </w:p>
    <w:p w:rsidR="00C63BB5" w:rsidRPr="001E4549" w:rsidRDefault="00C63BB5" w:rsidP="00CE2B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в</w:t>
      </w:r>
      <w:r w:rsidRPr="001E4549">
        <w:rPr>
          <w:rFonts w:ascii="Times New Roman" w:eastAsia="SimSun" w:hAnsi="Times New Roman"/>
          <w:kern w:val="3"/>
          <w:sz w:val="28"/>
          <w:szCs w:val="28"/>
          <w:lang w:eastAsia="ru-RU" w:bidi="hi-IN"/>
        </w:rPr>
        <w:t xml:space="preserve"> отдельных  авансовых расчетах на оплату проезда в отпуск и обратно на личном транспорте отсутствуют документы, подтверждающие базовую норму расхода ГСМ.</w:t>
      </w:r>
    </w:p>
    <w:p w:rsidR="00C63BB5" w:rsidRPr="001E4549" w:rsidRDefault="00C63BB5" w:rsidP="00CE2B50">
      <w:pPr>
        <w:widowControl w:val="0"/>
        <w:spacing w:after="0" w:line="240" w:lineRule="auto"/>
        <w:jc w:val="both"/>
        <w:rPr>
          <w:rFonts w:ascii="Times New Roman" w:hAnsi="Times New Roman"/>
          <w:b/>
          <w:sz w:val="28"/>
          <w:szCs w:val="28"/>
          <w:lang w:eastAsia="ru-RU"/>
        </w:rPr>
      </w:pPr>
    </w:p>
    <w:p w:rsidR="00C63BB5" w:rsidRDefault="00C63BB5" w:rsidP="00181DE0">
      <w:pPr>
        <w:shd w:val="clear" w:color="auto" w:fill="FFFFFF"/>
        <w:spacing w:after="0" w:line="240" w:lineRule="auto"/>
        <w:jc w:val="center"/>
        <w:rPr>
          <w:rFonts w:ascii="Times New Roman" w:hAnsi="Times New Roman"/>
          <w:b/>
          <w:bCs/>
          <w:color w:val="000000"/>
          <w:spacing w:val="6"/>
          <w:sz w:val="28"/>
          <w:szCs w:val="28"/>
          <w:lang w:eastAsia="ru-RU"/>
        </w:rPr>
      </w:pPr>
      <w:r w:rsidRPr="001E4549">
        <w:rPr>
          <w:rFonts w:ascii="Times New Roman" w:hAnsi="Times New Roman"/>
          <w:b/>
          <w:bCs/>
          <w:color w:val="000000"/>
          <w:spacing w:val="6"/>
          <w:sz w:val="28"/>
          <w:szCs w:val="28"/>
          <w:lang w:eastAsia="ru-RU"/>
        </w:rPr>
        <w:t xml:space="preserve">Итоги контрольной деятельности в сфере контроля </w:t>
      </w:r>
    </w:p>
    <w:p w:rsidR="00C63BB5" w:rsidRDefault="00C63BB5" w:rsidP="00181DE0">
      <w:pPr>
        <w:shd w:val="clear" w:color="auto" w:fill="FFFFFF"/>
        <w:spacing w:after="0" w:line="240" w:lineRule="auto"/>
        <w:jc w:val="center"/>
        <w:rPr>
          <w:rFonts w:ascii="Times New Roman" w:hAnsi="Times New Roman"/>
          <w:b/>
          <w:bCs/>
          <w:color w:val="000000"/>
          <w:spacing w:val="6"/>
          <w:sz w:val="28"/>
          <w:szCs w:val="28"/>
          <w:lang w:eastAsia="ru-RU"/>
        </w:rPr>
      </w:pPr>
      <w:r w:rsidRPr="001E4549">
        <w:rPr>
          <w:rFonts w:ascii="Times New Roman" w:hAnsi="Times New Roman"/>
          <w:b/>
          <w:bCs/>
          <w:color w:val="000000"/>
          <w:spacing w:val="6"/>
          <w:sz w:val="28"/>
          <w:szCs w:val="28"/>
          <w:lang w:eastAsia="ru-RU"/>
        </w:rPr>
        <w:t>за соблюдением законодательства о контрактной системе</w:t>
      </w:r>
    </w:p>
    <w:p w:rsidR="00C63BB5" w:rsidRPr="001E4549" w:rsidRDefault="00C63BB5" w:rsidP="00181DE0">
      <w:pPr>
        <w:shd w:val="clear" w:color="auto" w:fill="FFFFFF"/>
        <w:spacing w:after="0" w:line="240" w:lineRule="auto"/>
        <w:jc w:val="center"/>
        <w:rPr>
          <w:rFonts w:ascii="Times New Roman" w:hAnsi="Times New Roman"/>
          <w:b/>
          <w:bCs/>
          <w:color w:val="000000"/>
          <w:spacing w:val="6"/>
          <w:sz w:val="28"/>
          <w:szCs w:val="28"/>
          <w:lang w:eastAsia="ru-RU"/>
        </w:rPr>
      </w:pPr>
      <w:r w:rsidRPr="001E4549">
        <w:rPr>
          <w:rFonts w:ascii="Times New Roman" w:hAnsi="Times New Roman"/>
          <w:b/>
          <w:bCs/>
          <w:color w:val="000000"/>
          <w:spacing w:val="6"/>
          <w:sz w:val="28"/>
          <w:szCs w:val="28"/>
          <w:lang w:eastAsia="ru-RU"/>
        </w:rPr>
        <w:t xml:space="preserve"> в сфере закупок</w:t>
      </w:r>
    </w:p>
    <w:p w:rsidR="00C63BB5" w:rsidRPr="001E4549" w:rsidRDefault="00C63BB5" w:rsidP="00CE2B50">
      <w:pPr>
        <w:shd w:val="clear" w:color="auto" w:fill="FFFFFF"/>
        <w:spacing w:after="0" w:line="240" w:lineRule="auto"/>
        <w:jc w:val="center"/>
        <w:rPr>
          <w:rFonts w:ascii="Times New Roman" w:hAnsi="Times New Roman"/>
          <w:b/>
          <w:bCs/>
          <w:color w:val="000000"/>
          <w:spacing w:val="6"/>
          <w:sz w:val="28"/>
          <w:szCs w:val="28"/>
          <w:lang w:eastAsia="ru-RU"/>
        </w:rPr>
      </w:pPr>
    </w:p>
    <w:p w:rsidR="00C63BB5" w:rsidRPr="001E4549" w:rsidRDefault="00C63BB5" w:rsidP="00CE2B5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В сфере контроля за соблюдением законодательства о контрактной системе в сфере закупок отдел осуществляется контроль, как орган, уполномоченный администрацией города Радужный на осуществление контроля в сфере закупок в соответствии с частью 3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C63BB5" w:rsidRPr="001E4549" w:rsidRDefault="00C63BB5" w:rsidP="00CE2B50">
      <w:pPr>
        <w:spacing w:after="0" w:line="240" w:lineRule="auto"/>
        <w:ind w:firstLine="567"/>
        <w:jc w:val="both"/>
        <w:rPr>
          <w:rFonts w:ascii="Times New Roman" w:hAnsi="Times New Roman"/>
          <w:sz w:val="28"/>
          <w:szCs w:val="28"/>
          <w:lang w:eastAsia="ru-RU"/>
        </w:rPr>
      </w:pPr>
    </w:p>
    <w:p w:rsidR="00C63BB5" w:rsidRPr="001E4549" w:rsidRDefault="00C63BB5" w:rsidP="00181DE0">
      <w:pPr>
        <w:shd w:val="clear" w:color="auto" w:fill="FFFFFF"/>
        <w:spacing w:after="0" w:line="240" w:lineRule="auto"/>
        <w:ind w:firstLine="567"/>
        <w:jc w:val="both"/>
        <w:rPr>
          <w:rFonts w:ascii="Times New Roman" w:hAnsi="Times New Roman"/>
          <w:bCs/>
          <w:color w:val="000000"/>
          <w:spacing w:val="6"/>
          <w:sz w:val="28"/>
          <w:szCs w:val="28"/>
          <w:lang w:eastAsia="ru-RU"/>
        </w:rPr>
      </w:pPr>
      <w:r>
        <w:rPr>
          <w:rFonts w:ascii="Times New Roman" w:hAnsi="Times New Roman"/>
          <w:bCs/>
          <w:color w:val="000000"/>
          <w:spacing w:val="6"/>
          <w:sz w:val="28"/>
          <w:szCs w:val="28"/>
          <w:lang w:eastAsia="ru-RU"/>
        </w:rPr>
        <w:tab/>
      </w:r>
      <w:r w:rsidRPr="001E4549">
        <w:rPr>
          <w:rFonts w:ascii="Times New Roman" w:hAnsi="Times New Roman"/>
          <w:bCs/>
          <w:color w:val="000000"/>
          <w:spacing w:val="6"/>
          <w:sz w:val="28"/>
          <w:szCs w:val="28"/>
          <w:lang w:eastAsia="ru-RU"/>
        </w:rPr>
        <w:t>Объектами контроля выступали:</w:t>
      </w:r>
    </w:p>
    <w:p w:rsidR="00C63BB5" w:rsidRPr="001E4549" w:rsidRDefault="00C63BB5" w:rsidP="00181DE0">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bCs/>
          <w:color w:val="000000"/>
          <w:spacing w:val="6"/>
          <w:sz w:val="28"/>
          <w:szCs w:val="28"/>
          <w:lang w:eastAsia="ru-RU"/>
        </w:rPr>
        <w:tab/>
      </w:r>
      <w:r w:rsidRPr="001E4549">
        <w:rPr>
          <w:rFonts w:ascii="Times New Roman" w:hAnsi="Times New Roman"/>
          <w:bCs/>
          <w:color w:val="000000"/>
          <w:spacing w:val="6"/>
          <w:sz w:val="28"/>
          <w:szCs w:val="28"/>
          <w:lang w:eastAsia="ru-RU"/>
        </w:rPr>
        <w:t xml:space="preserve">- </w:t>
      </w:r>
      <w:r w:rsidRPr="001E4549">
        <w:rPr>
          <w:rFonts w:ascii="Times New Roman" w:hAnsi="Times New Roman"/>
          <w:sz w:val="28"/>
          <w:szCs w:val="28"/>
          <w:lang w:eastAsia="ru-RU"/>
        </w:rPr>
        <w:t>КУ «КС» города Радужный (152 закупки на 191 675 930,44 р.)</w:t>
      </w:r>
    </w:p>
    <w:p w:rsidR="00C63BB5" w:rsidRPr="001E4549" w:rsidRDefault="00C63BB5" w:rsidP="00181DE0">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8"/>
          <w:szCs w:val="28"/>
          <w:lang w:eastAsia="ru-RU"/>
        </w:rPr>
        <w:tab/>
      </w:r>
      <w:r w:rsidRPr="001E4549">
        <w:rPr>
          <w:rFonts w:ascii="Times New Roman" w:hAnsi="Times New Roman"/>
          <w:sz w:val="28"/>
          <w:szCs w:val="28"/>
          <w:lang w:eastAsia="ru-RU"/>
        </w:rPr>
        <w:t>- МБОУ СОШ №2 (96 закупок на 10 861 506,04р.).</w:t>
      </w:r>
    </w:p>
    <w:p w:rsidR="00C63BB5" w:rsidRPr="001E4549" w:rsidRDefault="00C63BB5" w:rsidP="00181DE0">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Проверено 248 закупок на общую сумму 202 537 436,48 рублей.</w:t>
      </w:r>
    </w:p>
    <w:p w:rsidR="00C63BB5" w:rsidRPr="001E4549" w:rsidRDefault="00C63BB5" w:rsidP="00181DE0">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Установлено 276 фактов нарушения Федерального закона  от 05.04.2013 №44-ФЗ, из них:</w:t>
      </w:r>
    </w:p>
    <w:p w:rsidR="00C63BB5" w:rsidRPr="001E4549" w:rsidRDefault="00C63BB5" w:rsidP="00181DE0">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xml:space="preserve"> 5 фактов нарушения законодательства Российской Федерации о контрактной системе в сфере закупок, имеют признак административного правонарушения;</w:t>
      </w:r>
    </w:p>
    <w:p w:rsidR="00C63BB5" w:rsidRPr="001E4549" w:rsidRDefault="00C63BB5" w:rsidP="00181DE0">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271 факт нарушения законодательства Российской Федерации о контрактной системе в сфере закупок имеют признак дисциплинарной ответственности.</w:t>
      </w:r>
    </w:p>
    <w:p w:rsidR="00C63BB5" w:rsidRDefault="00C63BB5" w:rsidP="00CE2B50">
      <w:pPr>
        <w:shd w:val="clear" w:color="auto" w:fill="FFFFFF"/>
        <w:spacing w:after="0" w:line="240" w:lineRule="auto"/>
        <w:ind w:firstLine="567"/>
        <w:rPr>
          <w:rFonts w:ascii="Times New Roman" w:hAnsi="Times New Roman"/>
          <w:sz w:val="28"/>
          <w:szCs w:val="28"/>
          <w:lang w:eastAsia="ru-RU"/>
        </w:rPr>
      </w:pPr>
    </w:p>
    <w:p w:rsidR="00C63BB5" w:rsidRDefault="00C63BB5" w:rsidP="00CE2B50">
      <w:pPr>
        <w:shd w:val="clear" w:color="auto" w:fill="FFFFFF"/>
        <w:spacing w:after="0" w:line="240" w:lineRule="auto"/>
        <w:ind w:firstLine="567"/>
        <w:rPr>
          <w:rFonts w:ascii="Times New Roman" w:hAnsi="Times New Roman"/>
          <w:sz w:val="28"/>
          <w:szCs w:val="28"/>
          <w:lang w:eastAsia="ru-RU"/>
        </w:rPr>
      </w:pPr>
    </w:p>
    <w:p w:rsidR="00C63BB5" w:rsidRPr="001E4549" w:rsidRDefault="00C63BB5" w:rsidP="00CE2B50">
      <w:pPr>
        <w:shd w:val="clear" w:color="auto" w:fill="FFFFFF"/>
        <w:spacing w:after="0" w:line="240" w:lineRule="auto"/>
        <w:ind w:firstLine="567"/>
        <w:rPr>
          <w:rFonts w:ascii="Times New Roman" w:hAnsi="Times New Roman"/>
          <w:sz w:val="28"/>
          <w:szCs w:val="28"/>
          <w:lang w:eastAsia="ru-RU"/>
        </w:rPr>
      </w:pPr>
    </w:p>
    <w:p w:rsidR="00C63BB5" w:rsidRPr="001E4549" w:rsidRDefault="00C63BB5" w:rsidP="00CE2B50">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Основные виды нарушений следующие:</w:t>
      </w:r>
    </w:p>
    <w:p w:rsidR="00C63BB5" w:rsidRPr="001E4549" w:rsidRDefault="00C63BB5" w:rsidP="00CE2B50">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нарушение срока размещения в единой информационной системе проекта контракта  (ч.7 ст.70 Федерального закона от 05.04.2013 №44-ФЗ );</w:t>
      </w:r>
    </w:p>
    <w:p w:rsidR="00C63BB5" w:rsidRPr="001E4549" w:rsidRDefault="00C63BB5" w:rsidP="00CE2B50">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w:t>
      </w:r>
      <w:r>
        <w:rPr>
          <w:rFonts w:ascii="Times New Roman" w:hAnsi="Times New Roman"/>
          <w:sz w:val="28"/>
          <w:szCs w:val="28"/>
          <w:lang w:eastAsia="ru-RU"/>
        </w:rPr>
        <w:t xml:space="preserve"> </w:t>
      </w:r>
      <w:r w:rsidRPr="001E4549">
        <w:rPr>
          <w:rFonts w:ascii="Times New Roman" w:hAnsi="Times New Roman"/>
          <w:sz w:val="28"/>
          <w:szCs w:val="28"/>
          <w:lang w:eastAsia="ru-RU"/>
        </w:rPr>
        <w:t>отсутствие обоснования заключения контракта (в соответствии с какой статьей Федерального закона от 05.04.2013 №44-ФЗ был заключен контракт);</w:t>
      </w:r>
    </w:p>
    <w:p w:rsidR="00C63BB5" w:rsidRPr="001E4549" w:rsidRDefault="00C63BB5" w:rsidP="00CE2B50">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ab/>
      </w:r>
      <w:r w:rsidRPr="001E4549">
        <w:rPr>
          <w:rFonts w:ascii="Times New Roman" w:hAnsi="Times New Roman"/>
          <w:sz w:val="28"/>
          <w:szCs w:val="28"/>
          <w:lang w:eastAsia="ru-RU"/>
        </w:rPr>
        <w:t>-  в нарушение ч.2 ст.34 Федерального закона от 05.04.2013 №44-ФЗ не указывается, что цена контракта твердая;</w:t>
      </w:r>
    </w:p>
    <w:p w:rsidR="00C63BB5" w:rsidRPr="001E4549" w:rsidRDefault="00C63BB5" w:rsidP="00CE2B50">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1E4549">
        <w:rPr>
          <w:rFonts w:ascii="Times New Roman" w:hAnsi="Times New Roman"/>
          <w:sz w:val="28"/>
          <w:szCs w:val="28"/>
          <w:lang w:eastAsia="ru-RU"/>
        </w:rPr>
        <w:t xml:space="preserve"> </w:t>
      </w:r>
      <w:r>
        <w:rPr>
          <w:rFonts w:ascii="Times New Roman" w:hAnsi="Times New Roman"/>
          <w:sz w:val="28"/>
          <w:szCs w:val="28"/>
          <w:lang w:eastAsia="ru-RU"/>
        </w:rPr>
        <w:tab/>
      </w:r>
      <w:r w:rsidRPr="001E4549">
        <w:rPr>
          <w:rFonts w:ascii="Times New Roman" w:hAnsi="Times New Roman"/>
          <w:sz w:val="28"/>
          <w:szCs w:val="28"/>
          <w:lang w:eastAsia="ru-RU"/>
        </w:rPr>
        <w:t>Нарушение части 5 статьи 78 Закона № 44-ФЗ, в соответствии с которыми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w:t>
      </w:r>
    </w:p>
    <w:p w:rsidR="00C63BB5" w:rsidRPr="001E4549" w:rsidRDefault="00C63BB5" w:rsidP="00CE2B50">
      <w:pPr>
        <w:spacing w:after="0" w:line="240" w:lineRule="auto"/>
        <w:rPr>
          <w:rFonts w:ascii="Times New Roman" w:hAnsi="Times New Roman"/>
          <w:sz w:val="24"/>
          <w:szCs w:val="24"/>
          <w:lang w:eastAsia="ru-RU"/>
        </w:rPr>
      </w:pPr>
    </w:p>
    <w:p w:rsidR="00C63BB5" w:rsidRPr="006F54A6" w:rsidRDefault="00C63BB5" w:rsidP="00CE2B50">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6F54A6">
        <w:rPr>
          <w:rFonts w:ascii="Times New Roman" w:hAnsi="Times New Roman"/>
          <w:b/>
          <w:sz w:val="28"/>
          <w:szCs w:val="28"/>
          <w:lang w:eastAsia="ru-RU"/>
        </w:rPr>
        <w:t>Реализация результатов проведения</w:t>
      </w:r>
    </w:p>
    <w:p w:rsidR="00C63BB5" w:rsidRPr="006F54A6" w:rsidRDefault="00C63BB5" w:rsidP="00CE2B50">
      <w:pPr>
        <w:widowControl w:val="0"/>
        <w:autoSpaceDE w:val="0"/>
        <w:autoSpaceDN w:val="0"/>
        <w:adjustRightInd w:val="0"/>
        <w:spacing w:after="0" w:line="240" w:lineRule="auto"/>
        <w:jc w:val="center"/>
        <w:rPr>
          <w:rFonts w:ascii="Times New Roman" w:hAnsi="Times New Roman"/>
          <w:b/>
          <w:sz w:val="28"/>
          <w:szCs w:val="28"/>
          <w:lang w:eastAsia="ru-RU"/>
        </w:rPr>
      </w:pPr>
      <w:r w:rsidRPr="006F54A6">
        <w:rPr>
          <w:rFonts w:ascii="Times New Roman" w:hAnsi="Times New Roman"/>
          <w:b/>
          <w:sz w:val="28"/>
          <w:szCs w:val="28"/>
          <w:lang w:eastAsia="ru-RU"/>
        </w:rPr>
        <w:t>контрольного мероприятия</w:t>
      </w:r>
    </w:p>
    <w:p w:rsidR="00C63BB5" w:rsidRDefault="00C63BB5" w:rsidP="00CE2B50">
      <w:pPr>
        <w:shd w:val="clear" w:color="auto" w:fill="FFFFFF"/>
        <w:spacing w:after="0" w:line="240" w:lineRule="auto"/>
        <w:ind w:firstLine="567"/>
        <w:jc w:val="both"/>
        <w:rPr>
          <w:rFonts w:ascii="Times New Roman" w:hAnsi="Times New Roman"/>
          <w:bCs/>
          <w:color w:val="000000"/>
          <w:spacing w:val="6"/>
          <w:sz w:val="28"/>
          <w:szCs w:val="28"/>
          <w:lang w:eastAsia="ru-RU"/>
        </w:rPr>
      </w:pPr>
    </w:p>
    <w:p w:rsidR="00C63BB5" w:rsidRPr="001E4549" w:rsidRDefault="00C63BB5" w:rsidP="00CE2B50">
      <w:pPr>
        <w:shd w:val="clear" w:color="auto" w:fill="FFFFFF"/>
        <w:spacing w:after="0" w:line="240" w:lineRule="auto"/>
        <w:ind w:firstLine="567"/>
        <w:jc w:val="both"/>
        <w:rPr>
          <w:rFonts w:ascii="Times New Roman" w:hAnsi="Times New Roman"/>
          <w:bCs/>
          <w:spacing w:val="6"/>
          <w:sz w:val="28"/>
          <w:szCs w:val="28"/>
          <w:lang w:eastAsia="ru-RU"/>
        </w:rPr>
      </w:pPr>
      <w:r>
        <w:rPr>
          <w:rFonts w:ascii="Times New Roman" w:hAnsi="Times New Roman"/>
          <w:bCs/>
          <w:color w:val="000000"/>
          <w:spacing w:val="6"/>
          <w:sz w:val="28"/>
          <w:szCs w:val="28"/>
          <w:lang w:eastAsia="ru-RU"/>
        </w:rPr>
        <w:tab/>
      </w:r>
      <w:r w:rsidRPr="001E4549">
        <w:rPr>
          <w:rFonts w:ascii="Times New Roman" w:hAnsi="Times New Roman"/>
          <w:bCs/>
          <w:color w:val="000000"/>
          <w:spacing w:val="6"/>
          <w:sz w:val="28"/>
          <w:szCs w:val="28"/>
          <w:lang w:eastAsia="ru-RU"/>
        </w:rPr>
        <w:t>По результатам контрольных мероприятий и проверок в сфере закупок,  были со</w:t>
      </w:r>
      <w:r>
        <w:rPr>
          <w:rFonts w:ascii="Times New Roman" w:hAnsi="Times New Roman"/>
          <w:bCs/>
          <w:color w:val="000000"/>
          <w:spacing w:val="6"/>
          <w:sz w:val="28"/>
          <w:szCs w:val="28"/>
          <w:lang w:eastAsia="ru-RU"/>
        </w:rPr>
        <w:t>ставлены акты проверок</w:t>
      </w:r>
      <w:r w:rsidRPr="00426748">
        <w:rPr>
          <w:rFonts w:ascii="Times New Roman" w:hAnsi="Times New Roman"/>
          <w:bCs/>
          <w:color w:val="000000"/>
          <w:spacing w:val="6"/>
          <w:sz w:val="28"/>
          <w:szCs w:val="28"/>
          <w:lang w:eastAsia="ru-RU"/>
        </w:rPr>
        <w:t>.</w:t>
      </w:r>
      <w:r>
        <w:rPr>
          <w:rFonts w:ascii="Times New Roman" w:hAnsi="Times New Roman"/>
          <w:bCs/>
          <w:color w:val="000000"/>
          <w:spacing w:val="6"/>
          <w:sz w:val="28"/>
          <w:szCs w:val="28"/>
          <w:lang w:eastAsia="ru-RU"/>
        </w:rPr>
        <w:t xml:space="preserve"> </w:t>
      </w:r>
      <w:r>
        <w:rPr>
          <w:rFonts w:ascii="Times New Roman" w:hAnsi="Times New Roman"/>
          <w:sz w:val="28"/>
          <w:szCs w:val="28"/>
        </w:rPr>
        <w:t>Н</w:t>
      </w:r>
      <w:r w:rsidRPr="00426748">
        <w:rPr>
          <w:rFonts w:ascii="Times New Roman" w:hAnsi="Times New Roman"/>
          <w:sz w:val="28"/>
          <w:szCs w:val="28"/>
        </w:rPr>
        <w:t xml:space="preserve">а  все представленные возражения к актам </w:t>
      </w:r>
      <w:r>
        <w:rPr>
          <w:rFonts w:ascii="Times New Roman" w:hAnsi="Times New Roman"/>
          <w:sz w:val="28"/>
          <w:szCs w:val="28"/>
        </w:rPr>
        <w:t xml:space="preserve"> отделом муниципального финансового контроля </w:t>
      </w:r>
      <w:r w:rsidRPr="00426748">
        <w:rPr>
          <w:rFonts w:ascii="Times New Roman" w:hAnsi="Times New Roman"/>
          <w:sz w:val="28"/>
          <w:szCs w:val="28"/>
        </w:rPr>
        <w:t>подготовлены</w:t>
      </w:r>
      <w:r>
        <w:rPr>
          <w:rFonts w:ascii="Times New Roman" w:hAnsi="Times New Roman"/>
          <w:sz w:val="28"/>
          <w:szCs w:val="28"/>
        </w:rPr>
        <w:t xml:space="preserve"> ответы</w:t>
      </w:r>
      <w:r w:rsidRPr="00426748">
        <w:rPr>
          <w:rFonts w:ascii="Times New Roman" w:hAnsi="Times New Roman"/>
          <w:sz w:val="28"/>
          <w:szCs w:val="28"/>
        </w:rPr>
        <w:t>, которые направлены в адрес объектов</w:t>
      </w:r>
      <w:r>
        <w:rPr>
          <w:rFonts w:ascii="Times New Roman" w:hAnsi="Times New Roman"/>
          <w:sz w:val="28"/>
          <w:szCs w:val="28"/>
        </w:rPr>
        <w:t xml:space="preserve"> контроля, в</w:t>
      </w:r>
      <w:r w:rsidRPr="00426748">
        <w:rPr>
          <w:rFonts w:ascii="Times New Roman" w:hAnsi="Times New Roman"/>
          <w:sz w:val="28"/>
          <w:szCs w:val="28"/>
        </w:rPr>
        <w:t xml:space="preserve"> соответствии с Регламентом.</w:t>
      </w:r>
      <w:r>
        <w:rPr>
          <w:rFonts w:ascii="Times New Roman" w:hAnsi="Times New Roman"/>
          <w:sz w:val="28"/>
          <w:szCs w:val="28"/>
        </w:rPr>
        <w:t xml:space="preserve"> Однако </w:t>
      </w:r>
      <w:r w:rsidRPr="00070B93">
        <w:rPr>
          <w:rFonts w:ascii="Times New Roman" w:hAnsi="Times New Roman"/>
          <w:sz w:val="28"/>
          <w:szCs w:val="28"/>
        </w:rPr>
        <w:t xml:space="preserve">в представленных возражениях отсутствовали  обоснования выявленных недостатков, не содержали доводов, опровергающих  заключения отдела муниципального финансового контроля  и на конечные выводы по результатам проверок не повлияли. </w:t>
      </w:r>
      <w:r w:rsidRPr="00070B93">
        <w:rPr>
          <w:rFonts w:ascii="Times New Roman" w:hAnsi="Times New Roman"/>
          <w:bCs/>
          <w:color w:val="000000"/>
          <w:spacing w:val="6"/>
          <w:sz w:val="28"/>
          <w:szCs w:val="28"/>
          <w:lang w:eastAsia="ru-RU"/>
        </w:rPr>
        <w:t>В целях устранения выявленных нарушений, устранения причин и условий таких нарушений в адрес руководителей проверенных объектов</w:t>
      </w:r>
      <w:r w:rsidRPr="001E4549">
        <w:rPr>
          <w:rFonts w:ascii="Times New Roman" w:hAnsi="Times New Roman"/>
          <w:bCs/>
          <w:color w:val="000000"/>
          <w:spacing w:val="6"/>
          <w:sz w:val="28"/>
          <w:szCs w:val="28"/>
          <w:lang w:eastAsia="ru-RU"/>
        </w:rPr>
        <w:t xml:space="preserve"> (организаций) выдано </w:t>
      </w:r>
      <w:r w:rsidRPr="001E4549">
        <w:rPr>
          <w:rFonts w:ascii="Times New Roman" w:hAnsi="Times New Roman"/>
          <w:bCs/>
          <w:spacing w:val="6"/>
          <w:sz w:val="28"/>
          <w:szCs w:val="28"/>
          <w:lang w:eastAsia="ru-RU"/>
        </w:rPr>
        <w:t>6 представлений, 1 предписание. Рекомендации по 5 представлениям исполнены, 1представление находится в стадии исполнения, 1 предписание отменено распоряжением главы города Радужный</w:t>
      </w:r>
      <w:r>
        <w:rPr>
          <w:rFonts w:ascii="Times New Roman" w:hAnsi="Times New Roman"/>
          <w:bCs/>
          <w:spacing w:val="6"/>
          <w:sz w:val="28"/>
          <w:szCs w:val="28"/>
          <w:lang w:eastAsia="ru-RU"/>
        </w:rPr>
        <w:t>.</w:t>
      </w:r>
    </w:p>
    <w:p w:rsidR="00C63BB5" w:rsidRDefault="00C63BB5" w:rsidP="00CE2B5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 xml:space="preserve">Направлены в прокуратуру города  результаты проверок: </w:t>
      </w:r>
    </w:p>
    <w:p w:rsidR="00C63BB5" w:rsidRDefault="00C63BB5" w:rsidP="00CE2B5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ab/>
        <w:t xml:space="preserve">- </w:t>
      </w:r>
      <w:r w:rsidRPr="001E4549">
        <w:rPr>
          <w:rFonts w:ascii="Times New Roman" w:hAnsi="Times New Roman"/>
          <w:sz w:val="28"/>
          <w:szCs w:val="28"/>
          <w:lang w:eastAsia="ru-RU"/>
        </w:rPr>
        <w:t xml:space="preserve">КУ «ДЕЗ по ГХ» города Радужный«Проверка расходования финансовых средств и учета нахождения  животных на передержке» </w:t>
      </w:r>
    </w:p>
    <w:p w:rsidR="00C63BB5" w:rsidRDefault="00C63BB5" w:rsidP="00CE2B5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ab/>
        <w:t>-</w:t>
      </w:r>
      <w:r w:rsidRPr="001E4549">
        <w:rPr>
          <w:rFonts w:ascii="Times New Roman" w:hAnsi="Times New Roman"/>
          <w:sz w:val="28"/>
          <w:szCs w:val="28"/>
          <w:lang w:eastAsia="ru-RU"/>
        </w:rPr>
        <w:t xml:space="preserve"> финансово-хозяйственной деятельности и законности расходования денежных средств  </w:t>
      </w:r>
      <w:r w:rsidRPr="001E4549">
        <w:rPr>
          <w:rFonts w:ascii="Times New Roman" w:hAnsi="Times New Roman"/>
          <w:color w:val="000000"/>
          <w:sz w:val="28"/>
          <w:szCs w:val="28"/>
          <w:lang w:eastAsia="ru-RU"/>
        </w:rPr>
        <w:t xml:space="preserve">УП «РТС» города  Радужный,  </w:t>
      </w:r>
      <w:r w:rsidRPr="001E4549">
        <w:rPr>
          <w:rFonts w:ascii="Times New Roman" w:hAnsi="Times New Roman"/>
          <w:sz w:val="28"/>
          <w:szCs w:val="28"/>
          <w:lang w:eastAsia="ru-RU"/>
        </w:rPr>
        <w:t xml:space="preserve">затраченных на подготовку к осенне-зимнему периоду 2015-2016 годов </w:t>
      </w:r>
    </w:p>
    <w:p w:rsidR="00C63BB5" w:rsidRDefault="00C63BB5" w:rsidP="00CE2B5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ab/>
      </w:r>
      <w:r w:rsidRPr="00AF27D6">
        <w:rPr>
          <w:rFonts w:ascii="Times New Roman" w:hAnsi="Times New Roman"/>
          <w:sz w:val="28"/>
          <w:szCs w:val="28"/>
          <w:lang w:eastAsia="ru-RU"/>
        </w:rPr>
        <w:t xml:space="preserve">Итоги </w:t>
      </w:r>
      <w:r>
        <w:rPr>
          <w:rFonts w:ascii="Times New Roman" w:hAnsi="Times New Roman"/>
          <w:sz w:val="28"/>
          <w:szCs w:val="28"/>
          <w:lang w:eastAsia="ru-RU"/>
        </w:rPr>
        <w:t>контрольной деятельности приведены в приложении № 2 к отчету.</w:t>
      </w:r>
    </w:p>
    <w:p w:rsidR="00C63BB5" w:rsidRPr="00AF27D6" w:rsidRDefault="00C63BB5" w:rsidP="00CE2B50">
      <w:pPr>
        <w:spacing w:after="0" w:line="240" w:lineRule="auto"/>
        <w:ind w:firstLine="709"/>
        <w:jc w:val="both"/>
        <w:rPr>
          <w:rFonts w:ascii="Times New Roman" w:hAnsi="Times New Roman"/>
          <w:sz w:val="28"/>
          <w:szCs w:val="28"/>
          <w:lang w:eastAsia="ru-RU"/>
        </w:rPr>
      </w:pPr>
    </w:p>
    <w:p w:rsidR="00C63BB5" w:rsidRDefault="00C63BB5" w:rsidP="000B56F2">
      <w:pPr>
        <w:spacing w:after="0" w:line="240" w:lineRule="auto"/>
        <w:jc w:val="center"/>
        <w:rPr>
          <w:rFonts w:ascii="Times New Roman" w:hAnsi="Times New Roman"/>
          <w:b/>
          <w:bCs/>
          <w:sz w:val="28"/>
          <w:szCs w:val="28"/>
          <w:lang w:eastAsia="ru-RU"/>
        </w:rPr>
      </w:pPr>
      <w:r w:rsidRPr="000B56F2">
        <w:rPr>
          <w:rFonts w:ascii="Times New Roman" w:hAnsi="Times New Roman"/>
          <w:b/>
          <w:bCs/>
          <w:sz w:val="28"/>
          <w:szCs w:val="28"/>
          <w:lang w:eastAsia="ru-RU"/>
        </w:rPr>
        <w:t xml:space="preserve">Финансово-экономическая экспертиза проектов </w:t>
      </w:r>
    </w:p>
    <w:p w:rsidR="00C63BB5" w:rsidRPr="000B56F2" w:rsidRDefault="00C63BB5" w:rsidP="000B56F2">
      <w:pPr>
        <w:spacing w:after="0" w:line="240" w:lineRule="auto"/>
        <w:jc w:val="center"/>
        <w:rPr>
          <w:rFonts w:ascii="Times New Roman" w:hAnsi="Times New Roman"/>
          <w:b/>
          <w:bCs/>
          <w:sz w:val="28"/>
          <w:szCs w:val="28"/>
          <w:lang w:eastAsia="ru-RU"/>
        </w:rPr>
      </w:pPr>
      <w:r w:rsidRPr="000B56F2">
        <w:rPr>
          <w:rFonts w:ascii="Times New Roman" w:hAnsi="Times New Roman"/>
          <w:b/>
          <w:bCs/>
          <w:sz w:val="28"/>
          <w:szCs w:val="28"/>
          <w:lang w:eastAsia="ru-RU"/>
        </w:rPr>
        <w:t>нормативно-правовых актов.</w:t>
      </w:r>
    </w:p>
    <w:p w:rsidR="00C63BB5" w:rsidRPr="001E4549" w:rsidRDefault="00C63BB5" w:rsidP="00CE2B50">
      <w:pPr>
        <w:spacing w:after="0" w:line="240" w:lineRule="auto"/>
        <w:ind w:firstLine="709"/>
        <w:rPr>
          <w:rFonts w:ascii="Times New Roman" w:hAnsi="Times New Roman"/>
          <w:sz w:val="24"/>
          <w:szCs w:val="24"/>
          <w:lang w:eastAsia="ru-RU"/>
        </w:rPr>
      </w:pPr>
    </w:p>
    <w:p w:rsidR="00C63BB5" w:rsidRPr="001E4549" w:rsidRDefault="00C63BB5" w:rsidP="000B56F2">
      <w:pPr>
        <w:widowControl w:val="0"/>
        <w:tabs>
          <w:tab w:val="left" w:pos="720"/>
        </w:tabs>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ab/>
      </w:r>
      <w:r w:rsidRPr="001E4549">
        <w:rPr>
          <w:rFonts w:ascii="Times New Roman" w:hAnsi="Times New Roman"/>
          <w:bCs/>
          <w:sz w:val="28"/>
          <w:szCs w:val="28"/>
          <w:lang w:eastAsia="ru-RU"/>
        </w:rPr>
        <w:t>Важным направлением в деятельности отдела муниципального финансового контроля,  является функция предварительного контроля, в процессе которой проводится финансово-экономическая экспертиза проектов муниципальных правовых актов администрации города в части, касающейся расходных обязательств муниципального образования, а так же муниципальных программ.</w:t>
      </w:r>
    </w:p>
    <w:p w:rsidR="00C63BB5" w:rsidRPr="001E4549" w:rsidRDefault="00C63BB5" w:rsidP="000B56F2">
      <w:pPr>
        <w:widowControl w:val="0"/>
        <w:tabs>
          <w:tab w:val="left" w:pos="720"/>
          <w:tab w:val="left" w:pos="900"/>
        </w:tabs>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ab/>
      </w:r>
      <w:r>
        <w:rPr>
          <w:rFonts w:ascii="Times New Roman" w:hAnsi="Times New Roman"/>
          <w:bCs/>
          <w:sz w:val="28"/>
          <w:szCs w:val="28"/>
          <w:lang w:eastAsia="ru-RU"/>
        </w:rPr>
        <w:tab/>
      </w:r>
      <w:r w:rsidRPr="001E4549">
        <w:rPr>
          <w:rFonts w:ascii="Times New Roman" w:hAnsi="Times New Roman"/>
          <w:bCs/>
          <w:sz w:val="28"/>
          <w:szCs w:val="28"/>
          <w:lang w:eastAsia="ru-RU"/>
        </w:rPr>
        <w:t xml:space="preserve">Отделом муниципального финансового контроля в течение 2015 года был проведен анализ 108  проектов нормативных правовых актов на соответствие действующему законодательству, нормативной и методической базе. Рассматривались расчеты, экономические, финансовые и иного рода обоснования. </w:t>
      </w:r>
    </w:p>
    <w:p w:rsidR="00C63BB5" w:rsidRPr="001E4549" w:rsidRDefault="00C63BB5" w:rsidP="00CE2B50">
      <w:pPr>
        <w:spacing w:after="0" w:line="240" w:lineRule="auto"/>
        <w:ind w:firstLine="709"/>
        <w:rPr>
          <w:rFonts w:ascii="Times New Roman" w:hAnsi="Times New Roman"/>
          <w:sz w:val="28"/>
          <w:szCs w:val="28"/>
          <w:lang w:eastAsia="ru-RU"/>
        </w:rPr>
      </w:pPr>
      <w:r>
        <w:rPr>
          <w:rFonts w:ascii="Times New Roman" w:hAnsi="Times New Roman"/>
          <w:bCs/>
          <w:sz w:val="28"/>
          <w:szCs w:val="28"/>
          <w:lang w:eastAsia="ru-RU"/>
        </w:rPr>
        <w:tab/>
      </w:r>
      <w:r w:rsidRPr="001E4549">
        <w:rPr>
          <w:rFonts w:ascii="Times New Roman" w:hAnsi="Times New Roman"/>
          <w:bCs/>
          <w:sz w:val="28"/>
          <w:szCs w:val="28"/>
          <w:lang w:eastAsia="ru-RU"/>
        </w:rPr>
        <w:t xml:space="preserve">Цель данной работы – предупредить возможные нарушения до принятия правовых актов. </w:t>
      </w:r>
    </w:p>
    <w:p w:rsidR="00C63BB5" w:rsidRPr="001E4549" w:rsidRDefault="00C63BB5" w:rsidP="000B56F2">
      <w:pPr>
        <w:spacing w:after="0" w:line="240" w:lineRule="auto"/>
        <w:ind w:firstLine="709"/>
        <w:jc w:val="both"/>
        <w:rPr>
          <w:rFonts w:ascii="Times New Roman" w:hAnsi="Times New Roman"/>
          <w:sz w:val="28"/>
          <w:szCs w:val="28"/>
          <w:lang w:eastAsia="ru-RU"/>
        </w:rPr>
      </w:pPr>
      <w:r w:rsidRPr="001E4549">
        <w:rPr>
          <w:rFonts w:ascii="Times New Roman" w:hAnsi="Times New Roman"/>
          <w:sz w:val="28"/>
          <w:szCs w:val="28"/>
          <w:lang w:eastAsia="ru-RU"/>
        </w:rPr>
        <w:t xml:space="preserve"> </w:t>
      </w:r>
      <w:r>
        <w:rPr>
          <w:rFonts w:ascii="Times New Roman" w:hAnsi="Times New Roman"/>
          <w:sz w:val="28"/>
          <w:szCs w:val="28"/>
          <w:lang w:eastAsia="ru-RU"/>
        </w:rPr>
        <w:tab/>
      </w:r>
      <w:r w:rsidRPr="001E4549">
        <w:rPr>
          <w:rFonts w:ascii="Times New Roman" w:hAnsi="Times New Roman"/>
          <w:sz w:val="28"/>
          <w:szCs w:val="28"/>
          <w:lang w:eastAsia="ru-RU"/>
        </w:rPr>
        <w:t>Вопросы, возникающие в процессе работы над заключением, а также замечания и предложения дорабатывались с разработчиками нормативных правовых актов на стадии написания заключения. Однако некоторые нормативные правовые акты были возвращены на доработку, в основном это касается порядка предоставления субсидий различного рода.</w:t>
      </w:r>
    </w:p>
    <w:p w:rsidR="00C63BB5" w:rsidRPr="006F54A6" w:rsidRDefault="00C63BB5" w:rsidP="000B56F2">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ab/>
      </w:r>
      <w:r w:rsidRPr="006F54A6">
        <w:rPr>
          <w:rFonts w:ascii="Times New Roman" w:hAnsi="Times New Roman"/>
          <w:sz w:val="28"/>
          <w:szCs w:val="28"/>
          <w:lang w:eastAsia="ru-RU"/>
        </w:rPr>
        <w:t>Реестр, составленных заключений с указанием наименования проекта нормативного правового акта либо иного докуме</w:t>
      </w:r>
      <w:r>
        <w:rPr>
          <w:rFonts w:ascii="Times New Roman" w:hAnsi="Times New Roman"/>
          <w:sz w:val="28"/>
          <w:szCs w:val="28"/>
          <w:lang w:eastAsia="ru-RU"/>
        </w:rPr>
        <w:t>нта, представлен в приложении №3</w:t>
      </w:r>
      <w:r w:rsidRPr="006F54A6">
        <w:rPr>
          <w:rFonts w:ascii="Times New Roman" w:hAnsi="Times New Roman"/>
          <w:sz w:val="28"/>
          <w:szCs w:val="28"/>
          <w:lang w:eastAsia="ru-RU"/>
        </w:rPr>
        <w:t xml:space="preserve"> к Отчету.</w:t>
      </w:r>
    </w:p>
    <w:p w:rsidR="00C63BB5" w:rsidRDefault="00C63BB5" w:rsidP="00CE2B50">
      <w:pPr>
        <w:spacing w:after="0" w:line="240" w:lineRule="auto"/>
        <w:ind w:firstLine="709"/>
        <w:rPr>
          <w:rFonts w:ascii="Times New Roman" w:hAnsi="Times New Roman"/>
          <w:sz w:val="28"/>
          <w:szCs w:val="28"/>
          <w:lang w:eastAsia="ru-RU"/>
        </w:rPr>
      </w:pPr>
    </w:p>
    <w:p w:rsidR="00C63BB5" w:rsidRDefault="00C63BB5" w:rsidP="000B56F2">
      <w:pPr>
        <w:spacing w:after="0" w:line="240" w:lineRule="auto"/>
        <w:jc w:val="center"/>
        <w:rPr>
          <w:rFonts w:ascii="Times New Roman" w:hAnsi="Times New Roman"/>
          <w:b/>
          <w:bCs/>
          <w:sz w:val="28"/>
          <w:szCs w:val="28"/>
          <w:lang w:eastAsia="ru-RU"/>
        </w:rPr>
      </w:pPr>
      <w:r w:rsidRPr="00241005">
        <w:rPr>
          <w:rFonts w:ascii="Times New Roman" w:hAnsi="Times New Roman"/>
          <w:b/>
          <w:sz w:val="28"/>
          <w:szCs w:val="28"/>
          <w:lang w:eastAsia="ru-RU"/>
        </w:rPr>
        <w:t xml:space="preserve">Ведомственный контроль </w:t>
      </w:r>
      <w:r w:rsidRPr="00241005">
        <w:rPr>
          <w:rFonts w:ascii="Times New Roman" w:hAnsi="Times New Roman"/>
          <w:b/>
          <w:bCs/>
          <w:sz w:val="28"/>
          <w:szCs w:val="28"/>
          <w:lang w:eastAsia="ru-RU"/>
        </w:rPr>
        <w:t xml:space="preserve">за соблюдением законодательства </w:t>
      </w:r>
    </w:p>
    <w:p w:rsidR="00C63BB5" w:rsidRDefault="00C63BB5" w:rsidP="000B56F2">
      <w:pPr>
        <w:spacing w:after="0" w:line="240" w:lineRule="auto"/>
        <w:jc w:val="center"/>
        <w:rPr>
          <w:rFonts w:ascii="Times New Roman" w:hAnsi="Times New Roman"/>
          <w:b/>
          <w:bCs/>
          <w:sz w:val="28"/>
          <w:szCs w:val="28"/>
          <w:lang w:eastAsia="ru-RU"/>
        </w:rPr>
      </w:pPr>
      <w:r w:rsidRPr="00241005">
        <w:rPr>
          <w:rFonts w:ascii="Times New Roman" w:hAnsi="Times New Roman"/>
          <w:b/>
          <w:bCs/>
          <w:sz w:val="28"/>
          <w:szCs w:val="28"/>
          <w:lang w:eastAsia="ru-RU"/>
        </w:rPr>
        <w:t>Российской Федерации и иных нормативных правовых актов о контрактной системе  в сфере закупок.</w:t>
      </w:r>
    </w:p>
    <w:p w:rsidR="00C63BB5" w:rsidRDefault="00C63BB5" w:rsidP="00CE2B50">
      <w:pPr>
        <w:spacing w:after="0" w:line="240" w:lineRule="auto"/>
        <w:ind w:firstLine="709"/>
        <w:rPr>
          <w:rFonts w:ascii="Times New Roman" w:hAnsi="Times New Roman"/>
          <w:b/>
          <w:bCs/>
          <w:sz w:val="28"/>
          <w:szCs w:val="28"/>
          <w:lang w:eastAsia="ru-RU"/>
        </w:rPr>
      </w:pPr>
    </w:p>
    <w:p w:rsidR="00C63BB5" w:rsidRDefault="00C63BB5" w:rsidP="00CE2B50">
      <w:pPr>
        <w:shd w:val="clear" w:color="auto" w:fill="FFFFFF"/>
        <w:spacing w:after="0" w:line="273" w:lineRule="atLeast"/>
        <w:ind w:firstLine="708"/>
        <w:jc w:val="both"/>
        <w:textAlignment w:val="top"/>
        <w:rPr>
          <w:rFonts w:ascii="Times New Roman" w:hAnsi="Times New Roman"/>
          <w:sz w:val="28"/>
          <w:szCs w:val="28"/>
          <w:bdr w:val="none" w:sz="0" w:space="0" w:color="auto" w:frame="1"/>
          <w:lang w:eastAsia="ru-RU"/>
        </w:rPr>
      </w:pPr>
      <w:r>
        <w:rPr>
          <w:rFonts w:ascii="Times New Roman" w:hAnsi="Times New Roman"/>
          <w:bCs/>
          <w:sz w:val="28"/>
          <w:szCs w:val="28"/>
          <w:lang w:eastAsia="ru-RU"/>
        </w:rPr>
        <w:tab/>
      </w:r>
      <w:r w:rsidRPr="00241005">
        <w:rPr>
          <w:rFonts w:ascii="Times New Roman" w:hAnsi="Times New Roman"/>
          <w:bCs/>
          <w:sz w:val="28"/>
          <w:szCs w:val="28"/>
          <w:lang w:eastAsia="ru-RU"/>
        </w:rPr>
        <w:t xml:space="preserve">Во исполнение </w:t>
      </w:r>
      <w:r>
        <w:rPr>
          <w:rFonts w:ascii="Times New Roman" w:hAnsi="Times New Roman"/>
          <w:bCs/>
          <w:sz w:val="28"/>
          <w:szCs w:val="28"/>
          <w:lang w:eastAsia="ru-RU"/>
        </w:rPr>
        <w:t xml:space="preserve">ст.100 Федерального закона от 05.042013 №44-ФЗ  «О контрактной системе в сфере закупок товаров, работ, услуг для обеспечения государственных и муниципальных нужд», распоряжением администрации города Радужный от 28.04.2015 №294р, отдел муниципального финансового контроля администрации города Радужный определен органом, уполномоченным на осуществление ведомственного контроля </w:t>
      </w:r>
      <w:r w:rsidRPr="008D44E4">
        <w:rPr>
          <w:rFonts w:ascii="Times New Roman" w:hAnsi="Times New Roman"/>
          <w:sz w:val="28"/>
          <w:szCs w:val="28"/>
          <w:bdr w:val="none" w:sz="0" w:space="0" w:color="auto" w:frame="1"/>
          <w:lang w:eastAsia="ru-RU"/>
        </w:rPr>
        <w:t>в сфере закупо</w:t>
      </w:r>
      <w:r>
        <w:rPr>
          <w:rFonts w:ascii="Times New Roman" w:hAnsi="Times New Roman"/>
          <w:sz w:val="28"/>
          <w:szCs w:val="28"/>
          <w:bdr w:val="none" w:sz="0" w:space="0" w:color="auto" w:frame="1"/>
          <w:lang w:eastAsia="ru-RU"/>
        </w:rPr>
        <w:t xml:space="preserve">к товаров, работ, услуг </w:t>
      </w:r>
      <w:r w:rsidRPr="008D44E4">
        <w:rPr>
          <w:rFonts w:ascii="Times New Roman" w:hAnsi="Times New Roman"/>
          <w:sz w:val="28"/>
          <w:szCs w:val="28"/>
          <w:bdr w:val="none" w:sz="0" w:space="0" w:color="auto" w:frame="1"/>
          <w:lang w:eastAsia="ru-RU"/>
        </w:rPr>
        <w:t xml:space="preserve"> для обеспечения муниципальных нужд  за соблюдением законодательных и иных нормативных правовых актов о контрактной системе в сфере закупок путем проведения плановых и внеплановых проверок в отношении</w:t>
      </w:r>
      <w:r>
        <w:rPr>
          <w:rFonts w:ascii="Times New Roman" w:hAnsi="Times New Roman"/>
          <w:sz w:val="28"/>
          <w:szCs w:val="28"/>
          <w:bdr w:val="none" w:sz="0" w:space="0" w:color="auto" w:frame="1"/>
          <w:lang w:eastAsia="ru-RU"/>
        </w:rPr>
        <w:t xml:space="preserve">: </w:t>
      </w:r>
    </w:p>
    <w:p w:rsidR="00C63BB5" w:rsidRDefault="00C63BB5" w:rsidP="00CE2B50">
      <w:pPr>
        <w:shd w:val="clear" w:color="auto" w:fill="FFFFFF"/>
        <w:spacing w:after="0" w:line="273" w:lineRule="atLeast"/>
        <w:ind w:firstLine="708"/>
        <w:jc w:val="both"/>
        <w:textAlignment w:val="top"/>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ab/>
        <w:t>- комитета финансов администрации города Радужный;</w:t>
      </w:r>
    </w:p>
    <w:p w:rsidR="00C63BB5" w:rsidRDefault="00C63BB5" w:rsidP="00CE2B50">
      <w:pPr>
        <w:shd w:val="clear" w:color="auto" w:fill="FFFFFF"/>
        <w:spacing w:after="0" w:line="273" w:lineRule="atLeast"/>
        <w:ind w:firstLine="708"/>
        <w:jc w:val="both"/>
        <w:textAlignment w:val="top"/>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ab/>
        <w:t>- комитета по управлению муниципальным  имуществом администрации города Радужный;</w:t>
      </w:r>
    </w:p>
    <w:p w:rsidR="00C63BB5" w:rsidRDefault="00C63BB5" w:rsidP="00CE2B50">
      <w:pPr>
        <w:shd w:val="clear" w:color="auto" w:fill="FFFFFF"/>
        <w:spacing w:after="0" w:line="273" w:lineRule="atLeast"/>
        <w:ind w:firstLine="708"/>
        <w:jc w:val="both"/>
        <w:textAlignment w:val="top"/>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ab/>
        <w:t>- контрактной службы организационного управления  организационно-правового комитета администрации города Радужный;</w:t>
      </w:r>
    </w:p>
    <w:p w:rsidR="00C63BB5" w:rsidRDefault="00C63BB5" w:rsidP="00CE2B50">
      <w:pPr>
        <w:shd w:val="clear" w:color="auto" w:fill="FFFFFF"/>
        <w:spacing w:after="0" w:line="273" w:lineRule="atLeast"/>
        <w:ind w:firstLine="708"/>
        <w:jc w:val="both"/>
        <w:textAlignment w:val="top"/>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ab/>
        <w:t>- КУ «ДЕЗ по ГХ» города Радужный;</w:t>
      </w:r>
    </w:p>
    <w:p w:rsidR="00C63BB5" w:rsidRDefault="00C63BB5" w:rsidP="00CE2B50">
      <w:pPr>
        <w:shd w:val="clear" w:color="auto" w:fill="FFFFFF"/>
        <w:spacing w:after="0" w:line="273" w:lineRule="atLeast"/>
        <w:ind w:firstLine="708"/>
        <w:jc w:val="both"/>
        <w:textAlignment w:val="top"/>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ab/>
        <w:t>- КУ «КС» города Радужный;</w:t>
      </w:r>
    </w:p>
    <w:p w:rsidR="00C63BB5" w:rsidRDefault="00C63BB5" w:rsidP="00CE2B50">
      <w:pPr>
        <w:shd w:val="clear" w:color="auto" w:fill="FFFFFF"/>
        <w:spacing w:after="0" w:line="273" w:lineRule="atLeast"/>
        <w:ind w:firstLine="708"/>
        <w:jc w:val="both"/>
        <w:textAlignment w:val="top"/>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ab/>
        <w:t>- МКУ «УМТО» города Радужный;</w:t>
      </w:r>
    </w:p>
    <w:p w:rsidR="00C63BB5" w:rsidRDefault="00C63BB5" w:rsidP="00CE2B50">
      <w:pPr>
        <w:shd w:val="clear" w:color="auto" w:fill="FFFFFF"/>
        <w:spacing w:after="0" w:line="273" w:lineRule="atLeast"/>
        <w:ind w:firstLine="708"/>
        <w:jc w:val="both"/>
        <w:textAlignment w:val="top"/>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ab/>
        <w:t>- МКУ «МНОГОФУНКЦИОНАЛЬНЫЙ ЦЕНТР ПРЕДОСТАВЛЕНИЯ  ГОСУДАРСТВЕННЫХ  И МУНИЦИПАЛЬНЫХ УСЛУГ  ГОРОДА  РАДУЖНЫЙ».</w:t>
      </w:r>
    </w:p>
    <w:p w:rsidR="00C63BB5" w:rsidRDefault="00C63BB5" w:rsidP="00CE2B50">
      <w:pPr>
        <w:shd w:val="clear" w:color="auto" w:fill="FFFFFF"/>
        <w:spacing w:after="0" w:line="273" w:lineRule="atLeast"/>
        <w:ind w:firstLine="708"/>
        <w:jc w:val="both"/>
        <w:textAlignment w:val="top"/>
        <w:rPr>
          <w:rFonts w:ascii="Times New Roman" w:hAnsi="Times New Roman"/>
          <w:bCs/>
          <w:sz w:val="28"/>
          <w:szCs w:val="28"/>
          <w:bdr w:val="none" w:sz="0" w:space="0" w:color="auto" w:frame="1"/>
          <w:lang w:eastAsia="ru-RU"/>
        </w:rPr>
      </w:pPr>
      <w:r>
        <w:rPr>
          <w:rFonts w:ascii="Times New Roman" w:hAnsi="Times New Roman"/>
          <w:sz w:val="28"/>
          <w:szCs w:val="28"/>
          <w:bdr w:val="none" w:sz="0" w:space="0" w:color="auto" w:frame="1"/>
          <w:lang w:eastAsia="ru-RU"/>
        </w:rPr>
        <w:tab/>
        <w:t xml:space="preserve">Отделом муниципального финансового контроля был разработан порядок </w:t>
      </w:r>
      <w:r w:rsidRPr="00BB3058">
        <w:rPr>
          <w:rFonts w:ascii="Times New Roman" w:hAnsi="Times New Roman"/>
          <w:bCs/>
          <w:sz w:val="28"/>
          <w:szCs w:val="28"/>
          <w:bdr w:val="none" w:sz="0" w:space="0" w:color="auto" w:frame="1"/>
          <w:lang w:eastAsia="ru-RU"/>
        </w:rPr>
        <w:t>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  администрации муниципального образования Ханты</w:t>
      </w:r>
      <w:r>
        <w:rPr>
          <w:rFonts w:ascii="Times New Roman" w:hAnsi="Times New Roman"/>
          <w:bCs/>
          <w:sz w:val="28"/>
          <w:szCs w:val="28"/>
          <w:bdr w:val="none" w:sz="0" w:space="0" w:color="auto" w:frame="1"/>
          <w:lang w:eastAsia="ru-RU"/>
        </w:rPr>
        <w:t xml:space="preserve">-Мансийского автономного округа – </w:t>
      </w:r>
      <w:r w:rsidRPr="00BB3058">
        <w:rPr>
          <w:rFonts w:ascii="Times New Roman" w:hAnsi="Times New Roman"/>
          <w:bCs/>
          <w:sz w:val="28"/>
          <w:szCs w:val="28"/>
          <w:bdr w:val="none" w:sz="0" w:space="0" w:color="auto" w:frame="1"/>
          <w:lang w:eastAsia="ru-RU"/>
        </w:rPr>
        <w:t>Югры городского округа города Радужный</w:t>
      </w:r>
      <w:r>
        <w:rPr>
          <w:rFonts w:ascii="Times New Roman" w:hAnsi="Times New Roman"/>
          <w:bCs/>
          <w:sz w:val="28"/>
          <w:szCs w:val="28"/>
          <w:bdr w:val="none" w:sz="0" w:space="0" w:color="auto" w:frame="1"/>
          <w:lang w:eastAsia="ru-RU"/>
        </w:rPr>
        <w:t xml:space="preserve"> (далее Порядок). Порядок утвержден постановлением администрации города Радужный от 13.07.2015 №1380.</w:t>
      </w:r>
    </w:p>
    <w:p w:rsidR="00C63BB5" w:rsidRDefault="00C63BB5" w:rsidP="00CE2B50">
      <w:pPr>
        <w:shd w:val="clear" w:color="auto" w:fill="FFFFFF"/>
        <w:spacing w:after="0" w:line="273" w:lineRule="atLeast"/>
        <w:ind w:firstLine="708"/>
        <w:jc w:val="both"/>
        <w:textAlignment w:val="top"/>
        <w:rPr>
          <w:rFonts w:ascii="Times New Roman" w:hAnsi="Times New Roman"/>
          <w:bCs/>
          <w:sz w:val="28"/>
          <w:szCs w:val="28"/>
          <w:bdr w:val="none" w:sz="0" w:space="0" w:color="auto" w:frame="1"/>
          <w:lang w:eastAsia="ru-RU"/>
        </w:rPr>
      </w:pPr>
    </w:p>
    <w:p w:rsidR="00C63BB5" w:rsidRDefault="00C63BB5" w:rsidP="000B56F2">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bCs/>
          <w:sz w:val="28"/>
          <w:szCs w:val="28"/>
          <w:bdr w:val="none" w:sz="0" w:space="0" w:color="auto" w:frame="1"/>
          <w:lang w:eastAsia="ru-RU"/>
        </w:rPr>
        <w:t xml:space="preserve">В рамках порядка проведена 1 поверка </w:t>
      </w:r>
      <w:r>
        <w:rPr>
          <w:rFonts w:ascii="Times New Roman" w:hAnsi="Times New Roman"/>
          <w:sz w:val="28"/>
          <w:szCs w:val="28"/>
          <w:lang w:eastAsia="ru-RU"/>
        </w:rPr>
        <w:t>КУ «КС» города Радужный. Результаты проверки приведены выше.</w:t>
      </w:r>
    </w:p>
    <w:p w:rsidR="00C63BB5" w:rsidRDefault="00C63BB5" w:rsidP="00CE2B50">
      <w:pPr>
        <w:shd w:val="clear" w:color="auto" w:fill="FFFFFF"/>
        <w:spacing w:after="0" w:line="240" w:lineRule="auto"/>
        <w:ind w:firstLine="567"/>
        <w:rPr>
          <w:rFonts w:ascii="Times New Roman" w:hAnsi="Times New Roman"/>
          <w:sz w:val="28"/>
          <w:szCs w:val="28"/>
          <w:lang w:eastAsia="ru-RU"/>
        </w:rPr>
      </w:pPr>
    </w:p>
    <w:p w:rsidR="00C63BB5" w:rsidRDefault="00C63BB5" w:rsidP="00CE2B50">
      <w:pPr>
        <w:shd w:val="clear" w:color="auto" w:fill="FFFFFF"/>
        <w:spacing w:after="0" w:line="240" w:lineRule="auto"/>
        <w:ind w:firstLine="567"/>
        <w:rPr>
          <w:rFonts w:ascii="Times New Roman" w:hAnsi="Times New Roman"/>
          <w:sz w:val="28"/>
          <w:szCs w:val="28"/>
          <w:lang w:eastAsia="ru-RU"/>
        </w:rPr>
      </w:pPr>
    </w:p>
    <w:p w:rsidR="00C63BB5" w:rsidRDefault="00C63BB5" w:rsidP="000B56F2">
      <w:pPr>
        <w:shd w:val="clear" w:color="auto" w:fill="FFFFFF"/>
        <w:spacing w:after="0" w:line="240" w:lineRule="auto"/>
        <w:ind w:firstLine="567"/>
        <w:jc w:val="center"/>
        <w:rPr>
          <w:rFonts w:ascii="Times New Roman" w:hAnsi="Times New Roman"/>
          <w:sz w:val="28"/>
          <w:szCs w:val="28"/>
          <w:lang w:eastAsia="ru-RU"/>
        </w:rPr>
      </w:pPr>
      <w:r>
        <w:rPr>
          <w:rFonts w:ascii="Times New Roman" w:hAnsi="Times New Roman"/>
          <w:sz w:val="28"/>
          <w:szCs w:val="28"/>
          <w:lang w:eastAsia="ru-RU"/>
        </w:rPr>
        <w:t>________________________________</w:t>
      </w:r>
    </w:p>
    <w:p w:rsidR="00C63BB5" w:rsidRPr="00BB3058" w:rsidRDefault="00C63BB5" w:rsidP="00CE2B50">
      <w:pPr>
        <w:shd w:val="clear" w:color="auto" w:fill="FFFFFF"/>
        <w:spacing w:after="0" w:line="273" w:lineRule="atLeast"/>
        <w:ind w:firstLine="708"/>
        <w:jc w:val="both"/>
        <w:textAlignment w:val="top"/>
        <w:rPr>
          <w:rFonts w:ascii="Times New Roman" w:hAnsi="Times New Roman"/>
          <w:b/>
          <w:bCs/>
          <w:sz w:val="28"/>
          <w:szCs w:val="28"/>
          <w:bdr w:val="none" w:sz="0" w:space="0" w:color="auto" w:frame="1"/>
          <w:lang w:eastAsia="ru-RU"/>
        </w:rPr>
      </w:pPr>
    </w:p>
    <w:p w:rsidR="00C63BB5" w:rsidRDefault="00C63BB5" w:rsidP="00CE2B50">
      <w:pPr>
        <w:shd w:val="clear" w:color="auto" w:fill="FFFFFF"/>
        <w:spacing w:after="0" w:line="273" w:lineRule="atLeast"/>
        <w:ind w:firstLine="708"/>
        <w:jc w:val="both"/>
        <w:textAlignment w:val="top"/>
        <w:rPr>
          <w:rFonts w:ascii="Times New Roman" w:hAnsi="Times New Roman"/>
          <w:sz w:val="28"/>
          <w:szCs w:val="28"/>
          <w:bdr w:val="none" w:sz="0" w:space="0" w:color="auto" w:frame="1"/>
          <w:lang w:eastAsia="ru-RU"/>
        </w:rPr>
      </w:pPr>
    </w:p>
    <w:p w:rsidR="00C63BB5" w:rsidRDefault="00C63BB5"/>
    <w:sectPr w:rsidR="00C63BB5" w:rsidSect="00181DE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BB5" w:rsidRDefault="00C63BB5" w:rsidP="00AF27D6">
      <w:pPr>
        <w:spacing w:after="0" w:line="240" w:lineRule="auto"/>
      </w:pPr>
      <w:r>
        <w:separator/>
      </w:r>
    </w:p>
  </w:endnote>
  <w:endnote w:type="continuationSeparator" w:id="1">
    <w:p w:rsidR="00C63BB5" w:rsidRDefault="00C63BB5" w:rsidP="00AF2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BB5" w:rsidRDefault="00C63BB5" w:rsidP="00AF27D6">
      <w:pPr>
        <w:spacing w:after="0" w:line="240" w:lineRule="auto"/>
      </w:pPr>
      <w:r>
        <w:separator/>
      </w:r>
    </w:p>
  </w:footnote>
  <w:footnote w:type="continuationSeparator" w:id="1">
    <w:p w:rsidR="00C63BB5" w:rsidRDefault="00C63BB5" w:rsidP="00AF27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B50"/>
    <w:rsid w:val="0000157E"/>
    <w:rsid w:val="00001C70"/>
    <w:rsid w:val="0000480C"/>
    <w:rsid w:val="00004D0E"/>
    <w:rsid w:val="00026448"/>
    <w:rsid w:val="00027968"/>
    <w:rsid w:val="00031DC5"/>
    <w:rsid w:val="00033A50"/>
    <w:rsid w:val="00045B08"/>
    <w:rsid w:val="000551DC"/>
    <w:rsid w:val="00061079"/>
    <w:rsid w:val="00061D1E"/>
    <w:rsid w:val="00064F1F"/>
    <w:rsid w:val="00065D06"/>
    <w:rsid w:val="00067230"/>
    <w:rsid w:val="00070B93"/>
    <w:rsid w:val="00070BCF"/>
    <w:rsid w:val="00071CDC"/>
    <w:rsid w:val="00073517"/>
    <w:rsid w:val="00073C16"/>
    <w:rsid w:val="00074FCC"/>
    <w:rsid w:val="00076243"/>
    <w:rsid w:val="00087FE0"/>
    <w:rsid w:val="000A613A"/>
    <w:rsid w:val="000A7DF2"/>
    <w:rsid w:val="000B36B5"/>
    <w:rsid w:val="000B4EC1"/>
    <w:rsid w:val="000B56F2"/>
    <w:rsid w:val="000C1CA6"/>
    <w:rsid w:val="000D01F4"/>
    <w:rsid w:val="000D0EE1"/>
    <w:rsid w:val="000D1E4F"/>
    <w:rsid w:val="000D5022"/>
    <w:rsid w:val="000D6F46"/>
    <w:rsid w:val="000E1070"/>
    <w:rsid w:val="000F1376"/>
    <w:rsid w:val="000F353D"/>
    <w:rsid w:val="000F3AC3"/>
    <w:rsid w:val="000F5512"/>
    <w:rsid w:val="00101455"/>
    <w:rsid w:val="00105316"/>
    <w:rsid w:val="0010532E"/>
    <w:rsid w:val="00105648"/>
    <w:rsid w:val="001118D9"/>
    <w:rsid w:val="001121CF"/>
    <w:rsid w:val="00115339"/>
    <w:rsid w:val="00117A2A"/>
    <w:rsid w:val="0012647F"/>
    <w:rsid w:val="00134584"/>
    <w:rsid w:val="00136D8A"/>
    <w:rsid w:val="001401BE"/>
    <w:rsid w:val="00141DA6"/>
    <w:rsid w:val="001432DB"/>
    <w:rsid w:val="00146C45"/>
    <w:rsid w:val="00156680"/>
    <w:rsid w:val="00161097"/>
    <w:rsid w:val="00165605"/>
    <w:rsid w:val="00172F53"/>
    <w:rsid w:val="001757A9"/>
    <w:rsid w:val="0018130C"/>
    <w:rsid w:val="00181DE0"/>
    <w:rsid w:val="00183E85"/>
    <w:rsid w:val="001927FF"/>
    <w:rsid w:val="00196681"/>
    <w:rsid w:val="001969D9"/>
    <w:rsid w:val="001A6ABE"/>
    <w:rsid w:val="001A7ED9"/>
    <w:rsid w:val="001C16D6"/>
    <w:rsid w:val="001C29CE"/>
    <w:rsid w:val="001C4701"/>
    <w:rsid w:val="001C68D0"/>
    <w:rsid w:val="001D219E"/>
    <w:rsid w:val="001D6B94"/>
    <w:rsid w:val="001E4549"/>
    <w:rsid w:val="001E47C4"/>
    <w:rsid w:val="001E709A"/>
    <w:rsid w:val="001E77CA"/>
    <w:rsid w:val="001F0A7E"/>
    <w:rsid w:val="001F722E"/>
    <w:rsid w:val="00204FA5"/>
    <w:rsid w:val="0020662E"/>
    <w:rsid w:val="00206D3B"/>
    <w:rsid w:val="00215FB3"/>
    <w:rsid w:val="0022108D"/>
    <w:rsid w:val="00223DE2"/>
    <w:rsid w:val="00224F5C"/>
    <w:rsid w:val="00225AC3"/>
    <w:rsid w:val="00241005"/>
    <w:rsid w:val="00247EC3"/>
    <w:rsid w:val="002503FD"/>
    <w:rsid w:val="002515EE"/>
    <w:rsid w:val="00251C04"/>
    <w:rsid w:val="00252079"/>
    <w:rsid w:val="00252F88"/>
    <w:rsid w:val="0025327A"/>
    <w:rsid w:val="002536CF"/>
    <w:rsid w:val="002544F8"/>
    <w:rsid w:val="00255A5B"/>
    <w:rsid w:val="00257910"/>
    <w:rsid w:val="00272C94"/>
    <w:rsid w:val="00274F6D"/>
    <w:rsid w:val="00275254"/>
    <w:rsid w:val="00276349"/>
    <w:rsid w:val="00281258"/>
    <w:rsid w:val="00285AFC"/>
    <w:rsid w:val="0029129A"/>
    <w:rsid w:val="00293234"/>
    <w:rsid w:val="00295F86"/>
    <w:rsid w:val="002B04BC"/>
    <w:rsid w:val="002B128D"/>
    <w:rsid w:val="002B4C98"/>
    <w:rsid w:val="002C4CD5"/>
    <w:rsid w:val="002C4E3E"/>
    <w:rsid w:val="002E4842"/>
    <w:rsid w:val="002F1A56"/>
    <w:rsid w:val="002F2910"/>
    <w:rsid w:val="002F34C2"/>
    <w:rsid w:val="002F3AA4"/>
    <w:rsid w:val="0030213E"/>
    <w:rsid w:val="00302804"/>
    <w:rsid w:val="00310944"/>
    <w:rsid w:val="00310EC5"/>
    <w:rsid w:val="003129A0"/>
    <w:rsid w:val="00321A0F"/>
    <w:rsid w:val="003258C6"/>
    <w:rsid w:val="00327E1D"/>
    <w:rsid w:val="00331FB9"/>
    <w:rsid w:val="00335FD2"/>
    <w:rsid w:val="003416C6"/>
    <w:rsid w:val="003421A9"/>
    <w:rsid w:val="00343177"/>
    <w:rsid w:val="0035269D"/>
    <w:rsid w:val="00354876"/>
    <w:rsid w:val="003563E7"/>
    <w:rsid w:val="00361382"/>
    <w:rsid w:val="00361563"/>
    <w:rsid w:val="00365558"/>
    <w:rsid w:val="00374470"/>
    <w:rsid w:val="00376204"/>
    <w:rsid w:val="00380CF7"/>
    <w:rsid w:val="00380D54"/>
    <w:rsid w:val="00381F17"/>
    <w:rsid w:val="003839B8"/>
    <w:rsid w:val="003A5C9B"/>
    <w:rsid w:val="003A65E9"/>
    <w:rsid w:val="003B0BA4"/>
    <w:rsid w:val="003B0DA4"/>
    <w:rsid w:val="003B3C0C"/>
    <w:rsid w:val="003C0BD6"/>
    <w:rsid w:val="003C205E"/>
    <w:rsid w:val="003C4105"/>
    <w:rsid w:val="003C5FC5"/>
    <w:rsid w:val="003C6A1E"/>
    <w:rsid w:val="003D019F"/>
    <w:rsid w:val="003D0F75"/>
    <w:rsid w:val="003D157E"/>
    <w:rsid w:val="003D39A6"/>
    <w:rsid w:val="003F58B9"/>
    <w:rsid w:val="00402EBF"/>
    <w:rsid w:val="00403375"/>
    <w:rsid w:val="0040619C"/>
    <w:rsid w:val="0040745A"/>
    <w:rsid w:val="00410EBB"/>
    <w:rsid w:val="00423711"/>
    <w:rsid w:val="0042669A"/>
    <w:rsid w:val="00426748"/>
    <w:rsid w:val="00432A1A"/>
    <w:rsid w:val="0043339C"/>
    <w:rsid w:val="00436E3B"/>
    <w:rsid w:val="00440E43"/>
    <w:rsid w:val="0044118F"/>
    <w:rsid w:val="00457C06"/>
    <w:rsid w:val="00460EC9"/>
    <w:rsid w:val="00466DAB"/>
    <w:rsid w:val="004738E8"/>
    <w:rsid w:val="00473EA6"/>
    <w:rsid w:val="0047435E"/>
    <w:rsid w:val="00474478"/>
    <w:rsid w:val="00475B74"/>
    <w:rsid w:val="00482865"/>
    <w:rsid w:val="00484460"/>
    <w:rsid w:val="00484D93"/>
    <w:rsid w:val="00484FBD"/>
    <w:rsid w:val="00486656"/>
    <w:rsid w:val="00487B3D"/>
    <w:rsid w:val="004908E7"/>
    <w:rsid w:val="00490D90"/>
    <w:rsid w:val="00495E5B"/>
    <w:rsid w:val="004A5D15"/>
    <w:rsid w:val="004B09E2"/>
    <w:rsid w:val="004B3AEB"/>
    <w:rsid w:val="004D44F9"/>
    <w:rsid w:val="004D6722"/>
    <w:rsid w:val="004D797C"/>
    <w:rsid w:val="004E00C0"/>
    <w:rsid w:val="004F7C3C"/>
    <w:rsid w:val="00506B49"/>
    <w:rsid w:val="0050758D"/>
    <w:rsid w:val="005143C4"/>
    <w:rsid w:val="00515EDE"/>
    <w:rsid w:val="00521A95"/>
    <w:rsid w:val="005264B8"/>
    <w:rsid w:val="00536030"/>
    <w:rsid w:val="005372ED"/>
    <w:rsid w:val="00537C6E"/>
    <w:rsid w:val="00550C7D"/>
    <w:rsid w:val="00553D56"/>
    <w:rsid w:val="0055469C"/>
    <w:rsid w:val="005567C6"/>
    <w:rsid w:val="005732EE"/>
    <w:rsid w:val="00573AF8"/>
    <w:rsid w:val="0058573F"/>
    <w:rsid w:val="00590E05"/>
    <w:rsid w:val="00594E94"/>
    <w:rsid w:val="005964C8"/>
    <w:rsid w:val="00597B6A"/>
    <w:rsid w:val="005B065F"/>
    <w:rsid w:val="005B3A9B"/>
    <w:rsid w:val="005B589A"/>
    <w:rsid w:val="005C360C"/>
    <w:rsid w:val="005C5396"/>
    <w:rsid w:val="005C5C8F"/>
    <w:rsid w:val="005D0C9E"/>
    <w:rsid w:val="005D1E73"/>
    <w:rsid w:val="005D2513"/>
    <w:rsid w:val="005E3929"/>
    <w:rsid w:val="005E3DB0"/>
    <w:rsid w:val="005E5DEE"/>
    <w:rsid w:val="005E71C3"/>
    <w:rsid w:val="005F09E7"/>
    <w:rsid w:val="00603DF2"/>
    <w:rsid w:val="00614E34"/>
    <w:rsid w:val="00616462"/>
    <w:rsid w:val="00620584"/>
    <w:rsid w:val="006324F0"/>
    <w:rsid w:val="006505A7"/>
    <w:rsid w:val="006547B7"/>
    <w:rsid w:val="00657EDD"/>
    <w:rsid w:val="00661E27"/>
    <w:rsid w:val="00663523"/>
    <w:rsid w:val="00663B78"/>
    <w:rsid w:val="006652D1"/>
    <w:rsid w:val="006671EF"/>
    <w:rsid w:val="00671EEF"/>
    <w:rsid w:val="006734F7"/>
    <w:rsid w:val="006740FF"/>
    <w:rsid w:val="00675E80"/>
    <w:rsid w:val="0067797C"/>
    <w:rsid w:val="0068071B"/>
    <w:rsid w:val="006822E0"/>
    <w:rsid w:val="0068282C"/>
    <w:rsid w:val="006908AF"/>
    <w:rsid w:val="00692862"/>
    <w:rsid w:val="00693161"/>
    <w:rsid w:val="00694AC8"/>
    <w:rsid w:val="006A0011"/>
    <w:rsid w:val="006A22B9"/>
    <w:rsid w:val="006A4525"/>
    <w:rsid w:val="006B0148"/>
    <w:rsid w:val="006B0A21"/>
    <w:rsid w:val="006B7401"/>
    <w:rsid w:val="006C258F"/>
    <w:rsid w:val="006C445A"/>
    <w:rsid w:val="006D0847"/>
    <w:rsid w:val="006D19CC"/>
    <w:rsid w:val="006D6DA0"/>
    <w:rsid w:val="006E03CF"/>
    <w:rsid w:val="006F03F8"/>
    <w:rsid w:val="006F1F00"/>
    <w:rsid w:val="006F4ACC"/>
    <w:rsid w:val="006F54A6"/>
    <w:rsid w:val="006F609C"/>
    <w:rsid w:val="0070342E"/>
    <w:rsid w:val="00704DC9"/>
    <w:rsid w:val="00705730"/>
    <w:rsid w:val="0070579A"/>
    <w:rsid w:val="00711391"/>
    <w:rsid w:val="00711BB0"/>
    <w:rsid w:val="00713739"/>
    <w:rsid w:val="00720886"/>
    <w:rsid w:val="0072123F"/>
    <w:rsid w:val="0072778D"/>
    <w:rsid w:val="00731247"/>
    <w:rsid w:val="0073208E"/>
    <w:rsid w:val="0073249F"/>
    <w:rsid w:val="00734B1D"/>
    <w:rsid w:val="007351BE"/>
    <w:rsid w:val="0074050E"/>
    <w:rsid w:val="00743016"/>
    <w:rsid w:val="00747FF4"/>
    <w:rsid w:val="00757230"/>
    <w:rsid w:val="00762863"/>
    <w:rsid w:val="0076534A"/>
    <w:rsid w:val="00766537"/>
    <w:rsid w:val="00770F0C"/>
    <w:rsid w:val="007717D1"/>
    <w:rsid w:val="00780EF8"/>
    <w:rsid w:val="00781903"/>
    <w:rsid w:val="00781FAB"/>
    <w:rsid w:val="00782B58"/>
    <w:rsid w:val="00783DC0"/>
    <w:rsid w:val="00786671"/>
    <w:rsid w:val="00791B6B"/>
    <w:rsid w:val="007A2F4E"/>
    <w:rsid w:val="007B7216"/>
    <w:rsid w:val="007B7DA1"/>
    <w:rsid w:val="007C31A4"/>
    <w:rsid w:val="007D1326"/>
    <w:rsid w:val="007D164D"/>
    <w:rsid w:val="007E022B"/>
    <w:rsid w:val="007E18A7"/>
    <w:rsid w:val="007E5FBA"/>
    <w:rsid w:val="007E776F"/>
    <w:rsid w:val="007F50AA"/>
    <w:rsid w:val="007F77A6"/>
    <w:rsid w:val="008069E5"/>
    <w:rsid w:val="00806EFD"/>
    <w:rsid w:val="00810605"/>
    <w:rsid w:val="0082371E"/>
    <w:rsid w:val="00823A5E"/>
    <w:rsid w:val="008245A9"/>
    <w:rsid w:val="008253FE"/>
    <w:rsid w:val="00825E5C"/>
    <w:rsid w:val="00830B8F"/>
    <w:rsid w:val="00832C11"/>
    <w:rsid w:val="00837E1F"/>
    <w:rsid w:val="00841456"/>
    <w:rsid w:val="00851483"/>
    <w:rsid w:val="00855BDB"/>
    <w:rsid w:val="0085667F"/>
    <w:rsid w:val="00867971"/>
    <w:rsid w:val="00867E30"/>
    <w:rsid w:val="008777EA"/>
    <w:rsid w:val="008A30F6"/>
    <w:rsid w:val="008A536B"/>
    <w:rsid w:val="008A5544"/>
    <w:rsid w:val="008A706B"/>
    <w:rsid w:val="008A7FD4"/>
    <w:rsid w:val="008B0134"/>
    <w:rsid w:val="008B1158"/>
    <w:rsid w:val="008B325E"/>
    <w:rsid w:val="008B50A4"/>
    <w:rsid w:val="008C2DBF"/>
    <w:rsid w:val="008D357D"/>
    <w:rsid w:val="008D44E4"/>
    <w:rsid w:val="008D4E79"/>
    <w:rsid w:val="008D5AF3"/>
    <w:rsid w:val="008E7A45"/>
    <w:rsid w:val="008F33E6"/>
    <w:rsid w:val="008F7471"/>
    <w:rsid w:val="0090442E"/>
    <w:rsid w:val="0090682C"/>
    <w:rsid w:val="00906D8F"/>
    <w:rsid w:val="009141C0"/>
    <w:rsid w:val="00917AB9"/>
    <w:rsid w:val="009260E7"/>
    <w:rsid w:val="0092692F"/>
    <w:rsid w:val="00933871"/>
    <w:rsid w:val="009424FA"/>
    <w:rsid w:val="00943C4D"/>
    <w:rsid w:val="00946229"/>
    <w:rsid w:val="00950767"/>
    <w:rsid w:val="0095105B"/>
    <w:rsid w:val="00965536"/>
    <w:rsid w:val="009656FC"/>
    <w:rsid w:val="0096784F"/>
    <w:rsid w:val="009704A5"/>
    <w:rsid w:val="00977C07"/>
    <w:rsid w:val="00980BD9"/>
    <w:rsid w:val="009848BD"/>
    <w:rsid w:val="00997AA0"/>
    <w:rsid w:val="009A016E"/>
    <w:rsid w:val="009A29D8"/>
    <w:rsid w:val="009A614F"/>
    <w:rsid w:val="009A6EDD"/>
    <w:rsid w:val="009A7E75"/>
    <w:rsid w:val="009B6842"/>
    <w:rsid w:val="009C295C"/>
    <w:rsid w:val="009C55A3"/>
    <w:rsid w:val="009C5E42"/>
    <w:rsid w:val="009D7619"/>
    <w:rsid w:val="009E010B"/>
    <w:rsid w:val="009E3CB9"/>
    <w:rsid w:val="009E5F83"/>
    <w:rsid w:val="009F15E3"/>
    <w:rsid w:val="009F28F4"/>
    <w:rsid w:val="009F774F"/>
    <w:rsid w:val="00A14B09"/>
    <w:rsid w:val="00A3034F"/>
    <w:rsid w:val="00A32DBE"/>
    <w:rsid w:val="00A36553"/>
    <w:rsid w:val="00A40C9B"/>
    <w:rsid w:val="00A41A15"/>
    <w:rsid w:val="00A42815"/>
    <w:rsid w:val="00A569DF"/>
    <w:rsid w:val="00A6766D"/>
    <w:rsid w:val="00A74467"/>
    <w:rsid w:val="00A74472"/>
    <w:rsid w:val="00A75082"/>
    <w:rsid w:val="00A758DF"/>
    <w:rsid w:val="00A81EE2"/>
    <w:rsid w:val="00A84F5D"/>
    <w:rsid w:val="00A85584"/>
    <w:rsid w:val="00A871FA"/>
    <w:rsid w:val="00A93F8F"/>
    <w:rsid w:val="00AA4A57"/>
    <w:rsid w:val="00AA5007"/>
    <w:rsid w:val="00AA77DC"/>
    <w:rsid w:val="00AB4EB0"/>
    <w:rsid w:val="00AC2E12"/>
    <w:rsid w:val="00AC37B5"/>
    <w:rsid w:val="00AE4155"/>
    <w:rsid w:val="00AE746A"/>
    <w:rsid w:val="00AF1CE5"/>
    <w:rsid w:val="00AF219E"/>
    <w:rsid w:val="00AF27D6"/>
    <w:rsid w:val="00AF4AE3"/>
    <w:rsid w:val="00B01AE9"/>
    <w:rsid w:val="00B12DB8"/>
    <w:rsid w:val="00B15E62"/>
    <w:rsid w:val="00B31671"/>
    <w:rsid w:val="00B334CA"/>
    <w:rsid w:val="00B3608F"/>
    <w:rsid w:val="00B4470C"/>
    <w:rsid w:val="00B4551D"/>
    <w:rsid w:val="00B50565"/>
    <w:rsid w:val="00B522ED"/>
    <w:rsid w:val="00B5476C"/>
    <w:rsid w:val="00B62DF9"/>
    <w:rsid w:val="00B65EDB"/>
    <w:rsid w:val="00B722F5"/>
    <w:rsid w:val="00B762C2"/>
    <w:rsid w:val="00B86187"/>
    <w:rsid w:val="00B95910"/>
    <w:rsid w:val="00BA13EB"/>
    <w:rsid w:val="00BA35BC"/>
    <w:rsid w:val="00BA37B9"/>
    <w:rsid w:val="00BA3E6F"/>
    <w:rsid w:val="00BA77DA"/>
    <w:rsid w:val="00BB3058"/>
    <w:rsid w:val="00BB69A3"/>
    <w:rsid w:val="00BC1334"/>
    <w:rsid w:val="00BC76A2"/>
    <w:rsid w:val="00BD5055"/>
    <w:rsid w:val="00BF1460"/>
    <w:rsid w:val="00BF3874"/>
    <w:rsid w:val="00C01509"/>
    <w:rsid w:val="00C01ADA"/>
    <w:rsid w:val="00C111A1"/>
    <w:rsid w:val="00C12B24"/>
    <w:rsid w:val="00C14CA8"/>
    <w:rsid w:val="00C1679D"/>
    <w:rsid w:val="00C17274"/>
    <w:rsid w:val="00C377AF"/>
    <w:rsid w:val="00C44C10"/>
    <w:rsid w:val="00C5338A"/>
    <w:rsid w:val="00C53638"/>
    <w:rsid w:val="00C54F80"/>
    <w:rsid w:val="00C5558C"/>
    <w:rsid w:val="00C63BB5"/>
    <w:rsid w:val="00C65357"/>
    <w:rsid w:val="00C66D2F"/>
    <w:rsid w:val="00C711D0"/>
    <w:rsid w:val="00C736CB"/>
    <w:rsid w:val="00C769AE"/>
    <w:rsid w:val="00C8192E"/>
    <w:rsid w:val="00C81DB6"/>
    <w:rsid w:val="00C9090C"/>
    <w:rsid w:val="00C918E9"/>
    <w:rsid w:val="00C91DED"/>
    <w:rsid w:val="00C93868"/>
    <w:rsid w:val="00C94791"/>
    <w:rsid w:val="00C94D7F"/>
    <w:rsid w:val="00CA1560"/>
    <w:rsid w:val="00CA271E"/>
    <w:rsid w:val="00CA4197"/>
    <w:rsid w:val="00CA4AB4"/>
    <w:rsid w:val="00CA6075"/>
    <w:rsid w:val="00CA674F"/>
    <w:rsid w:val="00CD14EB"/>
    <w:rsid w:val="00CD7E79"/>
    <w:rsid w:val="00CE2B50"/>
    <w:rsid w:val="00CE69D2"/>
    <w:rsid w:val="00CF120C"/>
    <w:rsid w:val="00CF26CD"/>
    <w:rsid w:val="00CF6DD0"/>
    <w:rsid w:val="00CF7C56"/>
    <w:rsid w:val="00CF7CC3"/>
    <w:rsid w:val="00D012B3"/>
    <w:rsid w:val="00D0492E"/>
    <w:rsid w:val="00D04D2F"/>
    <w:rsid w:val="00D0705A"/>
    <w:rsid w:val="00D25918"/>
    <w:rsid w:val="00D305C5"/>
    <w:rsid w:val="00D42589"/>
    <w:rsid w:val="00D43767"/>
    <w:rsid w:val="00D573C2"/>
    <w:rsid w:val="00D57D3A"/>
    <w:rsid w:val="00D60DFF"/>
    <w:rsid w:val="00D70C72"/>
    <w:rsid w:val="00D733DB"/>
    <w:rsid w:val="00D82880"/>
    <w:rsid w:val="00D8301E"/>
    <w:rsid w:val="00D97D1C"/>
    <w:rsid w:val="00DA58C6"/>
    <w:rsid w:val="00DB35BD"/>
    <w:rsid w:val="00DB77BB"/>
    <w:rsid w:val="00DB7E93"/>
    <w:rsid w:val="00DC39F0"/>
    <w:rsid w:val="00DD4759"/>
    <w:rsid w:val="00DD7EAF"/>
    <w:rsid w:val="00DE12AC"/>
    <w:rsid w:val="00DE19D9"/>
    <w:rsid w:val="00DF0B9A"/>
    <w:rsid w:val="00DF6E83"/>
    <w:rsid w:val="00E06950"/>
    <w:rsid w:val="00E12E99"/>
    <w:rsid w:val="00E17886"/>
    <w:rsid w:val="00E21240"/>
    <w:rsid w:val="00E23BA8"/>
    <w:rsid w:val="00E253C4"/>
    <w:rsid w:val="00E26B08"/>
    <w:rsid w:val="00E26E83"/>
    <w:rsid w:val="00E31D77"/>
    <w:rsid w:val="00E33FD1"/>
    <w:rsid w:val="00E41A49"/>
    <w:rsid w:val="00E433C9"/>
    <w:rsid w:val="00E4710F"/>
    <w:rsid w:val="00E5532B"/>
    <w:rsid w:val="00E5603C"/>
    <w:rsid w:val="00E5684E"/>
    <w:rsid w:val="00E56E4F"/>
    <w:rsid w:val="00E635D7"/>
    <w:rsid w:val="00E7139D"/>
    <w:rsid w:val="00E75FD6"/>
    <w:rsid w:val="00E77F5D"/>
    <w:rsid w:val="00E819BB"/>
    <w:rsid w:val="00E95CB8"/>
    <w:rsid w:val="00EB06ED"/>
    <w:rsid w:val="00EB1142"/>
    <w:rsid w:val="00EB41FD"/>
    <w:rsid w:val="00EB6A86"/>
    <w:rsid w:val="00EC0127"/>
    <w:rsid w:val="00EC0EB7"/>
    <w:rsid w:val="00EC404E"/>
    <w:rsid w:val="00EC79D5"/>
    <w:rsid w:val="00EC7CE6"/>
    <w:rsid w:val="00ED30D3"/>
    <w:rsid w:val="00ED4ADF"/>
    <w:rsid w:val="00ED4D2B"/>
    <w:rsid w:val="00ED7A36"/>
    <w:rsid w:val="00EE129F"/>
    <w:rsid w:val="00EE6112"/>
    <w:rsid w:val="00EF2AC7"/>
    <w:rsid w:val="00EF561C"/>
    <w:rsid w:val="00F018F7"/>
    <w:rsid w:val="00F14105"/>
    <w:rsid w:val="00F149FB"/>
    <w:rsid w:val="00F170DD"/>
    <w:rsid w:val="00F21834"/>
    <w:rsid w:val="00F24C67"/>
    <w:rsid w:val="00F24D3A"/>
    <w:rsid w:val="00F314F4"/>
    <w:rsid w:val="00F41151"/>
    <w:rsid w:val="00F46DF2"/>
    <w:rsid w:val="00F47645"/>
    <w:rsid w:val="00F6090E"/>
    <w:rsid w:val="00F632FA"/>
    <w:rsid w:val="00F63711"/>
    <w:rsid w:val="00F64474"/>
    <w:rsid w:val="00F64581"/>
    <w:rsid w:val="00F64CCA"/>
    <w:rsid w:val="00F64D70"/>
    <w:rsid w:val="00F66897"/>
    <w:rsid w:val="00F74E49"/>
    <w:rsid w:val="00F809B9"/>
    <w:rsid w:val="00F83904"/>
    <w:rsid w:val="00F90C0F"/>
    <w:rsid w:val="00F91ACD"/>
    <w:rsid w:val="00F96BE7"/>
    <w:rsid w:val="00FA1285"/>
    <w:rsid w:val="00FB02FD"/>
    <w:rsid w:val="00FB263C"/>
    <w:rsid w:val="00FB47FD"/>
    <w:rsid w:val="00FB5CE9"/>
    <w:rsid w:val="00FC062C"/>
    <w:rsid w:val="00FC3AA1"/>
    <w:rsid w:val="00FC5F9C"/>
    <w:rsid w:val="00FD0D73"/>
    <w:rsid w:val="00FE04F7"/>
    <w:rsid w:val="00FE2744"/>
    <w:rsid w:val="00FE7F8F"/>
    <w:rsid w:val="00FF43AB"/>
    <w:rsid w:val="00FF49D9"/>
    <w:rsid w:val="00FF5219"/>
    <w:rsid w:val="00FF6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5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27D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F27D6"/>
    <w:rPr>
      <w:rFonts w:ascii="Calibri" w:hAnsi="Calibri" w:cs="Times New Roman"/>
    </w:rPr>
  </w:style>
  <w:style w:type="paragraph" w:styleId="Footer">
    <w:name w:val="footer"/>
    <w:basedOn w:val="Normal"/>
    <w:link w:val="FooterChar"/>
    <w:uiPriority w:val="99"/>
    <w:rsid w:val="00AF27D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F27D6"/>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E1FC8917537A410B57D78E6C5D547CD9390F009D23A4A2EDE3BC3F33C35A6EE71B24A3233F43DB1FR5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9</Pages>
  <Words>2860</Words>
  <Characters>16307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Люкшина З.Н.</dc:creator>
  <cp:keywords/>
  <dc:description/>
  <cp:lastModifiedBy>Duma2</cp:lastModifiedBy>
  <cp:revision>4</cp:revision>
  <cp:lastPrinted>2016-03-21T09:12:00Z</cp:lastPrinted>
  <dcterms:created xsi:type="dcterms:W3CDTF">2016-03-16T02:59:00Z</dcterms:created>
  <dcterms:modified xsi:type="dcterms:W3CDTF">2016-03-31T10:16:00Z</dcterms:modified>
</cp:coreProperties>
</file>