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B" w:rsidRDefault="0012154B" w:rsidP="00F2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Приложение </w:t>
      </w:r>
    </w:p>
    <w:p w:rsidR="0012154B" w:rsidRDefault="0012154B" w:rsidP="00F2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12154B" w:rsidRDefault="0012154B" w:rsidP="00F2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31.03.2016 № 109</w:t>
      </w:r>
    </w:p>
    <w:p w:rsidR="0012154B" w:rsidRPr="00153E5B" w:rsidRDefault="0012154B" w:rsidP="00906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4B" w:rsidRPr="00153E5B" w:rsidRDefault="0012154B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Информация</w:t>
      </w:r>
    </w:p>
    <w:p w:rsidR="0012154B" w:rsidRDefault="0012154B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</w:p>
    <w:p w:rsidR="0012154B" w:rsidRDefault="0012154B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города Радужный «Социальная поддержка жителей</w:t>
      </w:r>
    </w:p>
    <w:p w:rsidR="0012154B" w:rsidRDefault="0012154B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Радужный на 2014 – 2020 годы» в 2015 году</w:t>
      </w:r>
    </w:p>
    <w:p w:rsidR="0012154B" w:rsidRDefault="0012154B" w:rsidP="00906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4B" w:rsidRDefault="0012154B" w:rsidP="00C908C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Муниципальная программа города Радужный «Социальная поддержка жителей города Радужный на 2014 – 2020 годы» утверждена постановлением администрации города Радужный от 18.11.2013 № 2377 (далее – муниципальная программа)  и активно реализуется  с 01.01.2014.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Соисполнители муниципальной программы: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общественных связей и административной реформы администрации города Радужный;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культуры и искусства администрации города Радужный;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</w:rPr>
        <w:t>к</w:t>
      </w:r>
      <w:r w:rsidRPr="0061490A">
        <w:rPr>
          <w:rFonts w:ascii="Times New Roman" w:hAnsi="Times New Roman"/>
          <w:bCs/>
          <w:sz w:val="28"/>
        </w:rPr>
        <w:t>омитет по управлению муниципальным имуществом администрации города 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12154B" w:rsidRPr="00B155BC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</w:rPr>
        <w:t>к</w:t>
      </w:r>
      <w:r w:rsidRPr="0061490A">
        <w:rPr>
          <w:rFonts w:ascii="Times New Roman" w:hAnsi="Times New Roman"/>
          <w:sz w:val="28"/>
        </w:rPr>
        <w:t>азённое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</w:t>
      </w:r>
      <w:r>
        <w:rPr>
          <w:rFonts w:ascii="Times New Roman" w:hAnsi="Times New Roman"/>
          <w:sz w:val="28"/>
        </w:rPr>
        <w:t>.</w:t>
      </w:r>
    </w:p>
    <w:p w:rsidR="0012154B" w:rsidRPr="00F2553D" w:rsidRDefault="0012154B" w:rsidP="00F2553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Целью муниципальной программы является </w:t>
      </w:r>
      <w:r>
        <w:rPr>
          <w:rFonts w:ascii="Times New Roman" w:hAnsi="Times New Roman"/>
          <w:bCs/>
          <w:sz w:val="28"/>
          <w:szCs w:val="24"/>
        </w:rPr>
        <w:t>п</w:t>
      </w:r>
      <w:r w:rsidRPr="0061490A">
        <w:rPr>
          <w:rFonts w:ascii="Times New Roman" w:hAnsi="Times New Roman"/>
          <w:bCs/>
          <w:sz w:val="28"/>
          <w:szCs w:val="24"/>
        </w:rPr>
        <w:t>овышение качества предоставляемых социальных гарантий жителям города Радужный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12154B" w:rsidRPr="00AC45C5" w:rsidRDefault="0012154B" w:rsidP="00AC45C5">
      <w:pPr>
        <w:pStyle w:val="PlainTex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C45C5">
        <w:rPr>
          <w:rFonts w:ascii="Times New Roman" w:hAnsi="Times New Roman" w:cs="Times New Roman"/>
          <w:sz w:val="28"/>
          <w:szCs w:val="28"/>
        </w:rPr>
        <w:tab/>
        <w:t>Запланированный общий объём средств, предусмотренный на реализацию мероприятий программы в 2015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составил 37 332,1 тысяч рублей, в том числе из средств местного бюджета – 18 100,0 тысяч рублей, из средств окружного бюджета – 19232,1 тысяч рублей. </w:t>
      </w:r>
      <w:r w:rsidRPr="00AC45C5">
        <w:rPr>
          <w:rFonts w:ascii="Times New Roman" w:hAnsi="Times New Roman" w:cs="Times New Roman"/>
          <w:sz w:val="28"/>
          <w:szCs w:val="28"/>
        </w:rPr>
        <w:t xml:space="preserve">За период действия муниципальной программы в программу девять раз вносились изменения и корректировки: постановлением администрации г. Радужный </w:t>
      </w:r>
      <w:hyperlink r:id="rId5" w:tooltip="постановление от 30.04.2014 0:00:00 №975 Администрация г.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30.04.2014 № 975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; постановлением администрации г. Радужный </w:t>
      </w:r>
      <w:hyperlink r:id="rId6" w:tooltip="постановление от 25.08.2014 0:00:00 №1752 Администрация г.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25.08.2014 №1752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; постановлением администрации г. Радужный </w:t>
      </w:r>
      <w:hyperlink r:id="rId7" w:tooltip="постановление от 17.11.2014 0:00:00 №2357 Администрация г.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17.11.2014 № 2357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; постановлением администрации г. Радужный </w:t>
      </w:r>
      <w:hyperlink r:id="rId8" w:tooltip="постановление от 18.12.2014 0:00:00 №2638 Администрация г.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18.12.2014 № 2638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; постановлением администрации г. Радужный </w:t>
      </w:r>
      <w:hyperlink r:id="rId9" w:tooltip="постановление от 26.12.2014 0:00:00 №2709 Администрация г.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26.12.2014 № 2709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hyperlink r:id="rId10" w:tooltip="постановление от 26.05.2015 0:00:00 №944 Администрация города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26.05.2015 № 944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hyperlink r:id="rId11" w:tooltip="постановление от 08.07.2015 0:00:00 №1360 Администрация г. РадужныйО внесении изменений в постановление администрации города Радужный от 18.11.2013 № 2377 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08.07.2015 № 1360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hyperlink r:id="rId12" w:tooltip="постановление от 23.11.2015 0:00:00 №2259 Администрация г. РадужныйО внесении изменений в постановление администрации города Радужный от 18.11.2013 № 2377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23.11.2015 № 2259</w:t>
        </w:r>
      </w:hyperlink>
      <w:r w:rsidRPr="00AC45C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hyperlink r:id="rId13" w:tooltip="постановление от 22.12.2015 0:00:00 №2463 Администрация г. РадужныйО внесении изменений в постановление администрации города Радужный от 18.11.2013 № 2377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22.12.2015 № 2463</w:t>
        </w:r>
      </w:hyperlink>
      <w:r w:rsidRPr="00AC45C5">
        <w:rPr>
          <w:rFonts w:ascii="Times New Roman" w:hAnsi="Times New Roman" w:cs="Times New Roman"/>
          <w:sz w:val="28"/>
          <w:szCs w:val="28"/>
        </w:rPr>
        <w:t>.</w:t>
      </w:r>
    </w:p>
    <w:p w:rsidR="0012154B" w:rsidRDefault="0012154B" w:rsidP="00AC45C5">
      <w:pPr>
        <w:pStyle w:val="PlainTex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</w:t>
      </w:r>
      <w:r w:rsidRPr="00AC45C5">
        <w:rPr>
          <w:rFonts w:ascii="Times New Roman" w:hAnsi="Times New Roman" w:cs="Times New Roman"/>
          <w:sz w:val="28"/>
          <w:szCs w:val="28"/>
        </w:rPr>
        <w:t xml:space="preserve">Основная цель корректировок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C45C5">
        <w:rPr>
          <w:rFonts w:ascii="Times New Roman" w:hAnsi="Times New Roman" w:cs="Times New Roman"/>
          <w:sz w:val="28"/>
          <w:szCs w:val="28"/>
        </w:rPr>
        <w:t>– приведение муниципальной программы в соответствие с уточнёнными бюджетными ассигнованиями, сложившимися за счёт экономии по мероприятиям программы в пользу первоочередных направлений, по которым складывался недостаток бюджетных средств. В итоге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2015</w:t>
      </w:r>
      <w:r w:rsidRPr="00AC45C5">
        <w:rPr>
          <w:rFonts w:ascii="Times New Roman" w:hAnsi="Times New Roman" w:cs="Times New Roman"/>
          <w:sz w:val="28"/>
          <w:szCs w:val="28"/>
        </w:rPr>
        <w:t xml:space="preserve"> года общий объём средств на реализацию мероприятий программы составил </w:t>
      </w:r>
      <w:r>
        <w:rPr>
          <w:rFonts w:ascii="Times New Roman" w:hAnsi="Times New Roman" w:cs="Times New Roman"/>
          <w:sz w:val="28"/>
          <w:szCs w:val="28"/>
        </w:rPr>
        <w:t>35 977,5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рублей, в том числе из средств местного бюджета – </w:t>
      </w:r>
      <w:r w:rsidRPr="004321A8">
        <w:rPr>
          <w:rFonts w:ascii="Times New Roman" w:hAnsi="Times New Roman" w:cs="Times New Roman"/>
          <w:sz w:val="28"/>
          <w:szCs w:val="28"/>
        </w:rPr>
        <w:t>16 745,4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из средств окружного бюджета – </w:t>
      </w:r>
      <w:r w:rsidRPr="004321A8">
        <w:rPr>
          <w:rFonts w:ascii="Times New Roman" w:hAnsi="Times New Roman" w:cs="Times New Roman"/>
          <w:sz w:val="28"/>
          <w:szCs w:val="28"/>
        </w:rPr>
        <w:t>19232,1 тысяч рублей.</w:t>
      </w:r>
      <w:r w:rsidRPr="00AC45C5">
        <w:rPr>
          <w:rFonts w:ascii="Times New Roman" w:hAnsi="Times New Roman" w:cs="Times New Roman"/>
          <w:sz w:val="28"/>
          <w:szCs w:val="28"/>
        </w:rPr>
        <w:t xml:space="preserve"> Фактическое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составило 32 363, 8 тысяч</w:t>
      </w:r>
      <w:r w:rsidRPr="00AC45C5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исполнение по финансированию из средств местного бюджета – 16 226, 52 тысячи рублей</w:t>
      </w:r>
      <w:r w:rsidRPr="00AC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</w:t>
      </w:r>
      <w:r w:rsidRPr="00AC45C5">
        <w:rPr>
          <w:rFonts w:ascii="Times New Roman" w:hAnsi="Times New Roman" w:cs="Times New Roman"/>
          <w:sz w:val="28"/>
          <w:szCs w:val="28"/>
        </w:rPr>
        <w:t>инансовое исп</w:t>
      </w:r>
      <w:r>
        <w:rPr>
          <w:rFonts w:ascii="Times New Roman" w:hAnsi="Times New Roman" w:cs="Times New Roman"/>
          <w:sz w:val="28"/>
          <w:szCs w:val="28"/>
        </w:rPr>
        <w:t>олнение составило 96,9</w:t>
      </w:r>
      <w:r w:rsidRPr="00AC45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исполнение по финансированию из средств бюджета округа – 16137,28</w:t>
      </w:r>
      <w:r w:rsidRPr="00AC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(ф</w:t>
      </w:r>
      <w:r w:rsidRPr="00AC45C5">
        <w:rPr>
          <w:rFonts w:ascii="Times New Roman" w:hAnsi="Times New Roman" w:cs="Times New Roman"/>
          <w:sz w:val="28"/>
          <w:szCs w:val="28"/>
        </w:rPr>
        <w:t>инансовое исп</w:t>
      </w:r>
      <w:r>
        <w:rPr>
          <w:rFonts w:ascii="Times New Roman" w:hAnsi="Times New Roman" w:cs="Times New Roman"/>
          <w:sz w:val="28"/>
          <w:szCs w:val="28"/>
        </w:rPr>
        <w:t>олнение составило 83,91</w:t>
      </w:r>
      <w:r w:rsidRPr="00AC45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 Освоение средств в целом по программе составило 90%.</w:t>
      </w:r>
    </w:p>
    <w:p w:rsidR="0012154B" w:rsidRPr="000D6FC3" w:rsidRDefault="0012154B" w:rsidP="009321B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Программа состоит из 4</w:t>
      </w:r>
      <w:r w:rsidRPr="000D6FC3">
        <w:rPr>
          <w:rFonts w:ascii="Times New Roman" w:hAnsi="Times New Roman"/>
          <w:sz w:val="28"/>
          <w:szCs w:val="28"/>
        </w:rPr>
        <w:t xml:space="preserve"> подпрограмм.</w:t>
      </w:r>
    </w:p>
    <w:p w:rsidR="0012154B" w:rsidRDefault="0012154B" w:rsidP="00077B7F">
      <w:pPr>
        <w:pStyle w:val="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6FC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0D6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6FC3">
        <w:rPr>
          <w:rFonts w:ascii="Times New Roman" w:hAnsi="Times New Roman" w:cs="Times New Roman"/>
          <w:sz w:val="28"/>
          <w:szCs w:val="28"/>
        </w:rPr>
        <w:t>. «Оказание социальной помощи отдельным категориям граждан».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подпрограммы</w:t>
      </w:r>
      <w:r w:rsidRPr="00296970">
        <w:rPr>
          <w:rFonts w:ascii="Times New Roman" w:hAnsi="Times New Roman" w:cs="Times New Roman"/>
          <w:sz w:val="28"/>
          <w:szCs w:val="28"/>
        </w:rPr>
        <w:t xml:space="preserve"> </w:t>
      </w:r>
      <w:r w:rsidRPr="0029697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в 2015 году решалась задача «П</w:t>
      </w:r>
      <w:r w:rsidRPr="00296970">
        <w:rPr>
          <w:rFonts w:ascii="Times New Roman" w:hAnsi="Times New Roman" w:cs="Times New Roman"/>
          <w:sz w:val="28"/>
          <w:szCs w:val="28"/>
        </w:rPr>
        <w:t>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154B" w:rsidRDefault="0012154B" w:rsidP="0007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6958">
        <w:rPr>
          <w:rFonts w:ascii="Times New Roman" w:hAnsi="Times New Roman"/>
          <w:sz w:val="28"/>
          <w:szCs w:val="28"/>
        </w:rPr>
        <w:t xml:space="preserve">Реализация мероприятий, включённых в подпрограмму </w:t>
      </w:r>
      <w:r w:rsidRPr="00DB6958">
        <w:rPr>
          <w:rFonts w:ascii="Times New Roman" w:hAnsi="Times New Roman"/>
          <w:sz w:val="28"/>
          <w:szCs w:val="28"/>
          <w:lang w:val="en-US"/>
        </w:rPr>
        <w:t>I</w:t>
      </w:r>
      <w:r w:rsidRPr="00DB69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несколько </w:t>
      </w:r>
      <w:r w:rsidRPr="00DB6958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шает</w:t>
      </w:r>
      <w:r w:rsidRPr="00DB6958">
        <w:rPr>
          <w:rFonts w:ascii="Times New Roman" w:hAnsi="Times New Roman"/>
          <w:sz w:val="28"/>
          <w:szCs w:val="28"/>
        </w:rPr>
        <w:t xml:space="preserve"> уровень благосостояния пожилых жителей города Радужный, внесших свой вклад в развитие города, в т.ч. Почётных гр</w:t>
      </w:r>
      <w:r>
        <w:rPr>
          <w:rFonts w:ascii="Times New Roman" w:hAnsi="Times New Roman"/>
          <w:sz w:val="28"/>
          <w:szCs w:val="28"/>
        </w:rPr>
        <w:t xml:space="preserve">аждан. Неработающие пенсионеры, </w:t>
      </w:r>
      <w:r w:rsidRPr="00DB6958">
        <w:rPr>
          <w:rFonts w:ascii="Times New Roman" w:hAnsi="Times New Roman"/>
          <w:sz w:val="28"/>
          <w:szCs w:val="28"/>
        </w:rPr>
        <w:t>ранее работавшие в муниципальных учреждений города Радужный, смогут выехать из города к новому месту жительства, получив компенсацию расходов, понесённых в связи с выездом. Инвалиды, которые по состоянию здоровья не покидают пределы своего жилого помещения, по-прежнему смогут быть в курсе городских событий, получая городскую газету «Новости Радужного».</w:t>
      </w:r>
      <w:r>
        <w:rPr>
          <w:rFonts w:ascii="Times New Roman" w:hAnsi="Times New Roman"/>
          <w:sz w:val="28"/>
          <w:szCs w:val="28"/>
        </w:rPr>
        <w:t xml:space="preserve"> Утвержденная сумма на реализацию мероприятий муниципальной программы составила 12 892,5 тысяч рублей. Постановлением администрации города Радужный от 23.11.2015 № 2259 внесены изменения с целью перераспределения бюджетных ассигнований в размере 100 тысяч рублей в пользу  управления культуры и искусства администрации города Радужный на подпрограмму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23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«Общегородские мероприятия для отдельных категорий граждан» на приобретение новогодних подарком детям из многодетных семей, </w:t>
      </w:r>
      <w:r w:rsidRPr="00AC45C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hyperlink r:id="rId14" w:tooltip="постановление от 22.12.2015 0:00:00 №2463 Администрация г. РадужныйО внесении изменений в постановление администрации города Радужный от 18.11.2013 № 2377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22.12.2015 № 2463</w:t>
        </w:r>
      </w:hyperlink>
      <w:r>
        <w:rPr>
          <w:rFonts w:ascii="Times New Roman" w:hAnsi="Times New Roman"/>
          <w:sz w:val="28"/>
          <w:szCs w:val="28"/>
        </w:rPr>
        <w:t xml:space="preserve"> с целью уменьшения финансирования программы исходя из сложившейся экономии по мероприятия подпрограммы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 размере 948, 8 тысяч рублей. </w:t>
      </w:r>
    </w:p>
    <w:p w:rsidR="0012154B" w:rsidRPr="00970590" w:rsidRDefault="0012154B" w:rsidP="0007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на 31.12.2015 на реализацию мероприятий подпрограммы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23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сумма в размере 11 843,7</w:t>
      </w:r>
      <w:r w:rsidRPr="00970590">
        <w:rPr>
          <w:rFonts w:ascii="Times New Roman" w:hAnsi="Times New Roman"/>
          <w:sz w:val="28"/>
          <w:szCs w:val="28"/>
        </w:rPr>
        <w:t xml:space="preserve"> тыс. рублей, фа</w:t>
      </w:r>
      <w:r>
        <w:rPr>
          <w:rFonts w:ascii="Times New Roman" w:hAnsi="Times New Roman"/>
          <w:sz w:val="28"/>
          <w:szCs w:val="28"/>
        </w:rPr>
        <w:t>ктический расход составил – 11 327,86 тыс. рублей. Финансовое исполнение составило 95,6 %. Все мероприятия подпрограммы 1</w:t>
      </w:r>
      <w:r w:rsidRPr="00970590">
        <w:rPr>
          <w:rFonts w:ascii="Times New Roman" w:hAnsi="Times New Roman"/>
          <w:sz w:val="28"/>
          <w:szCs w:val="28"/>
        </w:rPr>
        <w:t xml:space="preserve">, реализуемые в рамках муниципальной программы, исполнены. </w:t>
      </w:r>
    </w:p>
    <w:p w:rsidR="0012154B" w:rsidRPr="00077B7F" w:rsidRDefault="0012154B" w:rsidP="00CC0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77B7F">
        <w:rPr>
          <w:rFonts w:ascii="Times New Roman" w:hAnsi="Times New Roman"/>
          <w:sz w:val="28"/>
          <w:szCs w:val="28"/>
        </w:rPr>
        <w:t xml:space="preserve"> В 2015 году планировалось охватить мерой социальной поддержки 3 270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7B7F">
        <w:rPr>
          <w:rFonts w:ascii="Times New Roman" w:hAnsi="Times New Roman"/>
          <w:sz w:val="28"/>
          <w:szCs w:val="28"/>
        </w:rPr>
        <w:t xml:space="preserve">показатель на 2015 год рассчитан исходя из фактического значения показателя </w:t>
      </w:r>
      <w:r>
        <w:rPr>
          <w:rFonts w:ascii="Times New Roman" w:hAnsi="Times New Roman"/>
          <w:sz w:val="28"/>
          <w:szCs w:val="28"/>
        </w:rPr>
        <w:t>за 2014 год).</w:t>
      </w:r>
      <w:r w:rsidRPr="00077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C45C5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hyperlink r:id="rId15" w:tooltip="постановление от 22.12.2015 0:00:00 №2463 Администрация г. РадужныйО внесении изменений в постановление администрации города Радужный от 18.11.2013 № 2377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22.12.2015 № 2463</w:t>
        </w:r>
      </w:hyperlink>
      <w:r>
        <w:rPr>
          <w:rFonts w:ascii="Times New Roman" w:hAnsi="Times New Roman"/>
          <w:sz w:val="28"/>
          <w:szCs w:val="28"/>
        </w:rPr>
        <w:t xml:space="preserve"> внесена корректировка непосредственных и конечных результатов показателя «Сохранение численности граждан из числа неработающих пенсионеров и инвалидов, в том числе детей – инвалидов, обеспеченных мерами социальной поддержки в виде социальных выплат» и составило 3 232 человека. </w:t>
      </w:r>
      <w:r w:rsidRPr="00077B7F">
        <w:rPr>
          <w:rFonts w:ascii="Times New Roman" w:hAnsi="Times New Roman"/>
          <w:sz w:val="28"/>
          <w:szCs w:val="28"/>
        </w:rPr>
        <w:t>Фактически мерами социальной поддержки воспользовались – 3 228 человек, из числа неработающих пенсионеров и инвалидов</w:t>
      </w:r>
      <w:r>
        <w:rPr>
          <w:rFonts w:ascii="Times New Roman" w:hAnsi="Times New Roman"/>
          <w:sz w:val="28"/>
          <w:szCs w:val="28"/>
        </w:rPr>
        <w:t xml:space="preserve">, в том числе детей-инвалидов, </w:t>
      </w:r>
      <w:r w:rsidRPr="00077B7F">
        <w:rPr>
          <w:rFonts w:ascii="Times New Roman" w:hAnsi="Times New Roman"/>
          <w:sz w:val="28"/>
          <w:szCs w:val="28"/>
        </w:rPr>
        <w:t xml:space="preserve">обратившихся за мерами социальной поддержки. </w:t>
      </w:r>
      <w:r w:rsidRPr="009B3633">
        <w:rPr>
          <w:rFonts w:ascii="Times New Roman" w:hAnsi="Times New Roman"/>
          <w:sz w:val="28"/>
          <w:szCs w:val="28"/>
        </w:rPr>
        <w:t>Показатель непосред</w:t>
      </w:r>
      <w:r>
        <w:rPr>
          <w:rFonts w:ascii="Times New Roman" w:hAnsi="Times New Roman"/>
          <w:sz w:val="28"/>
          <w:szCs w:val="28"/>
        </w:rPr>
        <w:t>ственного результата составил 100</w:t>
      </w:r>
      <w:r w:rsidRPr="009B363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Показатель конечного результата составил 100</w:t>
      </w:r>
      <w:r w:rsidRPr="009B363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54B" w:rsidRPr="000F5A0B" w:rsidRDefault="0012154B" w:rsidP="00C908C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Достижение </w:t>
      </w:r>
      <w:r w:rsidRPr="000F5A0B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приводятся в Приложении </w:t>
      </w:r>
      <w:r>
        <w:rPr>
          <w:rFonts w:ascii="Times New Roman" w:hAnsi="Times New Roman"/>
          <w:sz w:val="28"/>
          <w:szCs w:val="28"/>
        </w:rPr>
        <w:t>№ 2 к информации</w:t>
      </w:r>
      <w:r w:rsidRPr="000F5A0B">
        <w:rPr>
          <w:rFonts w:ascii="Times New Roman" w:hAnsi="Times New Roman"/>
          <w:sz w:val="28"/>
          <w:szCs w:val="28"/>
        </w:rPr>
        <w:t>.</w:t>
      </w:r>
    </w:p>
    <w:p w:rsidR="0012154B" w:rsidRDefault="0012154B" w:rsidP="009321B4">
      <w:pPr>
        <w:pStyle w:val="a"/>
        <w:tabs>
          <w:tab w:val="left" w:pos="900"/>
        </w:tabs>
        <w:ind w:firstLine="0"/>
      </w:pPr>
      <w:r>
        <w:t xml:space="preserve">   </w:t>
      </w:r>
      <w:r>
        <w:tab/>
      </w:r>
      <w:r w:rsidRPr="00263B9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63B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B9E">
        <w:rPr>
          <w:rFonts w:ascii="Times New Roman" w:hAnsi="Times New Roman" w:cs="Times New Roman"/>
          <w:sz w:val="28"/>
          <w:szCs w:val="28"/>
        </w:rPr>
        <w:t xml:space="preserve"> «Общегородские мероприятия для отдельных категорий граждан». В целях реализации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2015 году поставлена задача – </w:t>
      </w:r>
      <w:r w:rsidRPr="00263B9E">
        <w:rPr>
          <w:rFonts w:ascii="Times New Roman" w:hAnsi="Times New Roman" w:cs="Times New Roman"/>
          <w:sz w:val="28"/>
          <w:szCs w:val="28"/>
        </w:rPr>
        <w:t>обеспечение участия гражданских сообществ отдельных категорий граждан в социальной, культурной, общественной жизни города с целью их социальной интеграции и повышения качества жизни.</w:t>
      </w:r>
      <w:r w:rsidRPr="00970590">
        <w:t xml:space="preserve"> </w:t>
      </w:r>
    </w:p>
    <w:p w:rsidR="0012154B" w:rsidRDefault="0012154B" w:rsidP="00263B9E">
      <w:pPr>
        <w:pStyle w:val="a"/>
        <w:ind w:firstLine="0"/>
        <w:rPr>
          <w:rStyle w:val="PlainTextChar"/>
          <w:rFonts w:ascii="Times New Roman" w:hAnsi="Times New Roman"/>
          <w:bCs/>
          <w:color w:val="000000"/>
          <w:sz w:val="28"/>
          <w:lang w:val="ru-RU"/>
        </w:rPr>
      </w:pPr>
      <w:r>
        <w:t xml:space="preserve">           </w:t>
      </w:r>
      <w:r>
        <w:tab/>
      </w:r>
      <w:r w:rsidRPr="00F84C86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Реализация мероприятий, включ</w:t>
      </w:r>
      <w:r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 xml:space="preserve">ённых в подпрограмму II, позволяет </w:t>
      </w:r>
      <w:r w:rsidRPr="00F84C86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и далее привлекать и стимулировать участие пожилого населения</w:t>
      </w:r>
      <w:r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, людей с ограниченными возможностями</w:t>
      </w:r>
      <w:r w:rsidRPr="00F84C86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 xml:space="preserve"> в общественной жизни города.</w:t>
      </w:r>
      <w:r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:rsidR="0012154B" w:rsidRDefault="0012154B" w:rsidP="00263B9E">
      <w:pPr>
        <w:pStyle w:val="a"/>
        <w:ind w:firstLine="0"/>
        <w:rPr>
          <w:rFonts w:ascii="Times New Roman" w:hAnsi="Times New Roman" w:cs="Times New Roman"/>
          <w:sz w:val="28"/>
          <w:szCs w:val="28"/>
        </w:rPr>
      </w:pPr>
      <w:r w:rsidRPr="00263B9E">
        <w:rPr>
          <w:rStyle w:val="PlainTextChar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</w:t>
      </w:r>
      <w:r>
        <w:rPr>
          <w:rStyle w:val="PlainTextChar"/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263B9E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Pr="00263B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B9E">
        <w:rPr>
          <w:rFonts w:ascii="Times New Roman" w:hAnsi="Times New Roman" w:cs="Times New Roman"/>
          <w:sz w:val="28"/>
          <w:szCs w:val="28"/>
        </w:rPr>
        <w:t xml:space="preserve"> на 2015 год утверждена сумма  в размере 1007, 5 тысяч рублей,</w:t>
      </w:r>
      <w:r w:rsidRPr="00970590"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Радужный от 23.11.2015 № 2259 внесены изменения с целью перераспределения бюджетных ассигнований в размере 100 тысяч на приобретение новогодних подарком детям из многодетных семей. На 31.12.2015 сумма, утвержденная бюджетом, составила 1107,5 тысяч рублей, </w:t>
      </w:r>
      <w:r w:rsidRPr="00263B9E">
        <w:rPr>
          <w:rFonts w:ascii="Times New Roman" w:hAnsi="Times New Roman" w:cs="Times New Roman"/>
          <w:sz w:val="28"/>
          <w:szCs w:val="28"/>
        </w:rPr>
        <w:t>фактический расход составил 1 104,46 тысяч рублей или 99,7%.</w:t>
      </w:r>
    </w:p>
    <w:p w:rsidR="0012154B" w:rsidRDefault="0012154B" w:rsidP="009321B4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Все мероприятия подпрограммы </w:t>
      </w:r>
      <w:r w:rsidRPr="004F7A61">
        <w:rPr>
          <w:rFonts w:ascii="Times New Roman" w:hAnsi="Times New Roman"/>
          <w:sz w:val="28"/>
          <w:szCs w:val="28"/>
          <w:lang w:val="en-US"/>
        </w:rPr>
        <w:t>II</w:t>
      </w:r>
      <w:r w:rsidRPr="00970590">
        <w:rPr>
          <w:rFonts w:ascii="Times New Roman" w:hAnsi="Times New Roman"/>
          <w:sz w:val="28"/>
          <w:szCs w:val="28"/>
        </w:rPr>
        <w:t>, реализуемые в</w:t>
      </w:r>
      <w:r>
        <w:rPr>
          <w:rFonts w:ascii="Times New Roman" w:hAnsi="Times New Roman"/>
          <w:sz w:val="28"/>
          <w:szCs w:val="28"/>
        </w:rPr>
        <w:t xml:space="preserve"> рамках муниципальной программы,</w:t>
      </w:r>
      <w:r w:rsidRPr="00970590">
        <w:rPr>
          <w:rFonts w:ascii="Times New Roman" w:hAnsi="Times New Roman"/>
          <w:sz w:val="28"/>
          <w:szCs w:val="28"/>
        </w:rPr>
        <w:t xml:space="preserve"> исполнены.</w:t>
      </w:r>
    </w:p>
    <w:p w:rsidR="0012154B" w:rsidRPr="007B7CED" w:rsidRDefault="0012154B" w:rsidP="009321B4">
      <w:pPr>
        <w:tabs>
          <w:tab w:val="left" w:pos="900"/>
        </w:tabs>
        <w:spacing w:after="0" w:line="240" w:lineRule="auto"/>
        <w:jc w:val="both"/>
        <w:rPr>
          <w:lang w:eastAsia="ru-RU"/>
        </w:rPr>
      </w:pPr>
      <w:r w:rsidRPr="007B7C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B7CED">
        <w:rPr>
          <w:rFonts w:ascii="Times New Roman" w:hAnsi="Times New Roman"/>
          <w:sz w:val="28"/>
          <w:szCs w:val="28"/>
          <w:lang w:eastAsia="ru-RU"/>
        </w:rPr>
        <w:t>В общегородских мероприятиях планировалось участие 2734 человека из числа граждан льготной и иной катег</w:t>
      </w:r>
      <w:r>
        <w:rPr>
          <w:rFonts w:ascii="Times New Roman" w:hAnsi="Times New Roman"/>
          <w:sz w:val="28"/>
          <w:szCs w:val="28"/>
          <w:lang w:eastAsia="ru-RU"/>
        </w:rPr>
        <w:t>ории, участвующих в культурно-</w:t>
      </w:r>
      <w:r w:rsidRPr="007B7CED">
        <w:rPr>
          <w:rFonts w:ascii="Times New Roman" w:hAnsi="Times New Roman"/>
          <w:sz w:val="28"/>
          <w:szCs w:val="28"/>
          <w:lang w:eastAsia="ru-RU"/>
        </w:rPr>
        <w:t>досуговых и интеллектуальных мероприятиях. Фактически приняло участие 2725 человек.</w:t>
      </w:r>
    </w:p>
    <w:p w:rsidR="0012154B" w:rsidRPr="007B7CED" w:rsidRDefault="0012154B" w:rsidP="007B7C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Целевой показатель</w:t>
      </w:r>
      <w:r w:rsidRPr="000F5A0B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отражен </w:t>
      </w:r>
      <w:r w:rsidRPr="000F5A0B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№ 2 к информации.</w:t>
      </w:r>
    </w:p>
    <w:p w:rsidR="0012154B" w:rsidRDefault="0012154B" w:rsidP="00906B23">
      <w:pPr>
        <w:spacing w:after="0" w:line="240" w:lineRule="auto"/>
        <w:jc w:val="both"/>
        <w:rPr>
          <w:rStyle w:val="PlainTextChar"/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0D6FC3">
        <w:rPr>
          <w:rFonts w:ascii="Times New Roman" w:hAnsi="Times New Roman"/>
          <w:color w:val="000000"/>
          <w:sz w:val="28"/>
        </w:rPr>
        <w:t xml:space="preserve">Подпрограмма </w:t>
      </w:r>
      <w:r w:rsidRPr="000D6FC3">
        <w:rPr>
          <w:rFonts w:ascii="Times New Roman" w:hAnsi="Times New Roman"/>
          <w:color w:val="000000"/>
          <w:sz w:val="28"/>
          <w:lang w:val="en-US"/>
        </w:rPr>
        <w:t>III</w:t>
      </w:r>
      <w:r w:rsidRPr="000D6FC3">
        <w:rPr>
          <w:rFonts w:ascii="Times New Roman" w:hAnsi="Times New Roman"/>
          <w:color w:val="000000"/>
          <w:sz w:val="28"/>
        </w:rPr>
        <w:t>. «Стимулирование жителей города к повышению качества жизни».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2C721E">
        <w:rPr>
          <w:rFonts w:ascii="Times New Roman" w:hAnsi="Times New Roman"/>
          <w:sz w:val="28"/>
          <w:szCs w:val="28"/>
        </w:rPr>
        <w:t xml:space="preserve">Задача подпрограммы </w:t>
      </w:r>
      <w:r>
        <w:rPr>
          <w:rFonts w:ascii="Times New Roman" w:hAnsi="Times New Roman"/>
          <w:sz w:val="28"/>
          <w:szCs w:val="28"/>
        </w:rPr>
        <w:t xml:space="preserve">состоит в выплате </w:t>
      </w:r>
      <w:r w:rsidRPr="00A83461">
        <w:rPr>
          <w:rFonts w:ascii="Times New Roman" w:hAnsi="Times New Roman"/>
          <w:bCs/>
          <w:sz w:val="28"/>
          <w:szCs w:val="28"/>
        </w:rPr>
        <w:t>частичн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83461">
        <w:rPr>
          <w:rFonts w:ascii="Times New Roman" w:hAnsi="Times New Roman"/>
          <w:bCs/>
          <w:sz w:val="28"/>
          <w:szCs w:val="28"/>
        </w:rPr>
        <w:t xml:space="preserve"> компенсаци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83461">
        <w:rPr>
          <w:rFonts w:ascii="Times New Roman" w:hAnsi="Times New Roman"/>
          <w:bCs/>
          <w:sz w:val="28"/>
          <w:szCs w:val="28"/>
        </w:rPr>
        <w:t xml:space="preserve">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Радужный, а также на оплату обучения в учреждениях среднего и высшего профессионального образования и на оплату медицинских услуг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73F21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Реализация мероприятия подпрограммы III</w:t>
      </w:r>
      <w:r>
        <w:rPr>
          <w:rStyle w:val="PlainTextChar"/>
          <w:rFonts w:ascii="Times New Roman" w:hAnsi="Times New Roman"/>
          <w:bCs/>
          <w:sz w:val="28"/>
          <w:lang w:val="ru-RU"/>
        </w:rPr>
        <w:t xml:space="preserve"> позволяет</w:t>
      </w:r>
      <w:r w:rsidRPr="0017400F">
        <w:rPr>
          <w:rStyle w:val="PlainTextChar"/>
          <w:rFonts w:ascii="Times New Roman" w:hAnsi="Times New Roman"/>
          <w:bCs/>
          <w:sz w:val="28"/>
          <w:lang w:val="ru-RU"/>
        </w:rPr>
        <w:t xml:space="preserve"> и далее исполнять администрации города Радужный</w:t>
      </w:r>
      <w:r>
        <w:rPr>
          <w:rStyle w:val="PlainTextChar"/>
          <w:rFonts w:ascii="Times New Roman" w:hAnsi="Times New Roman"/>
          <w:bCs/>
          <w:sz w:val="28"/>
          <w:lang w:val="ru-RU"/>
        </w:rPr>
        <w:t xml:space="preserve"> </w:t>
      </w:r>
      <w:r w:rsidRPr="0017400F">
        <w:rPr>
          <w:rStyle w:val="PlainTextChar"/>
          <w:rFonts w:ascii="Times New Roman" w:hAnsi="Times New Roman"/>
          <w:bCs/>
          <w:sz w:val="28"/>
          <w:lang w:val="ru-RU"/>
        </w:rPr>
        <w:t xml:space="preserve">ранее взятые на себя обязательства по компенсации жителям города процентов по кредитам на приобретение жилья, на оплату обучения и оплату медицинских услуг. 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PlainTextChar"/>
          <w:rFonts w:ascii="Times New Roman" w:hAnsi="Times New Roman"/>
          <w:bCs/>
          <w:sz w:val="28"/>
          <w:lang w:val="ru-RU"/>
        </w:rPr>
        <w:t xml:space="preserve">        </w:t>
      </w:r>
      <w:r>
        <w:rPr>
          <w:rStyle w:val="PlainTextChar"/>
          <w:rFonts w:ascii="Times New Roman" w:hAnsi="Times New Roman"/>
          <w:bCs/>
          <w:sz w:val="28"/>
          <w:lang w:val="ru-RU"/>
        </w:rPr>
        <w:tab/>
        <w:t xml:space="preserve">На 2015 год на данные цели утверждена сумма в размере 4 200 тысяч рублей. </w:t>
      </w:r>
      <w:r>
        <w:rPr>
          <w:rFonts w:ascii="Times New Roman" w:hAnsi="Times New Roman"/>
          <w:sz w:val="28"/>
          <w:szCs w:val="28"/>
        </w:rPr>
        <w:t>П</w:t>
      </w:r>
      <w:r w:rsidRPr="00AC45C5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hyperlink r:id="rId16" w:tooltip="постановление от 23.11.2015 0:00:00 №2259 Администрация г. РадужныйО внесении изменений в постановление администрации города Радужный от 18.11.2013 № 2377" w:history="1">
        <w:r w:rsidRPr="00AC45C5">
          <w:rPr>
            <w:rStyle w:val="Hyperlink"/>
            <w:rFonts w:ascii="Times New Roman" w:hAnsi="Times New Roman"/>
            <w:color w:val="auto"/>
            <w:sz w:val="28"/>
            <w:szCs w:val="28"/>
          </w:rPr>
          <w:t>от 23.11.2015 № 2259</w:t>
        </w:r>
      </w:hyperlink>
      <w:r>
        <w:rPr>
          <w:rFonts w:ascii="Times New Roman" w:hAnsi="Times New Roman"/>
          <w:sz w:val="28"/>
          <w:szCs w:val="28"/>
        </w:rPr>
        <w:t xml:space="preserve"> утвержденная сумма финансирования уменьшена на 405, 8 тысяч рублей и составила 3794,2 тысячи рублей. Уменьшение произошло, в связи с перераспределением бюджетных ассигнований в пользу первоочередных направлений. </w:t>
      </w:r>
      <w:r>
        <w:rPr>
          <w:rFonts w:ascii="Times New Roman" w:hAnsi="Times New Roman"/>
          <w:color w:val="000000"/>
          <w:sz w:val="28"/>
          <w:szCs w:val="28"/>
        </w:rPr>
        <w:t>За 2015</w:t>
      </w:r>
      <w:r w:rsidRPr="00136167">
        <w:rPr>
          <w:rFonts w:ascii="Times New Roman" w:hAnsi="Times New Roman"/>
          <w:color w:val="000000"/>
          <w:sz w:val="28"/>
          <w:szCs w:val="28"/>
        </w:rPr>
        <w:t xml:space="preserve"> год в рамках исполнения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 w:rsidRPr="00136167">
        <w:rPr>
          <w:rFonts w:ascii="Times New Roman" w:hAnsi="Times New Roman"/>
          <w:color w:val="000000"/>
          <w:sz w:val="28"/>
          <w:szCs w:val="28"/>
        </w:rPr>
        <w:t>были предоставлены компенса</w:t>
      </w:r>
      <w:r>
        <w:rPr>
          <w:rFonts w:ascii="Times New Roman" w:hAnsi="Times New Roman"/>
          <w:color w:val="000000"/>
          <w:sz w:val="28"/>
          <w:szCs w:val="28"/>
        </w:rPr>
        <w:t>ции процентов по кредитам по 99</w:t>
      </w:r>
      <w:r w:rsidRPr="00136167">
        <w:rPr>
          <w:rFonts w:ascii="Times New Roman" w:hAnsi="Times New Roman"/>
          <w:color w:val="000000"/>
          <w:sz w:val="28"/>
          <w:szCs w:val="28"/>
        </w:rPr>
        <w:t xml:space="preserve"> договорам в предела</w:t>
      </w:r>
      <w:r>
        <w:rPr>
          <w:rFonts w:ascii="Times New Roman" w:hAnsi="Times New Roman"/>
          <w:color w:val="000000"/>
          <w:sz w:val="28"/>
          <w:szCs w:val="28"/>
        </w:rPr>
        <w:t xml:space="preserve">х бюджетных ассигнований на 2015 </w:t>
      </w:r>
      <w:r w:rsidRPr="0013616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од на сумму 3 794, 2 тысячи </w:t>
      </w:r>
      <w:r w:rsidRPr="00136167">
        <w:rPr>
          <w:rFonts w:ascii="Times New Roman" w:hAnsi="Times New Roman"/>
          <w:color w:val="000000"/>
          <w:sz w:val="28"/>
          <w:szCs w:val="28"/>
        </w:rPr>
        <w:t>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По состоянию на 31 декабря 2015 года осталось 80</w:t>
      </w:r>
      <w:r w:rsidRPr="00136167">
        <w:rPr>
          <w:rFonts w:ascii="Times New Roman" w:hAnsi="Times New Roman"/>
          <w:color w:val="000000"/>
          <w:sz w:val="28"/>
          <w:szCs w:val="28"/>
        </w:rPr>
        <w:t xml:space="preserve"> действующих договоров.</w:t>
      </w:r>
    </w:p>
    <w:p w:rsidR="0012154B" w:rsidRPr="00FF36E2" w:rsidRDefault="0012154B" w:rsidP="00C908C8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A23ADA">
        <w:rPr>
          <w:rFonts w:ascii="Times New Roman" w:hAnsi="Times New Roman"/>
          <w:sz w:val="28"/>
          <w:szCs w:val="28"/>
        </w:rPr>
        <w:t xml:space="preserve">Подпрограмма </w:t>
      </w:r>
      <w:r w:rsidRPr="00A23ADA">
        <w:rPr>
          <w:rFonts w:ascii="Times New Roman" w:hAnsi="Times New Roman"/>
          <w:sz w:val="28"/>
          <w:szCs w:val="28"/>
          <w:lang w:val="en-US"/>
        </w:rPr>
        <w:t>IV</w:t>
      </w:r>
      <w:r w:rsidRPr="00A23ADA">
        <w:rPr>
          <w:rFonts w:ascii="Times New Roman" w:hAnsi="Times New Roman"/>
          <w:sz w:val="28"/>
          <w:szCs w:val="28"/>
        </w:rPr>
        <w:t xml:space="preserve">. «Преодоление социальной исключённости». </w:t>
      </w:r>
      <w:r>
        <w:rPr>
          <w:rFonts w:ascii="Times New Roman" w:hAnsi="Times New Roman"/>
          <w:sz w:val="28"/>
          <w:szCs w:val="28"/>
        </w:rPr>
        <w:t xml:space="preserve">Задача подпрограммы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заключается в обеспечении жилыми помещениями детей-сирот и детей, оставшихся без попечения родителей. Данное мероприятие </w:t>
      </w:r>
      <w:r w:rsidRPr="00FF36E2">
        <w:rPr>
          <w:rFonts w:ascii="Times New Roman" w:hAnsi="Times New Roman"/>
          <w:sz w:val="28"/>
          <w:szCs w:val="28"/>
        </w:rPr>
        <w:t xml:space="preserve">финансируется за счет средств бюджета автономного округа, в 2015 году субвенция на предоставление жилых помещений детям-сиротам составила 19232,1 тысяч рублей, Фактическое исполнение составило </w:t>
      </w:r>
      <w:r w:rsidRPr="009321B4">
        <w:rPr>
          <w:rFonts w:ascii="Times New Roman" w:hAnsi="Times New Roman"/>
          <w:sz w:val="28"/>
          <w:szCs w:val="28"/>
        </w:rPr>
        <w:t>16137,3 тыс</w:t>
      </w:r>
      <w:r w:rsidRPr="00FF3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6E2">
        <w:rPr>
          <w:rFonts w:ascii="Times New Roman" w:hAnsi="Times New Roman"/>
          <w:sz w:val="28"/>
          <w:szCs w:val="28"/>
        </w:rPr>
        <w:t>руб.</w:t>
      </w:r>
    </w:p>
    <w:p w:rsidR="0012154B" w:rsidRPr="00FF36E2" w:rsidRDefault="0012154B" w:rsidP="00FF36E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F36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FF36E2">
        <w:rPr>
          <w:rFonts w:ascii="Times New Roman" w:hAnsi="Times New Roman"/>
          <w:sz w:val="28"/>
          <w:szCs w:val="28"/>
        </w:rPr>
        <w:t>В 2015 году запланировано приобретение 13 квартир, фактически приобретено 14 квартир, в связи с необходимостью приобретения дополнительно 1 квартиры на одного ребенка, который признан нуждающимся, в связи с наступлением совершеннолетия 25.01.2015. Приобретение квартиры было произведено из сложившейся экономии бюджетных ассигнований в ходе проведения электронных аукционов. Мероприятие выполнено 100%. Исполнение программы с учетом корр</w:t>
      </w:r>
      <w:r>
        <w:rPr>
          <w:rFonts w:ascii="Times New Roman" w:hAnsi="Times New Roman"/>
          <w:sz w:val="28"/>
          <w:szCs w:val="28"/>
        </w:rPr>
        <w:t>ектировки по данному мероприятию</w:t>
      </w:r>
      <w:r w:rsidRPr="00FF36E2">
        <w:rPr>
          <w:rFonts w:ascii="Times New Roman" w:hAnsi="Times New Roman"/>
          <w:sz w:val="28"/>
          <w:szCs w:val="28"/>
        </w:rPr>
        <w:t xml:space="preserve"> составит 98,42 %</w:t>
      </w:r>
      <w:r>
        <w:rPr>
          <w:rFonts w:ascii="Times New Roman" w:hAnsi="Times New Roman"/>
          <w:sz w:val="28"/>
          <w:szCs w:val="28"/>
        </w:rPr>
        <w:t>.</w:t>
      </w: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 мероприятия, реализуемые в рамках муниципальной программы, исполнены. Отчёт  в части финансовых затрат отражён в Приложении № 1 к информации.</w:t>
      </w:r>
    </w:p>
    <w:p w:rsidR="0012154B" w:rsidRDefault="0012154B" w:rsidP="00906B23">
      <w:pPr>
        <w:spacing w:after="0" w:line="240" w:lineRule="auto"/>
        <w:rPr>
          <w:color w:val="000000"/>
          <w:sz w:val="28"/>
          <w:szCs w:val="28"/>
        </w:rPr>
      </w:pPr>
    </w:p>
    <w:p w:rsidR="0012154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2154B" w:rsidRDefault="0012154B" w:rsidP="009321B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2154B" w:rsidRPr="004F123B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54B" w:rsidRPr="00CA1B0F" w:rsidRDefault="0012154B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154B" w:rsidRPr="00CA1B0F" w:rsidSect="00F25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211A3"/>
    <w:rsid w:val="00036203"/>
    <w:rsid w:val="00057A0E"/>
    <w:rsid w:val="000611FC"/>
    <w:rsid w:val="00073478"/>
    <w:rsid w:val="00073F21"/>
    <w:rsid w:val="00077B7F"/>
    <w:rsid w:val="000D602D"/>
    <w:rsid w:val="000D6FC3"/>
    <w:rsid w:val="000E07AC"/>
    <w:rsid w:val="000F0A22"/>
    <w:rsid w:val="000F3523"/>
    <w:rsid w:val="000F5A0B"/>
    <w:rsid w:val="000F6761"/>
    <w:rsid w:val="001074E6"/>
    <w:rsid w:val="0012154B"/>
    <w:rsid w:val="00136167"/>
    <w:rsid w:val="00153E5B"/>
    <w:rsid w:val="0017400F"/>
    <w:rsid w:val="001A37D0"/>
    <w:rsid w:val="001A45DF"/>
    <w:rsid w:val="001F4DE0"/>
    <w:rsid w:val="00220522"/>
    <w:rsid w:val="00263B9E"/>
    <w:rsid w:val="00280C15"/>
    <w:rsid w:val="00296970"/>
    <w:rsid w:val="002C69C1"/>
    <w:rsid w:val="002C721E"/>
    <w:rsid w:val="002E1615"/>
    <w:rsid w:val="00323CE5"/>
    <w:rsid w:val="003271FA"/>
    <w:rsid w:val="00357CD5"/>
    <w:rsid w:val="003802F3"/>
    <w:rsid w:val="00381E75"/>
    <w:rsid w:val="003E131A"/>
    <w:rsid w:val="003E7822"/>
    <w:rsid w:val="003F04E3"/>
    <w:rsid w:val="003F6487"/>
    <w:rsid w:val="00417F0B"/>
    <w:rsid w:val="004321A8"/>
    <w:rsid w:val="00485FEF"/>
    <w:rsid w:val="004873F9"/>
    <w:rsid w:val="004F123B"/>
    <w:rsid w:val="004F162E"/>
    <w:rsid w:val="004F671F"/>
    <w:rsid w:val="004F7212"/>
    <w:rsid w:val="004F7A61"/>
    <w:rsid w:val="005216E2"/>
    <w:rsid w:val="00525BDB"/>
    <w:rsid w:val="005327C8"/>
    <w:rsid w:val="005728AB"/>
    <w:rsid w:val="005768EE"/>
    <w:rsid w:val="00593169"/>
    <w:rsid w:val="005B4A1B"/>
    <w:rsid w:val="005C3F16"/>
    <w:rsid w:val="005D018B"/>
    <w:rsid w:val="005D31A5"/>
    <w:rsid w:val="005F406B"/>
    <w:rsid w:val="00601430"/>
    <w:rsid w:val="00612C7C"/>
    <w:rsid w:val="0061490A"/>
    <w:rsid w:val="006365C6"/>
    <w:rsid w:val="006366C7"/>
    <w:rsid w:val="00662A4A"/>
    <w:rsid w:val="006770BE"/>
    <w:rsid w:val="00694172"/>
    <w:rsid w:val="006B0A55"/>
    <w:rsid w:val="006B2A61"/>
    <w:rsid w:val="006D036B"/>
    <w:rsid w:val="006E6B08"/>
    <w:rsid w:val="00726DAA"/>
    <w:rsid w:val="00730621"/>
    <w:rsid w:val="00731C6E"/>
    <w:rsid w:val="00747919"/>
    <w:rsid w:val="007B7CED"/>
    <w:rsid w:val="007C3007"/>
    <w:rsid w:val="007F0F0B"/>
    <w:rsid w:val="00866B5C"/>
    <w:rsid w:val="008727A9"/>
    <w:rsid w:val="00891B61"/>
    <w:rsid w:val="00892BEC"/>
    <w:rsid w:val="008C3FE3"/>
    <w:rsid w:val="008D32C4"/>
    <w:rsid w:val="008E687C"/>
    <w:rsid w:val="008F4C4E"/>
    <w:rsid w:val="00906B23"/>
    <w:rsid w:val="00906DF3"/>
    <w:rsid w:val="009321B4"/>
    <w:rsid w:val="009407B3"/>
    <w:rsid w:val="00951352"/>
    <w:rsid w:val="00956E32"/>
    <w:rsid w:val="009664F5"/>
    <w:rsid w:val="00970590"/>
    <w:rsid w:val="0099144E"/>
    <w:rsid w:val="00992D59"/>
    <w:rsid w:val="009B25DA"/>
    <w:rsid w:val="009B3633"/>
    <w:rsid w:val="009D3315"/>
    <w:rsid w:val="009E1730"/>
    <w:rsid w:val="00A12467"/>
    <w:rsid w:val="00A23ADA"/>
    <w:rsid w:val="00A40E13"/>
    <w:rsid w:val="00A6510B"/>
    <w:rsid w:val="00A83461"/>
    <w:rsid w:val="00A96F6B"/>
    <w:rsid w:val="00AB405D"/>
    <w:rsid w:val="00AC45C5"/>
    <w:rsid w:val="00AC6658"/>
    <w:rsid w:val="00AE4831"/>
    <w:rsid w:val="00AF42D5"/>
    <w:rsid w:val="00B06B4D"/>
    <w:rsid w:val="00B155BC"/>
    <w:rsid w:val="00B16AA3"/>
    <w:rsid w:val="00B16B85"/>
    <w:rsid w:val="00B447AB"/>
    <w:rsid w:val="00B45B1F"/>
    <w:rsid w:val="00B775E5"/>
    <w:rsid w:val="00BA469C"/>
    <w:rsid w:val="00BA7C00"/>
    <w:rsid w:val="00C166C5"/>
    <w:rsid w:val="00C24CD6"/>
    <w:rsid w:val="00C908C8"/>
    <w:rsid w:val="00CA1B0F"/>
    <w:rsid w:val="00CA5E39"/>
    <w:rsid w:val="00CA6AB4"/>
    <w:rsid w:val="00CC0601"/>
    <w:rsid w:val="00CC6136"/>
    <w:rsid w:val="00CD672D"/>
    <w:rsid w:val="00CD701D"/>
    <w:rsid w:val="00D13D85"/>
    <w:rsid w:val="00D23A28"/>
    <w:rsid w:val="00D5044B"/>
    <w:rsid w:val="00D52F49"/>
    <w:rsid w:val="00D5381A"/>
    <w:rsid w:val="00D8413F"/>
    <w:rsid w:val="00DB6958"/>
    <w:rsid w:val="00E21F3C"/>
    <w:rsid w:val="00E577AB"/>
    <w:rsid w:val="00E728FD"/>
    <w:rsid w:val="00E81640"/>
    <w:rsid w:val="00EB3211"/>
    <w:rsid w:val="00EB6131"/>
    <w:rsid w:val="00EC3677"/>
    <w:rsid w:val="00F0496B"/>
    <w:rsid w:val="00F10DDF"/>
    <w:rsid w:val="00F2553D"/>
    <w:rsid w:val="00F47260"/>
    <w:rsid w:val="00F84C86"/>
    <w:rsid w:val="00F851AC"/>
    <w:rsid w:val="00F92D4E"/>
    <w:rsid w:val="00FA6B55"/>
    <w:rsid w:val="00FD45CD"/>
    <w:rsid w:val="00FF1533"/>
    <w:rsid w:val="00FF36E2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AC45C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Local%20Settings\Temp\Arm_Municipal\2.3.1.2\Documents\a0b340ca-b938-47e7-a693-9f063c583230" TargetMode="External"/><Relationship Id="rId13" Type="http://schemas.openxmlformats.org/officeDocument/2006/relationships/hyperlink" Target="../Local%20Settings/Temp/Arm_Municipal/2.3.1.2/Documents/a7ed4717-f0f0-4e4d-a005-2c84c17b65a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52;&#1086;&#1080;%20&#1076;&#1086;&#1082;&#1091;&#1084;&#1077;&#1085;&#1090;&#1099;\Local%20Settings\Temp\Arm_Municipal\2.3.1.2\Documents\a105f030-dc3d-4a69-b074-2fbba8b4d71b" TargetMode="External"/><Relationship Id="rId12" Type="http://schemas.openxmlformats.org/officeDocument/2006/relationships/hyperlink" Target="../Local%20Settings/Temp/Arm_Municipal/2.3.1.2/Documents/9dbfc292-2df6-4151-842b-fe2fa7a15f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Local%20Settings/Temp/Arm_Municipal/2.3.1.2/Documents/9dbfc292-2df6-4151-842b-fe2fa7a15f66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Local%20Settings\Temp\Arm_Municipal\2.3.1.2\Documents\33bbaef2-f3be-47d7-8539-c91c5641dd92" TargetMode="External"/><Relationship Id="rId11" Type="http://schemas.openxmlformats.org/officeDocument/2006/relationships/hyperlink" Target="../Local%20Settings/Temp/Arm_Municipal/2.3.1.2/Documents/ea77f032-ecd5-47b9-b08e-c728dca8dabb" TargetMode="External"/><Relationship Id="rId5" Type="http://schemas.openxmlformats.org/officeDocument/2006/relationships/hyperlink" Target="file:///C:\&#1052;&#1086;&#1080;%20&#1076;&#1086;&#1082;&#1091;&#1084;&#1077;&#1085;&#1090;&#1099;\Local%20Settings\Temp\Arm_Municipal\2.3.1.2\Documents\24206289-2809-4be7-9773-ef14492ab72b" TargetMode="External"/><Relationship Id="rId15" Type="http://schemas.openxmlformats.org/officeDocument/2006/relationships/hyperlink" Target="../Local%20Settings/Temp/Arm_Municipal/2.3.1.2/Documents/a7ed4717-f0f0-4e4d-a005-2c84c17b65a0" TargetMode="External"/><Relationship Id="rId10" Type="http://schemas.openxmlformats.org/officeDocument/2006/relationships/hyperlink" Target="../Local%20Settings/Temp/Arm_Municipal/2.3.1.2/Documents/41e4e800-a6db-40bc-acbf-881c91a8b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2;&#1086;&#1080;%20&#1076;&#1086;&#1082;&#1091;&#1084;&#1077;&#1085;&#1090;&#1099;\Local%20Settings\Temp\Arm_Municipal\2.3.1.2\Documents\c031c711-0cc1-4310-bbc8-ca4a79106b61" TargetMode="External"/><Relationship Id="rId14" Type="http://schemas.openxmlformats.org/officeDocument/2006/relationships/hyperlink" Target="../Local%20Settings/Temp/Arm_Municipal/2.3.1.2/Documents/a7ed4717-f0f0-4e4d-a005-2c84c17b65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4</Pages>
  <Words>1991</Words>
  <Characters>11353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8</cp:revision>
  <cp:lastPrinted>2016-03-14T07:33:00Z</cp:lastPrinted>
  <dcterms:created xsi:type="dcterms:W3CDTF">2016-03-14T04:20:00Z</dcterms:created>
  <dcterms:modified xsi:type="dcterms:W3CDTF">2016-03-31T09:16:00Z</dcterms:modified>
</cp:coreProperties>
</file>