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25" w:rsidRDefault="00EE3925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D90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4.1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EE3925" w:rsidRDefault="00EE3925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Pr="00D90E07" w:rsidRDefault="00EE3925" w:rsidP="00D90E0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90E07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EE3925" w:rsidRPr="00D90E07" w:rsidRDefault="00EE3925" w:rsidP="00D90E0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E07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EE3925" w:rsidRPr="00D90E07" w:rsidRDefault="00EE3925" w:rsidP="00D90E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3925" w:rsidRPr="00D90E07" w:rsidRDefault="00EE3925" w:rsidP="00D90E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0E07">
        <w:rPr>
          <w:rFonts w:ascii="Times New Roman" w:hAnsi="Times New Roman"/>
          <w:b/>
          <w:sz w:val="32"/>
          <w:szCs w:val="32"/>
        </w:rPr>
        <w:t>РЕШЕНИЕ</w:t>
      </w:r>
    </w:p>
    <w:p w:rsidR="00EE3925" w:rsidRDefault="00EE3925" w:rsidP="00974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925" w:rsidRPr="00974396" w:rsidRDefault="00EE3925" w:rsidP="00974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</w:t>
      </w:r>
      <w:r w:rsidRPr="009743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974396">
        <w:rPr>
          <w:rFonts w:ascii="Times New Roman" w:hAnsi="Times New Roman"/>
          <w:b/>
          <w:sz w:val="28"/>
          <w:szCs w:val="28"/>
        </w:rPr>
        <w:t xml:space="preserve"> 2018 года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№ 359</w:t>
      </w:r>
    </w:p>
    <w:p w:rsidR="00EE3925" w:rsidRDefault="00EE3925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Pr="00854905" w:rsidRDefault="00EE3925" w:rsidP="008549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05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Комитете по управлению</w:t>
      </w:r>
      <w:r w:rsidRPr="00854905">
        <w:rPr>
          <w:rFonts w:ascii="Times New Roman" w:hAnsi="Times New Roman" w:cs="Times New Roman"/>
          <w:b/>
          <w:sz w:val="28"/>
          <w:szCs w:val="28"/>
        </w:rPr>
        <w:br/>
        <w:t>муниципальным имуществом администрации города Радужный</w:t>
      </w:r>
    </w:p>
    <w:p w:rsidR="00EE3925" w:rsidRPr="00854905" w:rsidRDefault="00EE3925" w:rsidP="00974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925" w:rsidRPr="00FD6407" w:rsidRDefault="00EE3925" w:rsidP="00854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407">
        <w:rPr>
          <w:rFonts w:ascii="Times New Roman" w:hAnsi="Times New Roman"/>
          <w:sz w:val="28"/>
          <w:szCs w:val="28"/>
        </w:rPr>
        <w:t>В связи с изменениями</w:t>
      </w:r>
      <w:r>
        <w:rPr>
          <w:rFonts w:ascii="Times New Roman" w:hAnsi="Times New Roman"/>
          <w:sz w:val="28"/>
          <w:szCs w:val="28"/>
        </w:rPr>
        <w:t xml:space="preserve">, внесенными в структуру администрации города Радужный решением Думы города от 27.02.2018 № 330 «О внесении изменений в решение Думы города от 11.04.2016 № 117 «О структуре администрации города Радужный», </w:t>
      </w:r>
      <w:r w:rsidRPr="00FD6407">
        <w:rPr>
          <w:rFonts w:ascii="Times New Roman" w:hAnsi="Times New Roman"/>
          <w:sz w:val="28"/>
          <w:szCs w:val="28"/>
        </w:rPr>
        <w:t xml:space="preserve">и передачей функций </w:t>
      </w:r>
      <w:r>
        <w:rPr>
          <w:rFonts w:ascii="Times New Roman" w:hAnsi="Times New Roman"/>
          <w:sz w:val="28"/>
          <w:szCs w:val="28"/>
        </w:rPr>
        <w:t>отдела экологии</w:t>
      </w:r>
      <w:r w:rsidRPr="00FD6407">
        <w:rPr>
          <w:rFonts w:ascii="Times New Roman" w:hAnsi="Times New Roman"/>
          <w:sz w:val="28"/>
          <w:szCs w:val="28"/>
        </w:rPr>
        <w:t xml:space="preserve"> администрации города Радужный в Комитет по управлению муниципальным имуществом администрации города Радужный, руководствуясь </w:t>
      </w:r>
      <w:hyperlink r:id="rId6" w:history="1">
        <w:r>
          <w:rPr>
            <w:rFonts w:ascii="Times New Roman" w:hAnsi="Times New Roman"/>
            <w:sz w:val="28"/>
            <w:szCs w:val="28"/>
          </w:rPr>
          <w:t>пунктом</w:t>
        </w:r>
      </w:hyperlink>
      <w:r>
        <w:rPr>
          <w:rFonts w:ascii="Times New Roman" w:hAnsi="Times New Roman"/>
          <w:sz w:val="28"/>
          <w:szCs w:val="28"/>
        </w:rPr>
        <w:t xml:space="preserve"> 8 статьи 27</w:t>
      </w:r>
      <w:r w:rsidRPr="00FD6407">
        <w:rPr>
          <w:rFonts w:ascii="Times New Roman" w:hAnsi="Times New Roman"/>
          <w:sz w:val="28"/>
          <w:szCs w:val="28"/>
        </w:rPr>
        <w:t xml:space="preserve"> Устава города Радужный, Дума города решила:</w:t>
      </w:r>
    </w:p>
    <w:p w:rsidR="00EE3925" w:rsidRDefault="00EE3925" w:rsidP="00854905">
      <w:pPr>
        <w:pStyle w:val="ConsPlusNormal"/>
        <w:numPr>
          <w:ilvl w:val="0"/>
          <w:numId w:val="18"/>
        </w:numPr>
        <w:tabs>
          <w:tab w:val="left" w:pos="1210"/>
        </w:tabs>
        <w:spacing w:before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FD640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D6407">
        <w:rPr>
          <w:rFonts w:ascii="Times New Roman" w:hAnsi="Times New Roman" w:cs="Times New Roman"/>
          <w:sz w:val="28"/>
          <w:szCs w:val="28"/>
        </w:rPr>
        <w:t xml:space="preserve"> о Комитете по управлению муниципальным имуществом администрации города Радужный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FD6407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640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Pr="00FD6407" w:rsidRDefault="00EE3925" w:rsidP="00854905">
      <w:pPr>
        <w:pStyle w:val="ConsPlusNormal"/>
        <w:numPr>
          <w:ilvl w:val="0"/>
          <w:numId w:val="18"/>
        </w:numPr>
        <w:tabs>
          <w:tab w:val="left" w:pos="1210"/>
        </w:tabs>
        <w:spacing w:before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 xml:space="preserve">Утвердить формы бланков Комитета по управлению муниципальным имуществом администрации города Радужный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FD6407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 и</w:t>
      </w:r>
      <w:r w:rsidRPr="00FD64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6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D6407"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854905">
      <w:pPr>
        <w:pStyle w:val="ConsPlusNormal"/>
        <w:numPr>
          <w:ilvl w:val="0"/>
          <w:numId w:val="18"/>
        </w:numPr>
        <w:tabs>
          <w:tab w:val="left" w:pos="1210"/>
        </w:tabs>
        <w:spacing w:before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 xml:space="preserve">Утвердить эскизы печати и штампов Комитета по управлению муниципальным имуществом администрации города Радужный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FD6407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6407"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854905">
      <w:pPr>
        <w:pStyle w:val="ConsPlusNormal"/>
        <w:numPr>
          <w:ilvl w:val="0"/>
          <w:numId w:val="18"/>
        </w:numPr>
        <w:tabs>
          <w:tab w:val="left" w:pos="1210"/>
        </w:tabs>
        <w:spacing w:before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2519632"/>
      <w:r w:rsidRPr="00FD640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города</w:t>
      </w:r>
      <w:r w:rsidRPr="00FD6407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EE3925" w:rsidRDefault="00EE3925" w:rsidP="00854905">
      <w:pPr>
        <w:pStyle w:val="ConsPlusNormal"/>
        <w:tabs>
          <w:tab w:val="left" w:pos="121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30.05.2013 № 379 «</w:t>
      </w:r>
      <w:r w:rsidRPr="00FD6407">
        <w:rPr>
          <w:rFonts w:ascii="Times New Roman" w:hAnsi="Times New Roman" w:cs="Times New Roman"/>
          <w:sz w:val="28"/>
          <w:szCs w:val="28"/>
        </w:rPr>
        <w:t>Об утверждении Положения о Комитете по управлению муниципальным имуществом администрации города Радужный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E3925" w:rsidRDefault="00EE3925" w:rsidP="00854905">
      <w:pPr>
        <w:pStyle w:val="ConsPlusNormal"/>
        <w:tabs>
          <w:tab w:val="left" w:pos="121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28.05.2015 № 586 «</w:t>
      </w:r>
      <w:r w:rsidRPr="00FD64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решения Думы города»;</w:t>
      </w:r>
    </w:p>
    <w:p w:rsidR="00EE3925" w:rsidRDefault="00EE3925" w:rsidP="00854905">
      <w:pPr>
        <w:pStyle w:val="ConsPlusNormal"/>
        <w:tabs>
          <w:tab w:val="left" w:pos="121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23.10.2015 № 19 «О внесении изменения в решение Думы города от 30.05.2013 № 379 «</w:t>
      </w:r>
      <w:r w:rsidRPr="00FD6407">
        <w:rPr>
          <w:rFonts w:ascii="Times New Roman" w:hAnsi="Times New Roman" w:cs="Times New Roman"/>
          <w:sz w:val="28"/>
          <w:szCs w:val="28"/>
        </w:rPr>
        <w:t>Об утверждении Положения о Комитете по управлению муниципальным имуществом администрации города Радужный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E3925" w:rsidRDefault="00EE3925" w:rsidP="00854905">
      <w:pPr>
        <w:pStyle w:val="ConsPlusNormal"/>
        <w:tabs>
          <w:tab w:val="left" w:pos="121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18.11.2015 № 30 «О внесении изменений в решение Думы города от 30.05.2013 № 379 «</w:t>
      </w:r>
      <w:r w:rsidRPr="00FD6407">
        <w:rPr>
          <w:rFonts w:ascii="Times New Roman" w:hAnsi="Times New Roman" w:cs="Times New Roman"/>
          <w:sz w:val="28"/>
          <w:szCs w:val="28"/>
        </w:rPr>
        <w:t>Об утверждении Положения о Комитете по управлению муниципальным имуществом администрации города Радужный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E3925" w:rsidRDefault="00EE3925" w:rsidP="00854905">
      <w:pPr>
        <w:pStyle w:val="ConsPlusNormal"/>
        <w:tabs>
          <w:tab w:val="left" w:pos="121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27.04.2017 № 241 «О внесении изменения в решение Думы города от 30.05.2013 № 379 «</w:t>
      </w:r>
      <w:r w:rsidRPr="00FD6407">
        <w:rPr>
          <w:rFonts w:ascii="Times New Roman" w:hAnsi="Times New Roman" w:cs="Times New Roman"/>
          <w:sz w:val="28"/>
          <w:szCs w:val="28"/>
        </w:rPr>
        <w:t>Об утверждении Положения о Комитете по управлению муниципальным имуществом администрации города Радужный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3925" w:rsidRPr="00DA1D5C" w:rsidRDefault="00EE3925" w:rsidP="00854905">
      <w:pPr>
        <w:pStyle w:val="ConsPlusNormal"/>
        <w:numPr>
          <w:ilvl w:val="0"/>
          <w:numId w:val="18"/>
        </w:numPr>
        <w:tabs>
          <w:tab w:val="left" w:pos="1210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D5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«Новости Радужного. Официальная среда».</w:t>
      </w:r>
    </w:p>
    <w:p w:rsidR="00EE3925" w:rsidRPr="00DA1D5C" w:rsidRDefault="00EE3925" w:rsidP="00854905">
      <w:pPr>
        <w:tabs>
          <w:tab w:val="left" w:pos="1210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E3925" w:rsidRDefault="00EE3925" w:rsidP="00974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925" w:rsidRDefault="00EE3925" w:rsidP="00974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925" w:rsidRPr="00974396" w:rsidRDefault="00EE3925" w:rsidP="00974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4396">
        <w:rPr>
          <w:rFonts w:ascii="Times New Roman" w:hAnsi="Times New Roman"/>
          <w:b/>
          <w:sz w:val="28"/>
          <w:szCs w:val="28"/>
        </w:rPr>
        <w:t xml:space="preserve">Председатель Думы города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974396">
        <w:rPr>
          <w:rFonts w:ascii="Times New Roman" w:hAnsi="Times New Roman"/>
          <w:b/>
          <w:sz w:val="28"/>
          <w:szCs w:val="28"/>
        </w:rPr>
        <w:t>Г.П. Борщёв</w:t>
      </w:r>
    </w:p>
    <w:p w:rsidR="00EE3925" w:rsidRPr="00974396" w:rsidRDefault="00EE3925" w:rsidP="00974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925" w:rsidRDefault="00EE3925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Default="00EE3925" w:rsidP="00077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925" w:rsidRPr="00FD6407" w:rsidRDefault="00EE3925" w:rsidP="008549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640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E3925" w:rsidRPr="00FD6407" w:rsidRDefault="00EE3925" w:rsidP="00854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EE3925" w:rsidRPr="00FD6407" w:rsidRDefault="00EE3925" w:rsidP="00854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08.06.2018 </w:t>
      </w:r>
      <w:r w:rsidRPr="00FD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359</w:t>
      </w:r>
    </w:p>
    <w:p w:rsidR="00EE3925" w:rsidRPr="00FD6407" w:rsidRDefault="00EE3925" w:rsidP="0085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925" w:rsidRPr="00FD6407" w:rsidRDefault="00EE3925" w:rsidP="00854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FD6407">
        <w:rPr>
          <w:rFonts w:ascii="Times New Roman" w:hAnsi="Times New Roman" w:cs="Times New Roman"/>
          <w:sz w:val="28"/>
          <w:szCs w:val="28"/>
        </w:rPr>
        <w:t>ПОЛОЖЕНИЕ</w:t>
      </w:r>
    </w:p>
    <w:p w:rsidR="00EE3925" w:rsidRPr="00FD6407" w:rsidRDefault="00EE3925" w:rsidP="00854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О КОМИТЕТЕ ПО УПРАВЛЕНИЮ МУНИЦИПАЛЬНЫМ</w:t>
      </w:r>
    </w:p>
    <w:p w:rsidR="00EE3925" w:rsidRPr="00FD6407" w:rsidRDefault="00EE3925" w:rsidP="00854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ИМУЩЕСТВОМ АДМИНИСТРАЦИИ ГОРОДА РАДУЖНЫЙ</w:t>
      </w:r>
    </w:p>
    <w:p w:rsidR="00EE3925" w:rsidRDefault="00EE3925" w:rsidP="008549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3925" w:rsidRPr="00854905" w:rsidRDefault="00EE3925" w:rsidP="008549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49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3925" w:rsidRPr="00D547CF" w:rsidRDefault="00EE3925" w:rsidP="00F35977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Радужный</w:t>
      </w:r>
      <w:r w:rsidRPr="0045166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5166C">
        <w:rPr>
          <w:rFonts w:ascii="Times New Roman" w:hAnsi="Times New Roman" w:cs="Times New Roman"/>
          <w:sz w:val="28"/>
          <w:szCs w:val="28"/>
        </w:rPr>
        <w:t xml:space="preserve">) создан в целях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полномочий органов местного самоуправления в сфере </w:t>
      </w:r>
      <w:r w:rsidRPr="0045166C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муниципальной собственности города</w:t>
      </w:r>
      <w:r w:rsidRPr="0019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Радужный</w:t>
      </w:r>
      <w:r w:rsidRPr="0045166C">
        <w:rPr>
          <w:rFonts w:ascii="Times New Roman" w:hAnsi="Times New Roman" w:cs="Times New Roman"/>
          <w:sz w:val="28"/>
          <w:szCs w:val="28"/>
        </w:rPr>
        <w:t xml:space="preserve">, муниципальными землями и в случаях, предусмотренных действующим законодательством, государственными землями, </w:t>
      </w:r>
      <w:r w:rsidRPr="00953B81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953B81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3B8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3B81"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r>
        <w:rPr>
          <w:rFonts w:ascii="Times New Roman" w:hAnsi="Times New Roman" w:cs="Times New Roman"/>
          <w:sz w:val="28"/>
          <w:szCs w:val="28"/>
        </w:rPr>
        <w:t>Радужный</w:t>
      </w:r>
      <w:r w:rsidRPr="0045166C"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F35977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 xml:space="preserve">Комитет является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FD6407">
        <w:rPr>
          <w:rFonts w:ascii="Times New Roman" w:hAnsi="Times New Roman" w:cs="Times New Roman"/>
          <w:sz w:val="28"/>
          <w:szCs w:val="28"/>
        </w:rPr>
        <w:t xml:space="preserve"> администрации города Радужный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6407">
        <w:rPr>
          <w:rFonts w:ascii="Times New Roman" w:hAnsi="Times New Roman" w:cs="Times New Roman"/>
          <w:sz w:val="28"/>
          <w:szCs w:val="28"/>
        </w:rPr>
        <w:t>(далее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407">
        <w:rPr>
          <w:rFonts w:ascii="Times New Roman" w:hAnsi="Times New Roman" w:cs="Times New Roman"/>
          <w:sz w:val="28"/>
          <w:szCs w:val="28"/>
        </w:rPr>
        <w:t xml:space="preserve">города), реализующим полномочия собственника имущества от имени муниципального образования Ханты-Мансийского автономного </w:t>
      </w:r>
      <w:r w:rsidRPr="00224175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FD6407">
        <w:rPr>
          <w:rFonts w:ascii="Times New Roman" w:hAnsi="Times New Roman" w:cs="Times New Roman"/>
          <w:sz w:val="28"/>
          <w:szCs w:val="28"/>
        </w:rPr>
        <w:t xml:space="preserve"> городской округ город Радужный (далее - муниципальное образование) 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3925" w:rsidRDefault="00EE3925" w:rsidP="008549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D6407">
        <w:rPr>
          <w:rFonts w:ascii="Times New Roman" w:hAnsi="Times New Roman" w:cs="Times New Roman"/>
          <w:sz w:val="28"/>
          <w:szCs w:val="28"/>
        </w:rPr>
        <w:t>владению, пользованию и распоряжению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925" w:rsidRDefault="00EE3925" w:rsidP="008549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D6407">
        <w:rPr>
          <w:rFonts w:ascii="Times New Roman" w:hAnsi="Times New Roman" w:cs="Times New Roman"/>
          <w:sz w:val="28"/>
          <w:szCs w:val="28"/>
        </w:rPr>
        <w:t>распоряжению муниципальными земельными участками, земельными участками, расположенными на территории муниципального образования,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925" w:rsidRDefault="00EE3925" w:rsidP="008549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D6407">
        <w:rPr>
          <w:rFonts w:ascii="Times New Roman" w:hAnsi="Times New Roman" w:cs="Times New Roman"/>
          <w:sz w:val="28"/>
          <w:szCs w:val="28"/>
        </w:rPr>
        <w:t>обеспечению проживающих в городе Радужный нуждающихся в жилых помещениях граждан в соответствии с требованиями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925" w:rsidRDefault="00EE3925" w:rsidP="008549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обеспечению охраны и рационального использования природных ресурсов на территории города;</w:t>
      </w:r>
    </w:p>
    <w:p w:rsidR="00EE3925" w:rsidRPr="00A6342B" w:rsidRDefault="00EE3925" w:rsidP="008549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42B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A6342B">
        <w:rPr>
          <w:rFonts w:ascii="Times New Roman" w:hAnsi="Times New Roman" w:cs="Times New Roman"/>
          <w:sz w:val="28"/>
          <w:szCs w:val="28"/>
        </w:rPr>
        <w:t>закупки товаров, работ, услуг для муниципальных нужд, приобретению и осуществлению имущественных прав и обязанностей муниципального образования.</w:t>
      </w:r>
    </w:p>
    <w:p w:rsidR="00EE3925" w:rsidRDefault="00EE3925" w:rsidP="00F35977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Комитет является юридическим лицом в организационно-правовой форме муниципального казенного учреждения. Для выполнения возложенных целей и задач Комитет имеет самостоятельную смету доходов и расходов, круглую печать со своим наименованием, штамп и бланки, необходимые для его деятельности.</w:t>
      </w:r>
    </w:p>
    <w:p w:rsidR="00EE3925" w:rsidRPr="00D92E42" w:rsidRDefault="00EE3925" w:rsidP="00F35977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E42">
        <w:rPr>
          <w:rFonts w:ascii="Times New Roman" w:hAnsi="Times New Roman" w:cs="Times New Roman"/>
          <w:sz w:val="28"/>
          <w:szCs w:val="28"/>
        </w:rPr>
        <w:t>Комитет осуществляет свою деятельность как самостоятельно, так и во взаимодействии с органами государственной власти, органами местного самоуправления, организациями, независимо от форм собственности, по вопросам, относящимся к деятельности Комитета, в соответствии с федеральными законами, законами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E42"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с ними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</w:t>
      </w:r>
      <w:r w:rsidRPr="00D92E42">
        <w:rPr>
          <w:rFonts w:ascii="Times New Roman" w:hAnsi="Times New Roman" w:cs="Times New Roman"/>
          <w:sz w:val="28"/>
          <w:szCs w:val="28"/>
        </w:rPr>
        <w:t>города Радужный и настоящим Положением.</w:t>
      </w:r>
    </w:p>
    <w:p w:rsidR="00EE3925" w:rsidRDefault="00EE3925" w:rsidP="00F35977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5E7">
        <w:rPr>
          <w:rFonts w:ascii="Times New Roman" w:hAnsi="Times New Roman" w:cs="Times New Roman"/>
          <w:sz w:val="28"/>
          <w:szCs w:val="28"/>
        </w:rPr>
        <w:t>Учредителем Комитета является администрация города Радужный.</w:t>
      </w:r>
    </w:p>
    <w:p w:rsidR="00EE3925" w:rsidRDefault="00EE3925" w:rsidP="00F35977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5E7">
        <w:rPr>
          <w:rFonts w:ascii="Times New Roman" w:hAnsi="Times New Roman" w:cs="Times New Roman"/>
          <w:sz w:val="28"/>
          <w:szCs w:val="28"/>
        </w:rPr>
        <w:t>Комитет в своей деятельности подотчетен Думе города Радужный и главе города Радужный. Функционально Комитет подчинен главе города Радужный.</w:t>
      </w:r>
    </w:p>
    <w:p w:rsidR="00EE3925" w:rsidRDefault="00EE3925" w:rsidP="00F35977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5E7">
        <w:rPr>
          <w:rFonts w:ascii="Times New Roman" w:hAnsi="Times New Roman" w:cs="Times New Roman"/>
          <w:sz w:val="28"/>
          <w:szCs w:val="28"/>
        </w:rPr>
        <w:t xml:space="preserve">Полное наименование: Комитет по управлению муниципальным имуществом администрации города Радужный. Сокращенное наименование: Комитет по управлению муниципальным имуществом, допустимая аббревиатура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65E7">
        <w:rPr>
          <w:rFonts w:ascii="Times New Roman" w:hAnsi="Times New Roman" w:cs="Times New Roman"/>
          <w:sz w:val="28"/>
          <w:szCs w:val="28"/>
        </w:rPr>
        <w:t xml:space="preserve"> КУМИ.</w:t>
      </w:r>
    </w:p>
    <w:p w:rsidR="00EE3925" w:rsidRDefault="00EE3925" w:rsidP="00F35977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1EF">
        <w:rPr>
          <w:rFonts w:ascii="Times New Roman" w:hAnsi="Times New Roman" w:cs="Times New Roman"/>
          <w:sz w:val="28"/>
          <w:szCs w:val="28"/>
        </w:rPr>
        <w:t>Полномочия Комитета не могут быть переданы другим органам управления или иным юридическим лицам.</w:t>
      </w:r>
    </w:p>
    <w:p w:rsidR="00EE3925" w:rsidRDefault="00EE3925" w:rsidP="00F35977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75">
        <w:rPr>
          <w:rFonts w:ascii="Times New Roman" w:hAnsi="Times New Roman" w:cs="Times New Roman"/>
          <w:sz w:val="28"/>
          <w:szCs w:val="28"/>
        </w:rPr>
        <w:t>Местонахождение Комитета: 628462, Ханты-Мансийский автономный округ</w:t>
      </w:r>
      <w:r>
        <w:rPr>
          <w:rFonts w:ascii="Times New Roman" w:hAnsi="Times New Roman" w:cs="Times New Roman"/>
          <w:sz w:val="28"/>
          <w:szCs w:val="28"/>
        </w:rPr>
        <w:t xml:space="preserve"> – Югра</w:t>
      </w:r>
      <w:r w:rsidRPr="00224175">
        <w:rPr>
          <w:rFonts w:ascii="Times New Roman" w:hAnsi="Times New Roman" w:cs="Times New Roman"/>
          <w:sz w:val="28"/>
          <w:szCs w:val="28"/>
        </w:rPr>
        <w:t>, город Радужный, 7 микрорайон, дом 32/1.</w:t>
      </w:r>
    </w:p>
    <w:p w:rsidR="00EE3925" w:rsidRDefault="00EE3925" w:rsidP="00F35977">
      <w:pPr>
        <w:pStyle w:val="ConsPlusNormal"/>
        <w:tabs>
          <w:tab w:val="left" w:pos="1100"/>
        </w:tabs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hyperlink r:id="rId7" w:history="1">
        <w:r w:rsidRPr="008D093D">
          <w:rPr>
            <w:rStyle w:val="Hyperlink"/>
            <w:rFonts w:ascii="Times New Roman" w:hAnsi="Times New Roman"/>
            <w:sz w:val="28"/>
            <w:szCs w:val="28"/>
            <w:lang w:val="en-US"/>
          </w:rPr>
          <w:t>kumi</w:t>
        </w:r>
        <w:r w:rsidRPr="008D093D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8D093D">
          <w:rPr>
            <w:rStyle w:val="Hyperlink"/>
            <w:rFonts w:ascii="Times New Roman" w:hAnsi="Times New Roman"/>
            <w:sz w:val="28"/>
            <w:szCs w:val="28"/>
            <w:lang w:val="en-US"/>
          </w:rPr>
          <w:t>admradugny</w:t>
        </w:r>
        <w:r w:rsidRPr="008D093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D093D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Pr="00FD6407" w:rsidRDefault="00EE3925" w:rsidP="0085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925" w:rsidRPr="006455DD" w:rsidRDefault="00EE3925" w:rsidP="006455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455DD">
        <w:rPr>
          <w:rFonts w:ascii="Times New Roman" w:hAnsi="Times New Roman"/>
          <w:b/>
          <w:sz w:val="28"/>
          <w:szCs w:val="28"/>
        </w:rPr>
        <w:t xml:space="preserve">Основные цели и задачи Комитета </w:t>
      </w:r>
    </w:p>
    <w:p w:rsidR="00EE3925" w:rsidRDefault="00EE3925" w:rsidP="006455DD">
      <w:pPr>
        <w:pStyle w:val="ConsPlusNormal"/>
        <w:numPr>
          <w:ilvl w:val="1"/>
          <w:numId w:val="20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590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Комитета является осуществление исполнительно-распорядительных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C31590">
        <w:rPr>
          <w:rFonts w:ascii="Times New Roman" w:hAnsi="Times New Roman" w:cs="Times New Roman"/>
          <w:sz w:val="28"/>
          <w:szCs w:val="28"/>
        </w:rPr>
        <w:t xml:space="preserve"> в сфере имущественных, земельных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590">
        <w:rPr>
          <w:rFonts w:ascii="Times New Roman" w:hAnsi="Times New Roman" w:cs="Times New Roman"/>
          <w:sz w:val="28"/>
          <w:szCs w:val="28"/>
        </w:rPr>
        <w:t xml:space="preserve"> жилищных </w:t>
      </w:r>
      <w:r>
        <w:rPr>
          <w:rFonts w:ascii="Times New Roman" w:hAnsi="Times New Roman" w:cs="Times New Roman"/>
          <w:sz w:val="28"/>
          <w:szCs w:val="28"/>
        </w:rPr>
        <w:t xml:space="preserve">и природоохранных </w:t>
      </w:r>
      <w:r w:rsidRPr="00C31590">
        <w:rPr>
          <w:rFonts w:ascii="Times New Roman" w:hAnsi="Times New Roman" w:cs="Times New Roman"/>
          <w:sz w:val="28"/>
          <w:szCs w:val="28"/>
        </w:rPr>
        <w:t>правоотношений на территории муниципального образования.</w:t>
      </w:r>
    </w:p>
    <w:p w:rsidR="00EE3925" w:rsidRDefault="00EE3925" w:rsidP="006455DD">
      <w:pPr>
        <w:pStyle w:val="ConsPlusNormal"/>
        <w:numPr>
          <w:ilvl w:val="1"/>
          <w:numId w:val="20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590">
        <w:rPr>
          <w:rFonts w:ascii="Times New Roman" w:hAnsi="Times New Roman" w:cs="Times New Roman"/>
          <w:sz w:val="28"/>
          <w:szCs w:val="28"/>
        </w:rPr>
        <w:t>Основными задачами Комитета в сфере имущественных, земельных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590">
        <w:rPr>
          <w:rFonts w:ascii="Times New Roman" w:hAnsi="Times New Roman" w:cs="Times New Roman"/>
          <w:sz w:val="28"/>
          <w:szCs w:val="28"/>
        </w:rPr>
        <w:t xml:space="preserve"> жилищных </w:t>
      </w:r>
      <w:r>
        <w:rPr>
          <w:rFonts w:ascii="Times New Roman" w:hAnsi="Times New Roman" w:cs="Times New Roman"/>
          <w:sz w:val="28"/>
          <w:szCs w:val="28"/>
        </w:rPr>
        <w:t xml:space="preserve">и природоохранных </w:t>
      </w:r>
      <w:r w:rsidRPr="00C31590">
        <w:rPr>
          <w:rFonts w:ascii="Times New Roman" w:hAnsi="Times New Roman" w:cs="Times New Roman"/>
          <w:sz w:val="28"/>
          <w:szCs w:val="28"/>
        </w:rPr>
        <w:t>отношений являются: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Управление и распоряжение имуществом, находящимся в муниципальной собственности.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C7">
        <w:rPr>
          <w:rFonts w:ascii="Times New Roman" w:hAnsi="Times New Roman" w:cs="Times New Roman"/>
          <w:sz w:val="28"/>
          <w:szCs w:val="28"/>
        </w:rPr>
        <w:t>Осуществление функций и полномочий собственника имущества от имени муниципального образования в отношении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C7">
        <w:rPr>
          <w:rFonts w:ascii="Times New Roman" w:hAnsi="Times New Roman" w:cs="Times New Roman"/>
          <w:sz w:val="28"/>
          <w:szCs w:val="28"/>
        </w:rPr>
        <w:t>Осуществление функций и полномочий заказчика при размещении муниципального заказа на выполнение работ, оказание услуг, поставки товара для муниципальных нужд.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C7">
        <w:rPr>
          <w:rFonts w:ascii="Times New Roman" w:hAnsi="Times New Roman" w:cs="Times New Roman"/>
          <w:sz w:val="28"/>
          <w:szCs w:val="28"/>
        </w:rPr>
        <w:t>Учет объектов муниципальной собственности.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C7">
        <w:rPr>
          <w:rFonts w:ascii="Times New Roman" w:hAnsi="Times New Roman" w:cs="Times New Roman"/>
          <w:sz w:val="28"/>
          <w:szCs w:val="28"/>
        </w:rPr>
        <w:t>Планирование и разработка документов, касающихся решений об условиях приватизации муниципального имущества.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C7">
        <w:rPr>
          <w:rFonts w:ascii="Times New Roman" w:hAnsi="Times New Roman" w:cs="Times New Roman"/>
          <w:sz w:val="28"/>
          <w:szCs w:val="28"/>
        </w:rPr>
        <w:t>Заключение с предприятиями, организациями, не находящимися в муниципальной собственности, договоров о приеме-передаче имущества в муниципальную собственность.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320"/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C7">
        <w:rPr>
          <w:rFonts w:ascii="Times New Roman" w:hAnsi="Times New Roman" w:cs="Times New Roman"/>
          <w:sz w:val="28"/>
          <w:szCs w:val="28"/>
        </w:rPr>
        <w:t xml:space="preserve">Иные полномочия в области управления муниципальной собственностью, взаимоотношений с предприятиями, учреждениями, организациями в соответствии с федеральными законами, законами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1EC7">
        <w:rPr>
          <w:rFonts w:ascii="Times New Roman" w:hAnsi="Times New Roman" w:cs="Times New Roman"/>
          <w:sz w:val="28"/>
          <w:szCs w:val="28"/>
        </w:rPr>
        <w:t xml:space="preserve"> Югры, </w:t>
      </w:r>
      <w:hyperlink r:id="rId8" w:history="1">
        <w:r w:rsidRPr="002A1EC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A1EC7">
        <w:rPr>
          <w:rFonts w:ascii="Times New Roman" w:hAnsi="Times New Roman" w:cs="Times New Roman"/>
          <w:sz w:val="28"/>
          <w:szCs w:val="28"/>
        </w:rPr>
        <w:t xml:space="preserve"> города Радужный.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320"/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C7">
        <w:rPr>
          <w:rFonts w:ascii="Times New Roman" w:hAnsi="Times New Roman" w:cs="Times New Roman"/>
          <w:sz w:val="28"/>
          <w:szCs w:val="28"/>
        </w:rPr>
        <w:t xml:space="preserve">Управление и распоряжение земельными участками, находящимися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A1EC7">
        <w:rPr>
          <w:rFonts w:ascii="Times New Roman" w:hAnsi="Times New Roman" w:cs="Times New Roman"/>
          <w:sz w:val="28"/>
          <w:szCs w:val="28"/>
        </w:rPr>
        <w:t xml:space="preserve">, а также земельными участками,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2A1EC7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320"/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C7">
        <w:rPr>
          <w:rFonts w:ascii="Times New Roman" w:hAnsi="Times New Roman" w:cs="Times New Roman"/>
          <w:sz w:val="28"/>
          <w:szCs w:val="28"/>
        </w:rPr>
        <w:t>Ведение учета земельных участков, переданных в аренду, постоянное (бессрочное)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1EC7">
        <w:rPr>
          <w:rFonts w:ascii="Times New Roman" w:hAnsi="Times New Roman" w:cs="Times New Roman"/>
          <w:sz w:val="28"/>
          <w:szCs w:val="28"/>
        </w:rPr>
        <w:t xml:space="preserve"> безвозмездное пользование.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320"/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C7">
        <w:rPr>
          <w:rFonts w:ascii="Times New Roman" w:hAnsi="Times New Roman" w:cs="Times New Roman"/>
          <w:sz w:val="28"/>
          <w:szCs w:val="28"/>
        </w:rPr>
        <w:t>Осуществление контроля поступления платежей за земельные участки, переданные Комитетом в пользование, а также контроля за исполнением условий заключенных договоров.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320"/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C7">
        <w:rPr>
          <w:rFonts w:ascii="Times New Roman" w:hAnsi="Times New Roman" w:cs="Times New Roman"/>
          <w:sz w:val="28"/>
          <w:szCs w:val="28"/>
        </w:rPr>
        <w:t>Изъятие земельных участков для муниципальных нужд.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320"/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C7">
        <w:rPr>
          <w:rFonts w:ascii="Times New Roman" w:hAnsi="Times New Roman" w:cs="Times New Roman"/>
          <w:sz w:val="28"/>
          <w:szCs w:val="28"/>
        </w:rPr>
        <w:t xml:space="preserve">Иные полномочия в области использования земли в соответствии с федеральными законами, законами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1EC7">
        <w:rPr>
          <w:rFonts w:ascii="Times New Roman" w:hAnsi="Times New Roman" w:cs="Times New Roman"/>
          <w:sz w:val="28"/>
          <w:szCs w:val="28"/>
        </w:rPr>
        <w:t xml:space="preserve"> Югры, </w:t>
      </w:r>
      <w:hyperlink r:id="rId9" w:history="1">
        <w:r w:rsidRPr="002A1EC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A1EC7">
        <w:rPr>
          <w:rFonts w:ascii="Times New Roman" w:hAnsi="Times New Roman" w:cs="Times New Roman"/>
          <w:sz w:val="28"/>
          <w:szCs w:val="28"/>
        </w:rPr>
        <w:t xml:space="preserve"> города Радужный.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320"/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C7">
        <w:rPr>
          <w:rFonts w:ascii="Times New Roman" w:hAnsi="Times New Roman" w:cs="Times New Roman"/>
          <w:sz w:val="28"/>
          <w:szCs w:val="28"/>
        </w:rPr>
        <w:t>Ведение учета муниципального жилого фонда.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320"/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C7">
        <w:rPr>
          <w:rFonts w:ascii="Times New Roman" w:hAnsi="Times New Roman" w:cs="Times New Roman"/>
          <w:sz w:val="28"/>
          <w:szCs w:val="28"/>
        </w:rPr>
        <w:t xml:space="preserve">Определение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A1EC7">
        <w:rPr>
          <w:rFonts w:ascii="Times New Roman" w:hAnsi="Times New Roman" w:cs="Times New Roman"/>
          <w:sz w:val="28"/>
          <w:szCs w:val="28"/>
        </w:rPr>
        <w:t xml:space="preserve"> предоставления им по договорам социального найма жилых помещений муниципального жилищного фонда.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320"/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C7">
        <w:rPr>
          <w:rFonts w:ascii="Times New Roman" w:hAnsi="Times New Roman" w:cs="Times New Roman"/>
          <w:sz w:val="28"/>
          <w:szCs w:val="28"/>
        </w:rPr>
        <w:t>Ведение в установленном законом порядке учета граждан в качестве, нуждающихся в жилых помещениях, предоставляемых по договорам социального найма.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320"/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C7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 и фонда коммерческого использования в установленном законом порядке.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320"/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EE3925" w:rsidRPr="00F7318B" w:rsidRDefault="00EE3925" w:rsidP="006455DD">
      <w:pPr>
        <w:pStyle w:val="ConsPlusNormal"/>
        <w:numPr>
          <w:ilvl w:val="2"/>
          <w:numId w:val="20"/>
        </w:numPr>
        <w:tabs>
          <w:tab w:val="left" w:pos="1320"/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8B">
        <w:rPr>
          <w:rFonts w:ascii="Times New Roman" w:hAnsi="Times New Roman" w:cs="Times New Roman"/>
          <w:sz w:val="28"/>
          <w:szCs w:val="28"/>
        </w:rPr>
        <w:t>Принятие в установленном порядке решения о переводе муниципальных жилых помещений в нежилые и нежилых муниципальных помещений в жилые помещения.</w:t>
      </w:r>
    </w:p>
    <w:p w:rsidR="00EE3925" w:rsidRPr="00F7318B" w:rsidRDefault="00EE3925" w:rsidP="006455DD">
      <w:pPr>
        <w:pStyle w:val="ConsPlusNormal"/>
        <w:numPr>
          <w:ilvl w:val="2"/>
          <w:numId w:val="20"/>
        </w:numPr>
        <w:tabs>
          <w:tab w:val="left" w:pos="1320"/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8B">
        <w:rPr>
          <w:rFonts w:ascii="Times New Roman" w:hAnsi="Times New Roman" w:cs="Times New Roman"/>
          <w:sz w:val="28"/>
          <w:szCs w:val="28"/>
        </w:rPr>
        <w:t>Согласование переустройств и перепланировок муниципальных жилых помещений.</w:t>
      </w:r>
    </w:p>
    <w:p w:rsidR="00EE3925" w:rsidRPr="00F7318B" w:rsidRDefault="00EE3925" w:rsidP="006455DD">
      <w:pPr>
        <w:pStyle w:val="ConsPlusNormal"/>
        <w:numPr>
          <w:ilvl w:val="2"/>
          <w:numId w:val="20"/>
        </w:numPr>
        <w:tabs>
          <w:tab w:val="left" w:pos="1320"/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8B">
        <w:rPr>
          <w:rFonts w:ascii="Times New Roman" w:hAnsi="Times New Roman" w:cs="Times New Roman"/>
          <w:sz w:val="28"/>
          <w:szCs w:val="28"/>
        </w:rPr>
        <w:t>Реализует полномочия собственника от имени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оформлению в муниципальную собственность выморочного имущества.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8B">
        <w:rPr>
          <w:rFonts w:ascii="Times New Roman" w:hAnsi="Times New Roman" w:cs="Times New Roman"/>
          <w:sz w:val="28"/>
          <w:szCs w:val="28"/>
        </w:rPr>
        <w:t>Иные полномочия в области жилищных правоотношений в</w:t>
      </w:r>
      <w:r w:rsidRPr="002A1EC7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законами, законами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1EC7">
        <w:rPr>
          <w:rFonts w:ascii="Times New Roman" w:hAnsi="Times New Roman" w:cs="Times New Roman"/>
          <w:sz w:val="28"/>
          <w:szCs w:val="28"/>
        </w:rPr>
        <w:t xml:space="preserve"> Югры, </w:t>
      </w:r>
      <w:hyperlink r:id="rId10" w:history="1">
        <w:r w:rsidRPr="002A1EC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A1EC7">
        <w:rPr>
          <w:rFonts w:ascii="Times New Roman" w:hAnsi="Times New Roman" w:cs="Times New Roman"/>
          <w:sz w:val="28"/>
          <w:szCs w:val="28"/>
        </w:rPr>
        <w:t xml:space="preserve"> города Радужный.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3B81">
        <w:rPr>
          <w:rFonts w:ascii="Times New Roman" w:hAnsi="Times New Roman" w:cs="Times New Roman"/>
          <w:sz w:val="28"/>
          <w:szCs w:val="28"/>
        </w:rPr>
        <w:t>рганизация мероприятий 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3B81">
        <w:rPr>
          <w:rFonts w:ascii="Times New Roman" w:hAnsi="Times New Roman" w:cs="Times New Roman"/>
          <w:sz w:val="28"/>
          <w:szCs w:val="28"/>
        </w:rPr>
        <w:t>беспечение рационального использования, сохранения и восстановления природных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3B81">
        <w:rPr>
          <w:rFonts w:ascii="Times New Roman" w:hAnsi="Times New Roman" w:cs="Times New Roman"/>
          <w:sz w:val="28"/>
          <w:szCs w:val="28"/>
        </w:rPr>
        <w:t>беспечение экологической безопасности населения и снижение негативного воздействия хозяйственной и иной деятельности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953B81">
        <w:rPr>
          <w:rFonts w:ascii="Times New Roman" w:hAnsi="Times New Roman" w:cs="Times New Roman"/>
          <w:sz w:val="28"/>
          <w:szCs w:val="28"/>
        </w:rPr>
        <w:t>кологическое просвещение населения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Pr="00D92E42" w:rsidRDefault="00EE3925" w:rsidP="006455DD">
      <w:pPr>
        <w:pStyle w:val="ConsPlusNormal"/>
        <w:numPr>
          <w:ilvl w:val="2"/>
          <w:numId w:val="20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C7">
        <w:rPr>
          <w:rFonts w:ascii="Times New Roman" w:hAnsi="Times New Roman" w:cs="Times New Roman"/>
          <w:sz w:val="28"/>
          <w:szCs w:val="28"/>
        </w:rPr>
        <w:t xml:space="preserve">Иные полномочия в области </w:t>
      </w:r>
      <w:r>
        <w:rPr>
          <w:rFonts w:ascii="Times New Roman" w:hAnsi="Times New Roman" w:cs="Times New Roman"/>
          <w:sz w:val="28"/>
          <w:szCs w:val="28"/>
        </w:rPr>
        <w:t>охраны природы и недропользования</w:t>
      </w:r>
      <w:r w:rsidRPr="002A1EC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законами, законами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1EC7">
        <w:rPr>
          <w:rFonts w:ascii="Times New Roman" w:hAnsi="Times New Roman" w:cs="Times New Roman"/>
          <w:sz w:val="28"/>
          <w:szCs w:val="28"/>
        </w:rPr>
        <w:t xml:space="preserve"> Югры, </w:t>
      </w:r>
      <w:hyperlink r:id="rId11" w:history="1">
        <w:r w:rsidRPr="002A1EC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A1EC7">
        <w:rPr>
          <w:rFonts w:ascii="Times New Roman" w:hAnsi="Times New Roman" w:cs="Times New Roman"/>
          <w:sz w:val="28"/>
          <w:szCs w:val="28"/>
        </w:rPr>
        <w:t xml:space="preserve"> города Радужный.</w:t>
      </w:r>
    </w:p>
    <w:p w:rsidR="00EE3925" w:rsidRDefault="00EE3925" w:rsidP="006455DD">
      <w:pPr>
        <w:pStyle w:val="ConsPlusNormal"/>
        <w:numPr>
          <w:ilvl w:val="2"/>
          <w:numId w:val="20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C7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по сферам деятельности, отнесенные к компетенции Комитета.</w:t>
      </w:r>
    </w:p>
    <w:p w:rsidR="00EE3925" w:rsidRPr="00FD6407" w:rsidRDefault="00EE3925" w:rsidP="006455DD">
      <w:pPr>
        <w:pStyle w:val="ConsPlusNormal"/>
        <w:tabs>
          <w:tab w:val="left" w:pos="14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3925" w:rsidRPr="006455DD" w:rsidRDefault="00EE3925" w:rsidP="0085490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455DD">
        <w:rPr>
          <w:rFonts w:ascii="Times New Roman" w:hAnsi="Times New Roman"/>
          <w:b/>
          <w:sz w:val="28"/>
          <w:szCs w:val="28"/>
        </w:rPr>
        <w:t xml:space="preserve">Основные функции Комитета </w:t>
      </w:r>
    </w:p>
    <w:p w:rsidR="00EE3925" w:rsidRPr="001B091E" w:rsidRDefault="00EE3925" w:rsidP="00854905">
      <w:pPr>
        <w:pStyle w:val="ConsPlusNormal"/>
        <w:spacing w:before="12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166C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 xml:space="preserve">целями и </w:t>
      </w:r>
      <w:r w:rsidRPr="0045166C">
        <w:rPr>
          <w:rFonts w:ascii="Times New Roman" w:hAnsi="Times New Roman" w:cs="Times New Roman"/>
          <w:sz w:val="28"/>
          <w:szCs w:val="28"/>
        </w:rPr>
        <w:t xml:space="preserve">задачами, и в пределах своих полномочий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5166C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EE3925" w:rsidRDefault="00EE3925" w:rsidP="006455DD">
      <w:pPr>
        <w:pStyle w:val="ConsPlusNormal"/>
        <w:numPr>
          <w:ilvl w:val="1"/>
          <w:numId w:val="19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Функции в области управления и распоряжения имуществом, находящимся в муниципальной собственности:</w:t>
      </w:r>
    </w:p>
    <w:p w:rsidR="00EE3925" w:rsidRDefault="00EE3925" w:rsidP="006455DD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70F">
        <w:rPr>
          <w:rFonts w:ascii="Times New Roman" w:hAnsi="Times New Roman" w:cs="Times New Roman"/>
          <w:sz w:val="28"/>
          <w:szCs w:val="28"/>
        </w:rPr>
        <w:t xml:space="preserve">Ведет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B8570F">
        <w:rPr>
          <w:rFonts w:ascii="Times New Roman" w:hAnsi="Times New Roman" w:cs="Times New Roman"/>
          <w:sz w:val="28"/>
          <w:szCs w:val="28"/>
        </w:rPr>
        <w:t>реестр муниципально</w:t>
      </w:r>
      <w:r>
        <w:rPr>
          <w:rFonts w:ascii="Times New Roman" w:hAnsi="Times New Roman" w:cs="Times New Roman"/>
          <w:sz w:val="28"/>
          <w:szCs w:val="28"/>
        </w:rPr>
        <w:t>й собственности города Радужный (далее реестр),</w:t>
      </w:r>
      <w:r w:rsidRPr="00B8570F">
        <w:rPr>
          <w:rFonts w:ascii="Times New Roman" w:hAnsi="Times New Roman" w:cs="Times New Roman"/>
          <w:sz w:val="28"/>
          <w:szCs w:val="28"/>
        </w:rPr>
        <w:t xml:space="preserve"> в порядке, установленным уполномоченным Правительством Российской Федерации федеральным органом исполнительной власти.</w:t>
      </w:r>
    </w:p>
    <w:p w:rsidR="00EE3925" w:rsidRDefault="00EE3925" w:rsidP="006455DD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37AAF">
        <w:rPr>
          <w:rFonts w:ascii="Times New Roman" w:hAnsi="Times New Roman" w:cs="Times New Roman"/>
          <w:sz w:val="28"/>
          <w:szCs w:val="28"/>
        </w:rPr>
        <w:t>вляется балансодержателем муниципального имущества, составляющего муниципальную казну города Радужный.</w:t>
      </w:r>
    </w:p>
    <w:p w:rsidR="00EE3925" w:rsidRDefault="00EE3925" w:rsidP="006455DD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49">
        <w:rPr>
          <w:rFonts w:ascii="Times New Roman" w:hAnsi="Times New Roman" w:cs="Times New Roman"/>
          <w:sz w:val="28"/>
          <w:szCs w:val="28"/>
        </w:rPr>
        <w:t xml:space="preserve">Разрабатывает муниципальные правовые акты, необходимые для осуществления деятельности Комитета, осуществляет контроль за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40949">
        <w:rPr>
          <w:rFonts w:ascii="Times New Roman" w:hAnsi="Times New Roman" w:cs="Times New Roman"/>
          <w:sz w:val="28"/>
          <w:szCs w:val="28"/>
        </w:rPr>
        <w:t>выполнением.</w:t>
      </w:r>
    </w:p>
    <w:p w:rsidR="00EE3925" w:rsidRDefault="00EE3925" w:rsidP="006455DD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49">
        <w:rPr>
          <w:rFonts w:ascii="Times New Roman" w:hAnsi="Times New Roman" w:cs="Times New Roman"/>
          <w:sz w:val="28"/>
          <w:szCs w:val="28"/>
        </w:rPr>
        <w:t>Закрепляет имущество за муниципальными унитарными предприятиями на праве хозяйственного ведения, за муниципальными учреждениями (бюджетными, казенными, автономными) на праве оперативного управления. В случаях, предусмотренных действующим законодательством, изымает излишнее, неиспользуемое либо используемое не по назначению имущество.</w:t>
      </w:r>
    </w:p>
    <w:p w:rsidR="00EE3925" w:rsidRDefault="00EE3925" w:rsidP="008549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8570F">
        <w:rPr>
          <w:rFonts w:ascii="Times New Roman" w:hAnsi="Times New Roman"/>
          <w:sz w:val="28"/>
          <w:szCs w:val="28"/>
          <w:shd w:val="clear" w:color="auto" w:fill="FFFFFF"/>
        </w:rPr>
        <w:t>Осуществляет контроль за использованием по назначению и сохранностью имущества, закрепленного за муниципальными предприятиями на праве хозяйственного ведения и учреждениями на праве оперативного управления в соответствии с требованиями</w:t>
      </w:r>
      <w:r w:rsidRPr="00B8570F">
        <w:rPr>
          <w:rFonts w:ascii="Times New Roman" w:hAnsi="Times New Roman"/>
          <w:sz w:val="28"/>
          <w:szCs w:val="28"/>
        </w:rPr>
        <w:t xml:space="preserve"> действующего законодательства и принимаемы</w:t>
      </w:r>
      <w:r>
        <w:rPr>
          <w:rFonts w:ascii="Times New Roman" w:hAnsi="Times New Roman"/>
          <w:sz w:val="28"/>
          <w:szCs w:val="28"/>
        </w:rPr>
        <w:t>х</w:t>
      </w:r>
      <w:r w:rsidRPr="00B8570F">
        <w:rPr>
          <w:rFonts w:ascii="Times New Roman" w:hAnsi="Times New Roman"/>
          <w:sz w:val="28"/>
          <w:szCs w:val="28"/>
        </w:rPr>
        <w:t xml:space="preserve"> в соответствии с ним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B8570F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х</w:t>
      </w:r>
      <w:r w:rsidRPr="00B8570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ов.</w:t>
      </w:r>
    </w:p>
    <w:p w:rsidR="00EE3925" w:rsidRPr="00FF2062" w:rsidRDefault="00EE3925" w:rsidP="006455DD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C3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права и полномочия собственника имущества муниципальных унитарных предприятий, предусмотренные статьей 20 Федерального закона от 14.11.2002 № 161-ФЗ «О государственных и муниципальных предприятиях».</w:t>
      </w:r>
    </w:p>
    <w:p w:rsidR="00EE3925" w:rsidRDefault="00EE3925" w:rsidP="006455DD">
      <w:pPr>
        <w:pStyle w:val="ConsPlusNormal"/>
        <w:tabs>
          <w:tab w:val="left" w:pos="132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принятым решениям подготавливает проекты правовых актов главы города, администрации города, Комитета.</w:t>
      </w:r>
    </w:p>
    <w:p w:rsidR="00EE3925" w:rsidRPr="00FF2062" w:rsidRDefault="00EE3925" w:rsidP="006455DD">
      <w:pPr>
        <w:pStyle w:val="ConsPlusNormal"/>
        <w:tabs>
          <w:tab w:val="left" w:pos="132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другие права и полномочия в отношениях с муниципальными унитарными предприятиями, определенные </w:t>
      </w:r>
      <w:r w:rsidRPr="00D92E42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законами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E42"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с ними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</w:t>
      </w:r>
      <w:r w:rsidRPr="00D92E42">
        <w:rPr>
          <w:rFonts w:ascii="Times New Roman" w:hAnsi="Times New Roman" w:cs="Times New Roman"/>
          <w:sz w:val="28"/>
          <w:szCs w:val="28"/>
        </w:rPr>
        <w:t>города Радужный</w:t>
      </w:r>
      <w:r>
        <w:rPr>
          <w:rFonts w:ascii="Times New Roman" w:hAnsi="Times New Roman"/>
          <w:sz w:val="28"/>
          <w:szCs w:val="28"/>
        </w:rPr>
        <w:t>.</w:t>
      </w:r>
    </w:p>
    <w:p w:rsidR="00EE3925" w:rsidRDefault="00EE3925" w:rsidP="006455DD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C3">
        <w:rPr>
          <w:rFonts w:ascii="Times New Roman" w:hAnsi="Times New Roman" w:cs="Times New Roman"/>
          <w:sz w:val="28"/>
          <w:szCs w:val="28"/>
        </w:rPr>
        <w:t>Контролирует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C3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C3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C3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C3">
        <w:rPr>
          <w:rFonts w:ascii="Times New Roman" w:hAnsi="Times New Roman" w:cs="Times New Roman"/>
          <w:sz w:val="28"/>
          <w:szCs w:val="28"/>
        </w:rPr>
        <w:t>отнесение</w:t>
      </w:r>
      <w:r w:rsidRPr="00340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34094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49">
        <w:rPr>
          <w:rFonts w:ascii="Times New Roman" w:hAnsi="Times New Roman" w:cs="Times New Roman"/>
          <w:sz w:val="28"/>
          <w:szCs w:val="28"/>
        </w:rPr>
        <w:t>города 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49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49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4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49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49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49">
        <w:rPr>
          <w:rFonts w:ascii="Times New Roman" w:hAnsi="Times New Roman" w:cs="Times New Roman"/>
          <w:sz w:val="28"/>
          <w:szCs w:val="28"/>
        </w:rPr>
        <w:t>города Радужный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49">
        <w:rPr>
          <w:rFonts w:ascii="Times New Roman" w:hAnsi="Times New Roman" w:cs="Times New Roman"/>
          <w:sz w:val="28"/>
          <w:szCs w:val="28"/>
        </w:rPr>
        <w:t>особо ценному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49">
        <w:rPr>
          <w:rFonts w:ascii="Times New Roman" w:hAnsi="Times New Roman" w:cs="Times New Roman"/>
          <w:sz w:val="28"/>
          <w:szCs w:val="28"/>
        </w:rPr>
        <w:t>движимому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49">
        <w:rPr>
          <w:rFonts w:ascii="Times New Roman" w:hAnsi="Times New Roman" w:cs="Times New Roman"/>
          <w:sz w:val="28"/>
          <w:szCs w:val="28"/>
        </w:rPr>
        <w:t>имуществу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49">
        <w:rPr>
          <w:rFonts w:ascii="Times New Roman" w:hAnsi="Times New Roman" w:cs="Times New Roman"/>
          <w:sz w:val="28"/>
          <w:szCs w:val="28"/>
        </w:rPr>
        <w:t>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49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49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49">
        <w:rPr>
          <w:rFonts w:ascii="Times New Roman" w:hAnsi="Times New Roman" w:cs="Times New Roman"/>
          <w:sz w:val="28"/>
          <w:szCs w:val="28"/>
        </w:rPr>
        <w:t>имущества.</w:t>
      </w:r>
    </w:p>
    <w:p w:rsidR="00EE3925" w:rsidRPr="00C811C3" w:rsidRDefault="00EE3925" w:rsidP="006455DD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49">
        <w:rPr>
          <w:rFonts w:ascii="Times New Roman" w:hAnsi="Times New Roman" w:cs="Times New Roman"/>
          <w:sz w:val="28"/>
          <w:szCs w:val="28"/>
        </w:rPr>
        <w:t xml:space="preserve">Организует работу по выявлению, определению собственника (пользователя) бесхозяйных недвижимых (движимых) вещей на территории </w:t>
      </w:r>
      <w:r w:rsidRPr="00C811C3">
        <w:rPr>
          <w:rFonts w:ascii="Times New Roman" w:hAnsi="Times New Roman" w:cs="Times New Roman"/>
          <w:sz w:val="28"/>
          <w:szCs w:val="28"/>
        </w:rPr>
        <w:t>города Радужный, осуществляет учет такого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1C3">
        <w:rPr>
          <w:rFonts w:ascii="Times New Roman" w:hAnsi="Times New Roman" w:cs="Times New Roman"/>
          <w:sz w:val="28"/>
          <w:szCs w:val="28"/>
        </w:rPr>
        <w:t xml:space="preserve"> До получения права муниципальной собственности на бесхозяйное имущество передает его на обслуживание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C3">
        <w:rPr>
          <w:rFonts w:ascii="Times New Roman" w:hAnsi="Times New Roman" w:cs="Times New Roman"/>
          <w:sz w:val="28"/>
          <w:szCs w:val="28"/>
        </w:rPr>
        <w:t>и по мере получения прав собственности принимает решение по его дальнейшему использованию и закреплению.</w:t>
      </w:r>
    </w:p>
    <w:p w:rsidR="00EE3925" w:rsidRDefault="00EE3925" w:rsidP="006455DD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49">
        <w:rPr>
          <w:rFonts w:ascii="Times New Roman" w:hAnsi="Times New Roman" w:cs="Times New Roman"/>
          <w:sz w:val="28"/>
          <w:szCs w:val="28"/>
        </w:rPr>
        <w:t>Обеспечивает организацию и осуществляет прием объектов (зданий, строений, сооружений, помещений, иного имущества) из федеральной собственности, собственности субъектов Российской Федерации в муниципальную собственность.</w:t>
      </w:r>
    </w:p>
    <w:p w:rsidR="00EE3925" w:rsidRDefault="00EE3925" w:rsidP="006455DD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49">
        <w:rPr>
          <w:rFonts w:ascii="Times New Roman" w:hAnsi="Times New Roman" w:cs="Times New Roman"/>
          <w:sz w:val="28"/>
          <w:szCs w:val="28"/>
        </w:rPr>
        <w:t>Осуществляет мероприятия по передаче объектов муниципальной собственности в федеральную собственность и собственность субъектов Российской Федерации.</w:t>
      </w:r>
    </w:p>
    <w:p w:rsidR="00EE3925" w:rsidRPr="00D54475" w:rsidRDefault="00EE3925" w:rsidP="006455DD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98">
        <w:rPr>
          <w:rFonts w:ascii="Times New Roman" w:hAnsi="Times New Roman" w:cs="Times New Roman"/>
          <w:sz w:val="28"/>
          <w:szCs w:val="28"/>
        </w:rPr>
        <w:t xml:space="preserve">Заключает гражданско-правовые договоры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4F3098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4F3098">
        <w:rPr>
          <w:rFonts w:ascii="Times New Roman" w:hAnsi="Times New Roman" w:cs="Times New Roman"/>
          <w:sz w:val="28"/>
          <w:szCs w:val="28"/>
        </w:rPr>
        <w:t xml:space="preserve"> учитываем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F3098">
        <w:rPr>
          <w:rFonts w:ascii="Times New Roman" w:hAnsi="Times New Roman" w:cs="Times New Roman"/>
          <w:sz w:val="28"/>
          <w:szCs w:val="28"/>
        </w:rPr>
        <w:t xml:space="preserve"> в муниципальной казне города Радужный и свободн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F3098">
        <w:rPr>
          <w:rFonts w:ascii="Times New Roman" w:hAnsi="Times New Roman" w:cs="Times New Roman"/>
          <w:sz w:val="28"/>
          <w:szCs w:val="28"/>
        </w:rPr>
        <w:t xml:space="preserve"> от прав третьих лиц.</w:t>
      </w:r>
    </w:p>
    <w:p w:rsidR="00EE3925" w:rsidRDefault="00EE3925" w:rsidP="006455DD">
      <w:pPr>
        <w:pStyle w:val="ConsPlusNormal"/>
        <w:tabs>
          <w:tab w:val="left" w:pos="132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3098">
        <w:rPr>
          <w:rFonts w:ascii="Times New Roman" w:hAnsi="Times New Roman" w:cs="Times New Roman"/>
          <w:sz w:val="28"/>
          <w:szCs w:val="28"/>
        </w:rPr>
        <w:t>Осуществляет контроль за выполнением условий договоров. Принимает необходимые меры для оценки муниципального имущества при передаче его в аренду.</w:t>
      </w:r>
    </w:p>
    <w:p w:rsidR="00EE3925" w:rsidRDefault="00EE3925" w:rsidP="006455DD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20F">
        <w:rPr>
          <w:rFonts w:ascii="Times New Roman" w:hAnsi="Times New Roman" w:cs="Times New Roman"/>
          <w:sz w:val="28"/>
          <w:szCs w:val="28"/>
        </w:rPr>
        <w:t>Подготавливает и проводит торги в форме аукционов и конкурсов на право заключения гражданско-правовых договоров в отношении муниципального имущества, учитываемого в муниципальной казне города Радужный.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20F">
        <w:rPr>
          <w:rFonts w:ascii="Times New Roman" w:hAnsi="Times New Roman" w:cs="Times New Roman"/>
          <w:sz w:val="28"/>
          <w:szCs w:val="28"/>
        </w:rPr>
        <w:t>Дает согласие на проведение капитального ремонта, перепланировку, улучшение муниципального имущества, на сдачу его в субаренду, осуществляет иные полномочия арендодателя, установленные законодательством Российской Федерации в пределах компетенции Комитета.</w:t>
      </w:r>
    </w:p>
    <w:p w:rsidR="00EE3925" w:rsidRPr="00196D3F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D3F">
        <w:rPr>
          <w:rFonts w:ascii="Times New Roman" w:hAnsi="Times New Roman" w:cs="Times New Roman"/>
          <w:sz w:val="28"/>
          <w:szCs w:val="28"/>
        </w:rPr>
        <w:t>Осуществляет в установленном порядке формирование и ведение перечней муниципального имущества, предназначенного для имущественной поддержки:</w:t>
      </w:r>
    </w:p>
    <w:p w:rsidR="00EE3925" w:rsidRPr="00FD6407" w:rsidRDefault="00EE3925" w:rsidP="00B10934">
      <w:pPr>
        <w:pStyle w:val="ConsPlusNormal"/>
        <w:tabs>
          <w:tab w:val="left" w:pos="143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FD640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предпринимательства;</w:t>
      </w:r>
    </w:p>
    <w:p w:rsidR="00EE3925" w:rsidRPr="00FD6407" w:rsidRDefault="00EE3925" w:rsidP="00B10934">
      <w:pPr>
        <w:pStyle w:val="ConsPlusNormal"/>
        <w:tabs>
          <w:tab w:val="left" w:pos="143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6407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313">
        <w:rPr>
          <w:rFonts w:ascii="Times New Roman" w:hAnsi="Times New Roman" w:cs="Times New Roman"/>
          <w:sz w:val="28"/>
          <w:szCs w:val="28"/>
        </w:rPr>
        <w:t xml:space="preserve">Проводит анализ эффективности </w:t>
      </w:r>
      <w:r>
        <w:rPr>
          <w:rFonts w:ascii="Times New Roman" w:hAnsi="Times New Roman" w:cs="Times New Roman"/>
          <w:sz w:val="28"/>
          <w:szCs w:val="28"/>
        </w:rPr>
        <w:t>управле</w:t>
      </w:r>
      <w:r w:rsidRPr="00576313">
        <w:rPr>
          <w:rFonts w:ascii="Times New Roman" w:hAnsi="Times New Roman" w:cs="Times New Roman"/>
          <w:sz w:val="28"/>
          <w:szCs w:val="28"/>
        </w:rPr>
        <w:t>ния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76313">
        <w:rPr>
          <w:rFonts w:ascii="Times New Roman" w:hAnsi="Times New Roman" w:cs="Times New Roman"/>
          <w:sz w:val="28"/>
          <w:szCs w:val="28"/>
        </w:rPr>
        <w:t xml:space="preserve"> </w:t>
      </w:r>
      <w:r w:rsidRPr="00A623DD">
        <w:rPr>
          <w:rFonts w:ascii="Times New Roman" w:hAnsi="Times New Roman" w:cs="Times New Roman"/>
          <w:sz w:val="28"/>
          <w:szCs w:val="28"/>
        </w:rPr>
        <w:t>имуществом в соответствии с требованиями правовых актов Ханты-Мансийского автономного округа – Югры, составляет прогнозный расчет</w:t>
      </w:r>
      <w:r w:rsidRPr="00576313">
        <w:rPr>
          <w:rFonts w:ascii="Times New Roman" w:hAnsi="Times New Roman" w:cs="Times New Roman"/>
          <w:sz w:val="28"/>
          <w:szCs w:val="28"/>
        </w:rPr>
        <w:t xml:space="preserve"> поступлений средств в городской бюджет на предстоящий финансовый год.</w:t>
      </w:r>
    </w:p>
    <w:p w:rsidR="00EE3925" w:rsidRPr="00A623DD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3DD">
        <w:rPr>
          <w:rFonts w:ascii="Times New Roman" w:hAnsi="Times New Roman" w:cs="Times New Roman"/>
          <w:sz w:val="28"/>
          <w:szCs w:val="28"/>
        </w:rPr>
        <w:t>От имени муниципального образования несет бремя содержания муниципального имущества, находящегося в муниципальной казне города Радужный и свободного от прав третьих лиц, заключает договоры на обслуживание, содержание, страхование.</w:t>
      </w:r>
    </w:p>
    <w:p w:rsidR="00EE3925" w:rsidRPr="002F7CB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CB5">
        <w:rPr>
          <w:rFonts w:ascii="Times New Roman" w:hAnsi="Times New Roman" w:cs="Times New Roman"/>
          <w:sz w:val="28"/>
          <w:szCs w:val="28"/>
        </w:rPr>
        <w:t>Организует работу по охране и содержанию объектов нежилого назначения, учитываемого в муниципальной казне города Радужный и свободного от прав третьих лиц.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EA">
        <w:rPr>
          <w:rFonts w:ascii="Times New Roman" w:hAnsi="Times New Roman" w:cs="Times New Roman"/>
          <w:sz w:val="28"/>
          <w:szCs w:val="28"/>
        </w:rPr>
        <w:t xml:space="preserve">Участвует </w:t>
      </w:r>
      <w:r>
        <w:rPr>
          <w:rFonts w:ascii="Times New Roman" w:hAnsi="Times New Roman" w:cs="Times New Roman"/>
          <w:sz w:val="28"/>
          <w:szCs w:val="28"/>
        </w:rPr>
        <w:t xml:space="preserve">в пределах полномочий </w:t>
      </w:r>
      <w:r w:rsidRPr="002378EA">
        <w:rPr>
          <w:rFonts w:ascii="Times New Roman" w:hAnsi="Times New Roman" w:cs="Times New Roman"/>
          <w:sz w:val="28"/>
          <w:szCs w:val="28"/>
        </w:rPr>
        <w:t>в обеспечении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EE3925" w:rsidRPr="00C072EC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EC">
        <w:rPr>
          <w:rFonts w:ascii="Times New Roman" w:hAnsi="Times New Roman" w:cs="Times New Roman"/>
          <w:sz w:val="28"/>
          <w:szCs w:val="28"/>
        </w:rPr>
        <w:t>От имени муниципального образования выступает выгодоприобретателем при страховании пользователями муниципального имущества, переданного в возмездное и безвозмездное пользование по гражданско-правовым договорам и учитываемого в муниципальной казне города Радужный.</w:t>
      </w:r>
    </w:p>
    <w:p w:rsidR="00EE3925" w:rsidRPr="00C072EC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Участвует в рамках своей компетенции в подготовке проектов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муниципальных правовых актов</w:t>
      </w:r>
      <w:r w:rsidRPr="00C072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создании, реорганизации, ликвидации муниципальных предприятий и муниципальных учреждений.</w:t>
      </w:r>
    </w:p>
    <w:p w:rsidR="00EE3925" w:rsidRPr="00C072EC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EC">
        <w:rPr>
          <w:rFonts w:ascii="Times New Roman" w:hAnsi="Times New Roman" w:cs="Times New Roman"/>
          <w:sz w:val="28"/>
          <w:szCs w:val="28"/>
        </w:rPr>
        <w:t>Согласовывает в рамках своих полномочий учредительные документы муниципальных унитарных предприятий, муниципальных учреждений.</w:t>
      </w:r>
    </w:p>
    <w:p w:rsidR="00EE3925" w:rsidRPr="004275C7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5C7">
        <w:rPr>
          <w:rFonts w:ascii="Times New Roman" w:hAnsi="Times New Roman" w:cs="Times New Roman"/>
          <w:sz w:val="28"/>
          <w:szCs w:val="28"/>
        </w:rPr>
        <w:t>Готовит предложения о приобретении имущества в муниципальную собственность, отчуждении имущества, выступает покупателем (продавцом) по договорам (контрактам). Осуществляет списание основных средств, находящихся в муниципальной собственности города Радужный, в соответствии с порядком, утверждаемым постановлением администрации города Радужный.</w:t>
      </w:r>
    </w:p>
    <w:p w:rsidR="00EE3925" w:rsidRPr="00A46F72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о реорганизации</w:t>
      </w:r>
      <w:r w:rsidRPr="00A46F72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46F72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46F72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 в форме преобразования</w:t>
      </w:r>
      <w:r w:rsidRPr="00A46F72">
        <w:rPr>
          <w:rFonts w:ascii="Times New Roman" w:hAnsi="Times New Roman" w:cs="Times New Roman"/>
          <w:sz w:val="28"/>
          <w:szCs w:val="28"/>
        </w:rPr>
        <w:t xml:space="preserve"> в акционерные общества, в общества с ограниченной ответственностью. В рамках своей компетенции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6F72">
        <w:rPr>
          <w:rFonts w:ascii="Times New Roman" w:hAnsi="Times New Roman" w:cs="Times New Roman"/>
          <w:sz w:val="28"/>
          <w:szCs w:val="28"/>
        </w:rPr>
        <w:t>ыступает учредителем хозяйственных обществ.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EA">
        <w:rPr>
          <w:rFonts w:ascii="Times New Roman" w:hAnsi="Times New Roman" w:cs="Times New Roman"/>
          <w:sz w:val="28"/>
          <w:szCs w:val="28"/>
        </w:rPr>
        <w:t xml:space="preserve">Отчуждает акции, доли, вклады </w:t>
      </w:r>
      <w:r>
        <w:rPr>
          <w:rFonts w:ascii="Times New Roman" w:hAnsi="Times New Roman" w:cs="Times New Roman"/>
          <w:sz w:val="28"/>
          <w:szCs w:val="28"/>
        </w:rPr>
        <w:t xml:space="preserve">преобразованных юридических лиц </w:t>
      </w:r>
      <w:r w:rsidRPr="002378E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EA">
        <w:rPr>
          <w:rFonts w:ascii="Times New Roman" w:hAnsi="Times New Roman" w:cs="Times New Roman"/>
          <w:sz w:val="28"/>
          <w:szCs w:val="28"/>
        </w:rPr>
        <w:t xml:space="preserve">Организует работу по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права муниципальной собственности </w:t>
      </w:r>
      <w:r w:rsidRPr="002378EA"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EE3925" w:rsidRPr="002378EA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EA">
        <w:rPr>
          <w:rFonts w:ascii="Times New Roman" w:hAnsi="Times New Roman" w:cs="Times New Roman"/>
          <w:sz w:val="28"/>
          <w:szCs w:val="28"/>
        </w:rPr>
        <w:t xml:space="preserve">Осуществляет приватизацию муниципального имущества в порядке, установленном законами Российской Федерации,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78EA">
        <w:rPr>
          <w:rFonts w:ascii="Times New Roman" w:hAnsi="Times New Roman" w:cs="Times New Roman"/>
          <w:sz w:val="28"/>
          <w:szCs w:val="28"/>
        </w:rPr>
        <w:t xml:space="preserve"> Югры и </w:t>
      </w:r>
      <w:r>
        <w:rPr>
          <w:rFonts w:ascii="Times New Roman" w:hAnsi="Times New Roman" w:cs="Times New Roman"/>
          <w:sz w:val="28"/>
          <w:szCs w:val="28"/>
        </w:rPr>
        <w:t>принимаемыми в соответствии с ними муниципальными</w:t>
      </w:r>
      <w:r w:rsidRPr="002378EA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  <w:r w:rsidRPr="00844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925" w:rsidRDefault="00EE3925" w:rsidP="008549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В установленном порядке ежегодно разрабатывает проект прогнозного плана приватизации муниципального имущества и представляет его в администрацию города. Оформляет сделки по приватизации муниципального имущества, выступает продавцом муниципального имущества. Принимает необходимые меры для оценки муниципального имущества.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EA">
        <w:rPr>
          <w:rFonts w:ascii="Times New Roman" w:hAnsi="Times New Roman" w:cs="Times New Roman"/>
          <w:sz w:val="28"/>
          <w:szCs w:val="28"/>
        </w:rPr>
        <w:t>Осуществляет подготовку и оформление документов по отчуждению муниципального имущества в установленном порядке, выступает в договорах (контрактах) стороной от имени муниципального образования.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EA">
        <w:rPr>
          <w:rFonts w:ascii="Times New Roman" w:hAnsi="Times New Roman" w:cs="Times New Roman"/>
          <w:sz w:val="28"/>
          <w:szCs w:val="28"/>
        </w:rPr>
        <w:t>Дает согласие на отчуждение движимого имущества, находящегося в оперативном управлении муниципальных казенных предприятий и (или) учреждений и в хозяйственном ведение муниципальных унитарных предприятий.</w:t>
      </w:r>
    </w:p>
    <w:p w:rsidR="00EE3925" w:rsidRPr="004A5AE6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AE6">
        <w:rPr>
          <w:rFonts w:ascii="Times New Roman" w:hAnsi="Times New Roman" w:cs="Times New Roman"/>
          <w:sz w:val="28"/>
          <w:szCs w:val="28"/>
        </w:rPr>
        <w:t>Оформляет документы для передачи с баланса на баланс муниципального имущества. Осуществляет документальную сверку муниципального имущества: закрепленного на праве оперативного управления и хозяйственного ведения, учитываемого на балансах муниципальных учреждений, предприятий и в имущественных комплексах реестра; переданного по гражданско-правовым договорам и учитываемого в муниципальной казне города Радужный.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EA">
        <w:rPr>
          <w:rFonts w:ascii="Times New Roman" w:hAnsi="Times New Roman" w:cs="Times New Roman"/>
          <w:sz w:val="28"/>
          <w:szCs w:val="28"/>
        </w:rPr>
        <w:t xml:space="preserve">Осуществляет работу с организациями, осуществляющими управление многоквартирными домами, независимо от организационно-правовой формы по заключению и исполнению договоров об оказании услуг по обслуживанию и содержанию мест общего пользования (доли в праве общей собственности на общее имущество в многоквартирном доме пропорционально размеру общей площади муниципального жилого </w:t>
      </w:r>
      <w:r w:rsidRPr="00E26DBD">
        <w:rPr>
          <w:rFonts w:ascii="Times New Roman" w:hAnsi="Times New Roman" w:cs="Times New Roman"/>
          <w:sz w:val="28"/>
          <w:szCs w:val="28"/>
        </w:rPr>
        <w:t>помещения) в соответствии с требования жилищного кодекса Российской Федерации.</w:t>
      </w:r>
    </w:p>
    <w:p w:rsidR="00EE3925" w:rsidRPr="00E26DBD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DBD">
        <w:rPr>
          <w:rFonts w:ascii="Times New Roman" w:hAnsi="Times New Roman" w:cs="Times New Roman"/>
          <w:sz w:val="28"/>
          <w:szCs w:val="28"/>
        </w:rPr>
        <w:t>Разрабатывает и реализует программы, связанные с регулированием имущественных отношений.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EA">
        <w:rPr>
          <w:rFonts w:ascii="Times New Roman" w:hAnsi="Times New Roman" w:cs="Times New Roman"/>
          <w:sz w:val="28"/>
          <w:szCs w:val="28"/>
        </w:rPr>
        <w:t>Осуществляет защиту имущественных прав и законных интересов муниципального образования от противоправных действий (бездействий), в судах и правоохранительных органах, органах, уполномоченных рассматривать дела об административных правонарушениях, антимонопольном органе.</w:t>
      </w:r>
    </w:p>
    <w:p w:rsidR="00EE3925" w:rsidRPr="00E26DBD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DBD">
        <w:rPr>
          <w:rFonts w:ascii="Times New Roman" w:hAnsi="Times New Roman" w:cs="Times New Roman"/>
          <w:sz w:val="28"/>
          <w:szCs w:val="28"/>
        </w:rPr>
        <w:t>Осуществляет и</w:t>
      </w:r>
      <w:r>
        <w:rPr>
          <w:rFonts w:ascii="Times New Roman" w:hAnsi="Times New Roman" w:cs="Times New Roman"/>
          <w:sz w:val="28"/>
          <w:szCs w:val="28"/>
        </w:rPr>
        <w:t>ные полномочия в соответствии с действующим законодательством</w:t>
      </w:r>
      <w:r w:rsidRPr="00E26DBD">
        <w:rPr>
          <w:rFonts w:ascii="Times New Roman" w:hAnsi="Times New Roman" w:cs="Times New Roman"/>
          <w:sz w:val="28"/>
          <w:szCs w:val="28"/>
        </w:rPr>
        <w:t xml:space="preserve"> Российской Федерации,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6DBD">
        <w:rPr>
          <w:rFonts w:ascii="Times New Roman" w:hAnsi="Times New Roman" w:cs="Times New Roman"/>
          <w:sz w:val="28"/>
          <w:szCs w:val="28"/>
        </w:rPr>
        <w:t xml:space="preserve"> Югры, </w:t>
      </w:r>
      <w:hyperlink r:id="rId12" w:history="1">
        <w:r w:rsidRPr="00E26DB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26DBD">
        <w:rPr>
          <w:rFonts w:ascii="Times New Roman" w:hAnsi="Times New Roman" w:cs="Times New Roman"/>
          <w:sz w:val="28"/>
          <w:szCs w:val="28"/>
        </w:rPr>
        <w:t xml:space="preserve"> города Радужный </w:t>
      </w:r>
      <w:r>
        <w:rPr>
          <w:rFonts w:ascii="Times New Roman" w:hAnsi="Times New Roman" w:cs="Times New Roman"/>
          <w:sz w:val="28"/>
          <w:szCs w:val="28"/>
        </w:rPr>
        <w:t xml:space="preserve">и принимаемыми в соответствии с ними </w:t>
      </w:r>
      <w:r w:rsidRPr="00E26DBD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EE3925" w:rsidRDefault="00EE3925" w:rsidP="00B10934">
      <w:pPr>
        <w:pStyle w:val="ConsPlusNormal"/>
        <w:numPr>
          <w:ilvl w:val="1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Функции в области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>земельными участками: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5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06ED">
        <w:rPr>
          <w:rFonts w:ascii="Times New Roman" w:hAnsi="Times New Roman" w:cs="Times New Roman"/>
          <w:sz w:val="28"/>
          <w:szCs w:val="28"/>
        </w:rPr>
        <w:t xml:space="preserve">Осуществляет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3806ED">
        <w:rPr>
          <w:rFonts w:ascii="Times New Roman" w:hAnsi="Times New Roman" w:cs="Times New Roman"/>
          <w:sz w:val="28"/>
          <w:szCs w:val="28"/>
        </w:rPr>
        <w:t>контроль за использованием земель на территории муниципального образования предприятиями, организациями, юридическими и физическими лицами, независимо от форм собственности.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Обращается в соответствующие органы с заявлени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2239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прав на </w:t>
      </w:r>
      <w:r w:rsidRPr="00422391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239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2391">
        <w:rPr>
          <w:rFonts w:ascii="Times New Roman" w:hAnsi="Times New Roman" w:cs="Times New Roman"/>
          <w:sz w:val="28"/>
          <w:szCs w:val="28"/>
        </w:rPr>
        <w:t xml:space="preserve"> и прочно связанн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422391">
        <w:rPr>
          <w:rFonts w:ascii="Times New Roman" w:hAnsi="Times New Roman" w:cs="Times New Roman"/>
          <w:sz w:val="28"/>
          <w:szCs w:val="28"/>
        </w:rPr>
        <w:t xml:space="preserve"> с ними </w:t>
      </w: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422391">
        <w:rPr>
          <w:rFonts w:ascii="Times New Roman" w:hAnsi="Times New Roman" w:cs="Times New Roman"/>
          <w:sz w:val="28"/>
          <w:szCs w:val="28"/>
        </w:rPr>
        <w:t>недвижимости, установления права ограниченного пользования земельными участками (сервитуты), наложения и снятия обременений и ограничений, прекращением прав на земельные участки и иных операций с землей.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Заключает и расторгает договоры аренды земельных участков.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Ведет мониторинг земель с целью своевременного выявления изменений в состоянии земельных ресурсов, их качественной и количественной оценки, предупреждения и устранения последствий негативных процессов.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Формирует фонд перераспределения земель, в том числе за счет выкупа (включая принудительный) земельных участков (земельных долей) у юридических и физических лиц в установленном законом порядке.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 xml:space="preserve">Готовит проекты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и </w:t>
      </w:r>
      <w:r w:rsidRPr="00422391">
        <w:rPr>
          <w:rFonts w:ascii="Times New Roman" w:hAnsi="Times New Roman" w:cs="Times New Roman"/>
          <w:sz w:val="28"/>
          <w:szCs w:val="28"/>
        </w:rPr>
        <w:t>правовых актов Думы города Радужный, администрации города и иную документацию, необходимую для решения вопросов в сфере земельных отношений.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Готовит, в соответствии с действующим законодательством,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2391">
        <w:rPr>
          <w:rFonts w:ascii="Times New Roman" w:hAnsi="Times New Roman" w:cs="Times New Roman"/>
          <w:sz w:val="28"/>
          <w:szCs w:val="28"/>
        </w:rPr>
        <w:t xml:space="preserve"> необходимые для изъятия и предоставления земельных участков, осуществляет отвод земельных участков в натуре с привлечением юридических и физических лиц, имеющих лицензию на проведение таких работ.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Готовит необходимые документы для передачи физическим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 собственность, аренду, пользование.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Осуществляет консультативно-справочное обеспечение населения города в вопросах земельных правоотношений.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Вносит в Думу города Радужный, администрацию города</w:t>
      </w:r>
      <w:r>
        <w:rPr>
          <w:rFonts w:ascii="Times New Roman" w:hAnsi="Times New Roman" w:cs="Times New Roman"/>
          <w:sz w:val="28"/>
          <w:szCs w:val="28"/>
        </w:rPr>
        <w:t xml:space="preserve"> Радужный</w:t>
      </w:r>
      <w:r w:rsidRPr="00422391">
        <w:rPr>
          <w:rFonts w:ascii="Times New Roman" w:hAnsi="Times New Roman" w:cs="Times New Roman"/>
          <w:sz w:val="28"/>
          <w:szCs w:val="28"/>
        </w:rPr>
        <w:t xml:space="preserve">, орган по управлению государственным имуществом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2391">
        <w:rPr>
          <w:rFonts w:ascii="Times New Roman" w:hAnsi="Times New Roman" w:cs="Times New Roman"/>
          <w:sz w:val="28"/>
          <w:szCs w:val="28"/>
        </w:rPr>
        <w:t xml:space="preserve"> Югры предложения по финансированию землеустроительных и проектных работ для реализации программ по рациональному использованию земель.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Организует выполнение землеустроительных, обследовательских, проектно-изыскательских работ по использованию земельных ресурсов муниципального образования, а также работ по оценке земель.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Выступает заказчиком проектно-изыскательских и других работ, связанных с управлением земельными участками, находящимися в муниципальной собственности.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Вносит предложения по установлению границ территорий с особым режимом использования земель в порядке, определяемом действующим законодательством и муниципальными нормативными правовыми актами.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Ведет документацию по учету количества и качества земель, их оценки и несет ответственность за ее достоверность.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Информирует население о наличии свободных земель для предоставления физическим и юридическим лицам, условиях сделок с землей, режиме использования земель.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Осуществляет управление и распоряжение земельными участками, находящимися в муниципальной собственности и земельными участками, право собственности на которые не разграничено.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Разрабатывает и вносит на утверждение в установленном порядке ставки земельного налога и арендной платы, а также коэффициенты переходного периода к базовым ставкам арендной платы за земельные участки.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Принимает участие в подготовке и обеспечении налоговой службы списками плательщиков земельного налога.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Осуществляет контроль за поступлением платежей по арендной плате за землю, средств от продажи земельных участков или права на заключение договора аренды земельных участков.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Готовит совместно с органами архитектуры и градостроительства предложения по изменению административно-территориальных границ муниципального образования.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Организует осуществление картографического и топографо-геодезического обеспечения в целях ведения комплексного муниципального (городского) кадастра, землеустройства и архитектурно-градостроительной деятельности.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Принимает участие совместно с органами архитектуры и градостроительства в разработке проектов границ муниципального образования и генерального плана города.</w:t>
      </w:r>
    </w:p>
    <w:p w:rsidR="00EE3925" w:rsidRPr="00737B6F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7B6F">
        <w:rPr>
          <w:rFonts w:ascii="Times New Roman" w:hAnsi="Times New Roman" w:cs="Times New Roman"/>
          <w:sz w:val="28"/>
          <w:szCs w:val="28"/>
        </w:rPr>
        <w:t>Ведет дежурную карту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Осуществляет внесение материалов исполнительной съемки законченных строительством объектов в дежурную карту города.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Ведет архив инженерно-геодезических изысканий.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Организует и проводит аукционы (торги) по продаже земельных участков и права на заключение договоров аренды земельных участков в соответствии с действующим законодательством.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Заключает договоры аренды, купли-продажи, безвозмездного срочного пользования земельных участков, находящихся в муниципальной собственности.</w:t>
      </w:r>
    </w:p>
    <w:p w:rsidR="00EE3925" w:rsidRPr="00D02652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652">
        <w:rPr>
          <w:rFonts w:ascii="Times New Roman" w:hAnsi="Times New Roman" w:cs="Times New Roman"/>
          <w:sz w:val="28"/>
          <w:szCs w:val="28"/>
        </w:rPr>
        <w:t>Заключает соглашения о перераспределении земель.</w:t>
      </w:r>
    </w:p>
    <w:p w:rsidR="00EE3925" w:rsidRPr="00D02652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652">
        <w:rPr>
          <w:rFonts w:ascii="Times New Roman" w:hAnsi="Times New Roman" w:cs="Times New Roman"/>
          <w:sz w:val="28"/>
          <w:szCs w:val="28"/>
        </w:rPr>
        <w:t>Готовит необходимые документы для прекращения права постоянного (бессрочного), безвозмездного пользования на земельные участки.</w:t>
      </w:r>
    </w:p>
    <w:p w:rsidR="00EE3925" w:rsidRPr="00D02652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652">
        <w:rPr>
          <w:rFonts w:ascii="Times New Roman" w:hAnsi="Times New Roman" w:cs="Times New Roman"/>
          <w:sz w:val="28"/>
          <w:szCs w:val="28"/>
        </w:rPr>
        <w:t>Осуществляет учет граждан, желающих бесплатно приобрести земельные участки для индивидуального жилищного строительства.</w:t>
      </w:r>
    </w:p>
    <w:p w:rsidR="00EE3925" w:rsidRPr="00D02652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652">
        <w:rPr>
          <w:rFonts w:ascii="Times New Roman" w:hAnsi="Times New Roman" w:cs="Times New Roman"/>
          <w:sz w:val="28"/>
          <w:szCs w:val="28"/>
        </w:rPr>
        <w:t xml:space="preserve">Осуществляет иные мероприятия, связанные с предоставлением земельных участков на территории муниципального образования, в том числе с учетом льгот, предусмотренных законодательством Российской Федерации 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2652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EE3925" w:rsidRPr="00422391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391">
        <w:rPr>
          <w:rFonts w:ascii="Times New Roman" w:hAnsi="Times New Roman" w:cs="Times New Roman"/>
          <w:sz w:val="28"/>
          <w:szCs w:val="28"/>
        </w:rPr>
        <w:t>Осуществляет иные полномочия в сфере земельных правоотношений.</w:t>
      </w:r>
    </w:p>
    <w:p w:rsidR="00EE3925" w:rsidRDefault="00EE3925" w:rsidP="00B10934">
      <w:pPr>
        <w:pStyle w:val="ConsPlusNormal"/>
        <w:numPr>
          <w:ilvl w:val="1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Функции в области </w:t>
      </w:r>
      <w:r w:rsidRPr="00FD6407">
        <w:rPr>
          <w:rFonts w:ascii="Times New Roman" w:hAnsi="Times New Roman" w:cs="Times New Roman"/>
          <w:sz w:val="28"/>
          <w:szCs w:val="28"/>
        </w:rPr>
        <w:t>жилищных правоотношений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9C6">
        <w:rPr>
          <w:rFonts w:ascii="Times New Roman" w:hAnsi="Times New Roman" w:cs="Times New Roman"/>
          <w:sz w:val="28"/>
          <w:szCs w:val="28"/>
        </w:rPr>
        <w:t>Разрабатывает и осуществляет реализацию политики муниципального образования в сфере жилищных отношений.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работу по обеспечению</w:t>
      </w:r>
      <w:r w:rsidRPr="008469C6">
        <w:rPr>
          <w:rFonts w:ascii="Times New Roman" w:hAnsi="Times New Roman" w:cs="Times New Roman"/>
          <w:sz w:val="28"/>
          <w:szCs w:val="28"/>
        </w:rPr>
        <w:t xml:space="preserve"> граждан, нуждающихся в улучшении жилищных условий, проживающих в городе Радужный, жилыми помещениями на условиях договора социального найма в соответствии с действующим законодательством.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9C6">
        <w:rPr>
          <w:rFonts w:ascii="Times New Roman" w:hAnsi="Times New Roman" w:cs="Times New Roman"/>
          <w:sz w:val="28"/>
          <w:szCs w:val="28"/>
        </w:rPr>
        <w:t>Ведет учет граждан, нуждающихся в улучшении жилищных условий, принятых на учет в качестве нуждающихся в жилых помещениях, предоставляемых по договорам социального найма, и предоставляет информацию об очередности предоставления жилых помещений на условиях договора социального найма.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9C6">
        <w:rPr>
          <w:rFonts w:ascii="Times New Roman" w:hAnsi="Times New Roman" w:cs="Times New Roman"/>
          <w:sz w:val="28"/>
          <w:szCs w:val="28"/>
        </w:rPr>
        <w:t>Исчисляет размер дохода, приходящегося на каждого члена семьи, и стоимости имущества, подлежащего налогообложению, в целях постановки на учет в качестве нуждающихся в жилых помещениях, предоставляемых по договорам социального найма.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9C6">
        <w:rPr>
          <w:rFonts w:ascii="Times New Roman" w:hAnsi="Times New Roman" w:cs="Times New Roman"/>
          <w:sz w:val="28"/>
          <w:szCs w:val="28"/>
        </w:rPr>
        <w:t>Формирует учетные дела граждан, нуждающихся в жилых помещениях, предоставляемых по договорам социального найма.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9C6">
        <w:rPr>
          <w:rFonts w:ascii="Times New Roman" w:hAnsi="Times New Roman" w:cs="Times New Roman"/>
          <w:sz w:val="28"/>
          <w:szCs w:val="28"/>
        </w:rPr>
        <w:t>Ежегодно осуществляет перерегистрацию граждан, состоящих на учете в качестве нуждающихся в жилых помещениях, предоставляемых по договорам социального найма.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9C6">
        <w:rPr>
          <w:rFonts w:ascii="Times New Roman" w:hAnsi="Times New Roman" w:cs="Times New Roman"/>
          <w:sz w:val="28"/>
          <w:szCs w:val="28"/>
        </w:rPr>
        <w:t>Письменно уведомляет граждан о постановке на учет и об исключении из списков граждан, нуждающихся в улучшении жилищных условий, проживающих в городе Радужный, жилыми помещениями на условиях договора социального найма.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9C6">
        <w:rPr>
          <w:rFonts w:ascii="Times New Roman" w:hAnsi="Times New Roman" w:cs="Times New Roman"/>
          <w:sz w:val="28"/>
          <w:szCs w:val="28"/>
        </w:rPr>
        <w:t xml:space="preserve">Подготавливает правовые акты администрации города о предоставлении жилых помещений гражданам по договору социального найма в порядке и на условиях, предусмотренных действующим законодательством и </w:t>
      </w:r>
      <w:r>
        <w:rPr>
          <w:rFonts w:ascii="Times New Roman" w:hAnsi="Times New Roman" w:cs="Times New Roman"/>
          <w:sz w:val="28"/>
          <w:szCs w:val="28"/>
        </w:rPr>
        <w:t>принимаемыми в соответствии с ним муниципальными правовыми актами</w:t>
      </w:r>
      <w:r w:rsidRPr="008469C6"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9C6">
        <w:rPr>
          <w:rFonts w:ascii="Times New Roman" w:hAnsi="Times New Roman" w:cs="Times New Roman"/>
          <w:sz w:val="28"/>
          <w:szCs w:val="28"/>
        </w:rPr>
        <w:t>Принимает и рассматривает заявления от нанимателей муниципальных жилых помещений о внесении изменений в договоры найма жилых помещений.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9C6">
        <w:rPr>
          <w:rFonts w:ascii="Times New Roman" w:hAnsi="Times New Roman" w:cs="Times New Roman"/>
          <w:sz w:val="28"/>
          <w:szCs w:val="28"/>
        </w:rPr>
        <w:t>Заключает, расторгает договоры социального найма, в случаях, предусмотренных законодательством, заключает дополнительные соглашения к ним.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9C6">
        <w:rPr>
          <w:rFonts w:ascii="Times New Roman" w:hAnsi="Times New Roman" w:cs="Times New Roman"/>
          <w:sz w:val="28"/>
          <w:szCs w:val="28"/>
        </w:rPr>
        <w:t>Дает согласие или отказ на заключение договоров поднайма жилого помещения гражданам, проживающих в жилых помещениях на условиях договора социального найма на условиях и в порядке, определяемом действующим законодательством.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9C6">
        <w:rPr>
          <w:rFonts w:ascii="Times New Roman" w:hAnsi="Times New Roman" w:cs="Times New Roman"/>
          <w:sz w:val="28"/>
          <w:szCs w:val="28"/>
        </w:rPr>
        <w:t>Гражданам,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69C6">
        <w:rPr>
          <w:rFonts w:ascii="Times New Roman" w:hAnsi="Times New Roman" w:cs="Times New Roman"/>
          <w:sz w:val="28"/>
          <w:szCs w:val="28"/>
        </w:rPr>
        <w:t xml:space="preserve"> в жилых помещениях на условиях договора социального найма, </w:t>
      </w:r>
      <w:r>
        <w:rPr>
          <w:rFonts w:ascii="Times New Roman" w:hAnsi="Times New Roman" w:cs="Times New Roman"/>
          <w:sz w:val="28"/>
          <w:szCs w:val="28"/>
        </w:rPr>
        <w:t>подготавливает</w:t>
      </w:r>
      <w:r w:rsidRPr="008469C6">
        <w:rPr>
          <w:rFonts w:ascii="Times New Roman" w:hAnsi="Times New Roman" w:cs="Times New Roman"/>
          <w:sz w:val="28"/>
          <w:szCs w:val="28"/>
        </w:rPr>
        <w:t xml:space="preserve"> согласие или отказ на обмен жилыми помещениями, предусмотренными по договору социального найма.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9C6">
        <w:rPr>
          <w:rFonts w:ascii="Times New Roman" w:hAnsi="Times New Roman" w:cs="Times New Roman"/>
          <w:sz w:val="28"/>
          <w:szCs w:val="28"/>
        </w:rPr>
        <w:t>Осуществляет функции и полномочия муниципального образования по реализации федеральных, окружных и муниципальных целевых жилищных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работу по обеспечению</w:t>
      </w:r>
      <w:r w:rsidRPr="008469C6">
        <w:rPr>
          <w:rFonts w:ascii="Times New Roman" w:hAnsi="Times New Roman" w:cs="Times New Roman"/>
          <w:sz w:val="28"/>
          <w:szCs w:val="28"/>
        </w:rPr>
        <w:t xml:space="preserve"> граждан жилыми помещениями в специализированном муниципальном жилищном фонде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9C6">
        <w:rPr>
          <w:rFonts w:ascii="Times New Roman" w:hAnsi="Times New Roman" w:cs="Times New Roman"/>
          <w:sz w:val="28"/>
          <w:szCs w:val="28"/>
        </w:rPr>
        <w:t>Осуществляет функции по предоставлению гражданам жилых помещений по договорам найма муниципального жилищного фонда коммерческого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9C6">
        <w:rPr>
          <w:rFonts w:ascii="Times New Roman" w:hAnsi="Times New Roman" w:cs="Times New Roman"/>
          <w:sz w:val="28"/>
          <w:szCs w:val="28"/>
        </w:rPr>
        <w:t>Осуществляет функции по передаче (приватизации) муниципальных жилых помещений в собственность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9C6">
        <w:rPr>
          <w:rFonts w:ascii="Times New Roman" w:hAnsi="Times New Roman" w:cs="Times New Roman"/>
          <w:sz w:val="28"/>
          <w:szCs w:val="28"/>
        </w:rPr>
        <w:t>Подготавливает в пределах компетенции муниципального образования проекты правовых актов Думы города, администрации города по вопросам, касающимся жилищных правоотношений.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9C6">
        <w:rPr>
          <w:rFonts w:ascii="Times New Roman" w:hAnsi="Times New Roman" w:cs="Times New Roman"/>
          <w:sz w:val="28"/>
          <w:szCs w:val="28"/>
        </w:rPr>
        <w:t>Осуществляет учет, анализ распределения муниципального жилищного фонда, составляет отчеты по целевым жилищным программам.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6B91">
        <w:rPr>
          <w:rFonts w:ascii="Times New Roman" w:hAnsi="Times New Roman" w:cs="Times New Roman"/>
          <w:sz w:val="28"/>
          <w:szCs w:val="28"/>
        </w:rPr>
        <w:t>Осуществляет прием и рассмотрение писем, обращений, заявлений, жалоб граждан и юридических лиц по жилищным вопросам.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A45">
        <w:rPr>
          <w:rFonts w:ascii="Times New Roman" w:hAnsi="Times New Roman" w:cs="Times New Roman"/>
          <w:sz w:val="28"/>
          <w:szCs w:val="28"/>
        </w:rPr>
        <w:t>Консультирует население города по вопросам жилищного законодательства, федеральных и окружных целевых жилищных программ в рамках полномочий.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A45">
        <w:rPr>
          <w:rFonts w:ascii="Times New Roman" w:hAnsi="Times New Roman" w:cs="Times New Roman"/>
          <w:sz w:val="28"/>
          <w:szCs w:val="28"/>
        </w:rPr>
        <w:t>Осуществляет предоставление муниципальных услуг, в том числе через многофункциональные центры предоставления государственных и муниципальных услуг, в соответствии с утвержденными административными регламентами и заключенными соглашениями о взаимодействии.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A45">
        <w:rPr>
          <w:rFonts w:ascii="Times New Roman" w:hAnsi="Times New Roman" w:cs="Times New Roman"/>
          <w:sz w:val="28"/>
          <w:szCs w:val="28"/>
        </w:rPr>
        <w:t>Осуществляет иные полномочия по решению вопросов, касающихся жилищных правоотношений.</w:t>
      </w:r>
    </w:p>
    <w:p w:rsidR="00EE3925" w:rsidRDefault="00EE3925" w:rsidP="00B10934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Hlk511306361"/>
      <w:r w:rsidRPr="0045166C">
        <w:rPr>
          <w:rFonts w:ascii="Times New Roman" w:hAnsi="Times New Roman" w:cs="Times New Roman"/>
          <w:sz w:val="28"/>
          <w:szCs w:val="28"/>
        </w:rPr>
        <w:t xml:space="preserve">Функции в области </w:t>
      </w:r>
      <w:r>
        <w:rPr>
          <w:rFonts w:ascii="Times New Roman" w:hAnsi="Times New Roman" w:cs="Times New Roman"/>
          <w:sz w:val="28"/>
          <w:szCs w:val="28"/>
        </w:rPr>
        <w:t xml:space="preserve">природоохранных </w:t>
      </w:r>
      <w:r w:rsidRPr="00C31590">
        <w:rPr>
          <w:rFonts w:ascii="Times New Roman" w:hAnsi="Times New Roman" w:cs="Times New Roman"/>
          <w:sz w:val="28"/>
          <w:szCs w:val="28"/>
        </w:rPr>
        <w:t>правоотношений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9C6">
        <w:rPr>
          <w:rFonts w:ascii="Times New Roman" w:hAnsi="Times New Roman" w:cs="Times New Roman"/>
          <w:sz w:val="28"/>
          <w:szCs w:val="28"/>
        </w:rPr>
        <w:t xml:space="preserve">Разрабатывает и осуществляет реализацию политики муниципального образования в сфере </w:t>
      </w:r>
      <w:r>
        <w:rPr>
          <w:rFonts w:ascii="Times New Roman" w:hAnsi="Times New Roman" w:cs="Times New Roman"/>
          <w:sz w:val="28"/>
          <w:szCs w:val="28"/>
        </w:rPr>
        <w:t>природоохранных</w:t>
      </w:r>
      <w:r w:rsidRPr="008469C6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bookmarkEnd w:id="2"/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5B46">
        <w:rPr>
          <w:rFonts w:ascii="Times New Roman" w:hAnsi="Times New Roman" w:cs="Times New Roman"/>
          <w:sz w:val="28"/>
          <w:szCs w:val="28"/>
        </w:rPr>
        <w:t>рганизует городские экологические мероприятия и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5B46">
        <w:rPr>
          <w:rFonts w:ascii="Times New Roman" w:hAnsi="Times New Roman" w:cs="Times New Roman"/>
          <w:sz w:val="28"/>
          <w:szCs w:val="28"/>
        </w:rPr>
        <w:t>рганизует проверки соблюдения требований гражданами, юридическими лицами в области содержания территорий по правилам благоустройства территории города Радужный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953B81">
        <w:rPr>
          <w:rFonts w:ascii="Times New Roman" w:hAnsi="Times New Roman" w:cs="Times New Roman"/>
          <w:sz w:val="28"/>
          <w:szCs w:val="28"/>
        </w:rPr>
        <w:t xml:space="preserve">мероприятия по охране, защите, воспроизводству городских лесов и их использованию, проведение работ по лесоустройству, разработку и реализацию лесохозяйственного регламента городских лесов города </w:t>
      </w:r>
      <w:r>
        <w:rPr>
          <w:rFonts w:ascii="Times New Roman" w:hAnsi="Times New Roman" w:cs="Times New Roman"/>
          <w:sz w:val="28"/>
          <w:szCs w:val="28"/>
        </w:rPr>
        <w:t>Радужный.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953B81">
        <w:rPr>
          <w:rFonts w:ascii="Times New Roman" w:hAnsi="Times New Roman" w:cs="Times New Roman"/>
          <w:sz w:val="28"/>
          <w:szCs w:val="28"/>
        </w:rPr>
        <w:t>мероприятия по ликвидации объектов, оказывающих негативное воздействие на окружающую среду, в том числе мест несанкционированного размещения отходов, и восстановлению нарушенного состояния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953B81">
        <w:rPr>
          <w:rFonts w:ascii="Times New Roman" w:hAnsi="Times New Roman" w:cs="Times New Roman"/>
          <w:sz w:val="28"/>
          <w:szCs w:val="28"/>
        </w:rPr>
        <w:t xml:space="preserve">регулирование отношений недропользования в границах города </w:t>
      </w:r>
      <w:r>
        <w:rPr>
          <w:rFonts w:ascii="Times New Roman" w:hAnsi="Times New Roman" w:cs="Times New Roman"/>
          <w:sz w:val="28"/>
          <w:szCs w:val="28"/>
        </w:rPr>
        <w:t>Радужный</w:t>
      </w:r>
      <w:r w:rsidRPr="00953B81">
        <w:rPr>
          <w:rFonts w:ascii="Times New Roman" w:hAnsi="Times New Roman" w:cs="Times New Roman"/>
          <w:sz w:val="28"/>
          <w:szCs w:val="28"/>
        </w:rPr>
        <w:t xml:space="preserve"> в пределах полномочий, предоставленных федеральным законодательством и законодательством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3B81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5B46">
        <w:rPr>
          <w:rFonts w:ascii="Times New Roman" w:hAnsi="Times New Roman" w:cs="Times New Roman"/>
          <w:sz w:val="28"/>
          <w:szCs w:val="28"/>
        </w:rPr>
        <w:t>Организует меры по охране водных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5B46">
        <w:rPr>
          <w:rFonts w:ascii="Times New Roman" w:hAnsi="Times New Roman" w:cs="Times New Roman"/>
          <w:sz w:val="28"/>
          <w:szCs w:val="28"/>
        </w:rPr>
        <w:t>существляет в установленном порядке муниципальный лесной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78B8">
        <w:rPr>
          <w:rFonts w:ascii="Times New Roman" w:hAnsi="Times New Roman" w:cs="Times New Roman"/>
          <w:sz w:val="28"/>
          <w:szCs w:val="28"/>
        </w:rPr>
        <w:t>существляет рассмотрение материалов общественного экологического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78B8">
        <w:rPr>
          <w:rFonts w:ascii="Times New Roman" w:hAnsi="Times New Roman" w:cs="Times New Roman"/>
          <w:sz w:val="28"/>
          <w:szCs w:val="28"/>
        </w:rPr>
        <w:t>существляет подготовку документации для размещения заказов на выполнение мероприятий по оздоровлению экологической обстановки, улучшению качества окружающей среды и обеспечению экологической безопасности в интересах населения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Pr="00FD20F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по выдаче</w:t>
      </w:r>
      <w:r w:rsidRPr="009078B8">
        <w:rPr>
          <w:rFonts w:ascii="Times New Roman" w:hAnsi="Times New Roman" w:cs="Times New Roman"/>
          <w:sz w:val="28"/>
        </w:rPr>
        <w:t xml:space="preserve"> в установленном порядке разрешения на снос зеленых насаждений на территории города Радужный</w:t>
      </w:r>
      <w:r>
        <w:rPr>
          <w:rFonts w:ascii="Times New Roman" w:hAnsi="Times New Roman" w:cs="Times New Roman"/>
          <w:sz w:val="28"/>
        </w:rPr>
        <w:t>.</w:t>
      </w:r>
    </w:p>
    <w:p w:rsidR="00EE3925" w:rsidRPr="009078B8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953B81">
        <w:rPr>
          <w:rFonts w:ascii="Times New Roman" w:hAnsi="Times New Roman" w:cs="Times New Roman"/>
          <w:sz w:val="28"/>
          <w:szCs w:val="28"/>
        </w:rPr>
        <w:t>мероприятия по выявлению и предотвращению образования объектов, оказывающих негативное воздействие на окружающую среду, в том числе мест несанкционированного размещения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78B8">
        <w:rPr>
          <w:rFonts w:ascii="Times New Roman" w:hAnsi="Times New Roman" w:cs="Times New Roman"/>
          <w:sz w:val="28"/>
          <w:szCs w:val="28"/>
        </w:rPr>
        <w:t>существляет производство по делам об административных правонарушениях и передает их на рассмотрение в административную комиссию администрации города Радужный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78B8">
        <w:rPr>
          <w:rFonts w:ascii="Times New Roman" w:hAnsi="Times New Roman" w:cs="Times New Roman"/>
          <w:sz w:val="28"/>
          <w:szCs w:val="28"/>
        </w:rPr>
        <w:t xml:space="preserve">существляет рассмотрение обращений граждан, юридических лиц и подготовку ответов на их в пределах компетенции </w:t>
      </w:r>
      <w:r>
        <w:rPr>
          <w:rFonts w:ascii="Times New Roman" w:hAnsi="Times New Roman" w:cs="Times New Roman"/>
          <w:sz w:val="28"/>
          <w:szCs w:val="28"/>
        </w:rPr>
        <w:t>Комитета.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78B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953B81">
        <w:rPr>
          <w:rFonts w:ascii="Times New Roman" w:hAnsi="Times New Roman" w:cs="Times New Roman"/>
          <w:sz w:val="28"/>
          <w:szCs w:val="28"/>
        </w:rPr>
        <w:t>разработку, корректировку и исполнение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3B8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3B81">
        <w:rPr>
          <w:rFonts w:ascii="Times New Roman" w:hAnsi="Times New Roman" w:cs="Times New Roman"/>
          <w:sz w:val="28"/>
          <w:szCs w:val="28"/>
        </w:rPr>
        <w:t xml:space="preserve"> </w:t>
      </w:r>
      <w:r w:rsidRPr="009078B8">
        <w:rPr>
          <w:rFonts w:ascii="Times New Roman" w:hAnsi="Times New Roman" w:cs="Times New Roman"/>
          <w:sz w:val="28"/>
          <w:szCs w:val="28"/>
        </w:rPr>
        <w:t>по обеспечению экологической безопасности города Радужный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953B81">
        <w:rPr>
          <w:rFonts w:ascii="Times New Roman" w:hAnsi="Times New Roman" w:cs="Times New Roman"/>
          <w:sz w:val="28"/>
          <w:szCs w:val="28"/>
        </w:rPr>
        <w:t>сбор, обобщение и предоставление информации о состоянии окружающей среды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Радужный.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78B8">
        <w:rPr>
          <w:rFonts w:ascii="Times New Roman" w:hAnsi="Times New Roman" w:cs="Times New Roman"/>
          <w:sz w:val="28"/>
          <w:szCs w:val="28"/>
        </w:rPr>
        <w:t>заимодействует с экологическими службами предприятий, учреждений, организаций независимо от форм собственности и подчинения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F0F11">
        <w:rPr>
          <w:rFonts w:ascii="Times New Roman" w:hAnsi="Times New Roman" w:cs="Times New Roman"/>
          <w:sz w:val="28"/>
          <w:szCs w:val="28"/>
        </w:rPr>
        <w:t>оординирует работы по организации экологического воспитания,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F0F11">
        <w:rPr>
          <w:rFonts w:ascii="Times New Roman" w:hAnsi="Times New Roman" w:cs="Times New Roman"/>
          <w:sz w:val="28"/>
          <w:szCs w:val="28"/>
        </w:rPr>
        <w:t xml:space="preserve"> просвещения населения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F2FF1">
        <w:rPr>
          <w:rFonts w:ascii="Times New Roman" w:hAnsi="Times New Roman" w:cs="Times New Roman"/>
          <w:sz w:val="28"/>
          <w:szCs w:val="28"/>
        </w:rPr>
        <w:t>нформирует население об экологическом состоянии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F2FF1">
        <w:rPr>
          <w:rFonts w:ascii="Times New Roman" w:hAnsi="Times New Roman" w:cs="Times New Roman"/>
          <w:sz w:val="28"/>
          <w:szCs w:val="28"/>
        </w:rPr>
        <w:t>частвует в мероприятиях, направленных на предотвращение, выявление и пресечение нарушений законодательства в области охраны окружающей, природной среды, содержания территории города Радужный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Иные сферы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20F5">
        <w:rPr>
          <w:rFonts w:ascii="Times New Roman" w:hAnsi="Times New Roman" w:cs="Times New Roman"/>
          <w:sz w:val="28"/>
          <w:szCs w:val="28"/>
        </w:rPr>
        <w:t>В рамках бюджетного процесса осуществляет мониторинг, контроль, анализ и прогнозирование поступлений средств в городской бюджет по администрируемым доходным источникам и представляет прогноз поступлений на очередной финансовый год в соответствующий финансовый орган.</w:t>
      </w:r>
    </w:p>
    <w:p w:rsidR="00EE3925" w:rsidRPr="00FD20F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20F5">
        <w:rPr>
          <w:rFonts w:ascii="Times New Roman" w:hAnsi="Times New Roman" w:cs="Times New Roman"/>
          <w:sz w:val="28"/>
          <w:szCs w:val="28"/>
        </w:rPr>
        <w:t>Готовит документы, необходимые для размещения муниципального заказа на выполнение работ, оказание услуг, необходимых для реализации полномочий Комитета.</w:t>
      </w:r>
    </w:p>
    <w:p w:rsidR="00EE3925" w:rsidRPr="00FD6407" w:rsidRDefault="00EE3925" w:rsidP="008549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9A8">
        <w:rPr>
          <w:rFonts w:ascii="Times New Roman" w:hAnsi="Times New Roman" w:cs="Times New Roman"/>
          <w:sz w:val="28"/>
          <w:szCs w:val="28"/>
        </w:rPr>
        <w:t xml:space="preserve">Для решения возложенных на Комитет задач выполняет функции муниципального заказчика по закупке товаров, выполнение работ, оказание услуг для муниципальных нужд, в пределах средств, предусмотренных Комитету сметами 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E19A8"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>Взаимодействует с государственными структурами для решения возложенных задач в пределах компетенции.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 xml:space="preserve">В порядке, установленном правовыми актами представительного и исполнительного органов на территории муниципального образования, готовит проекты правовых актов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46A6">
        <w:rPr>
          <w:rFonts w:ascii="Times New Roman" w:hAnsi="Times New Roman" w:cs="Times New Roman"/>
          <w:sz w:val="28"/>
          <w:szCs w:val="28"/>
        </w:rPr>
        <w:t>омитета, в том числе по управлению и распоряжению муниципальным имуществом, муниципальными земельными участками, земельными участками, собственность на которые не разграничена, муниципальным жилым фондом.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защиту имущественных интересов муниципального образования при ведении дел в судах, осуществляет полномочия истца, ответчика либо третьего лица от имени муниципального образования.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>Осуществляет в соответствии с законодательством Российской Федерации работу по комплектованию, хранению, учету и использованию архивных документов, сформировавшихся в процессе деятельности Комитета.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>Обобщает и анализирует материалы по результатам своей деятельности, разрабатывает соответствующие предложения и рекомендации по совершенствованию нормативных требований, методических и руководящих документов.</w:t>
      </w:r>
    </w:p>
    <w:p w:rsidR="00EE3925" w:rsidRPr="00AC46A6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сфере имущественных, земельных и жилищных отношений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C46A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92E42"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с ним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</w:t>
      </w:r>
      <w:r w:rsidRPr="00D92E42">
        <w:rPr>
          <w:rFonts w:ascii="Times New Roman" w:hAnsi="Times New Roman" w:cs="Times New Roman"/>
          <w:sz w:val="28"/>
          <w:szCs w:val="28"/>
        </w:rPr>
        <w:t>города Радужный</w:t>
      </w:r>
      <w:r w:rsidRPr="00AC46A6"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85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925" w:rsidRPr="00B10934" w:rsidRDefault="00EE3925" w:rsidP="0085490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10934">
        <w:rPr>
          <w:rFonts w:ascii="Times New Roman" w:hAnsi="Times New Roman"/>
          <w:b/>
          <w:sz w:val="28"/>
          <w:szCs w:val="28"/>
        </w:rPr>
        <w:t xml:space="preserve">Права Комитета </w:t>
      </w:r>
    </w:p>
    <w:p w:rsidR="00EE3925" w:rsidRDefault="00EE3925" w:rsidP="00B10934">
      <w:pPr>
        <w:pStyle w:val="ConsPlusNormal"/>
        <w:numPr>
          <w:ilvl w:val="1"/>
          <w:numId w:val="19"/>
        </w:numPr>
        <w:tabs>
          <w:tab w:val="left" w:pos="121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Комитет в пределах своих полномочий имеет право: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 xml:space="preserve">Осуществлять полномочия по владению, пользованию и распоряжению муниципальной собственностью в пределах, установленных действующим законодательством Российской Федерации, </w:t>
      </w:r>
      <w:hyperlink r:id="rId13" w:history="1">
        <w:r w:rsidRPr="00AC46A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C46A6">
        <w:rPr>
          <w:rFonts w:ascii="Times New Roman" w:hAnsi="Times New Roman" w:cs="Times New Roman"/>
          <w:sz w:val="28"/>
          <w:szCs w:val="28"/>
        </w:rPr>
        <w:t xml:space="preserve"> города Радужный и настоящим Положением.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>Учитывать на своем балансе муниципальное имущество, не закрепленное за муниципальными предприятиями, учреждениями, организациями, составляющее муниципальную казну.</w:t>
      </w:r>
    </w:p>
    <w:p w:rsidR="00EE3925" w:rsidRPr="006E19A8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9A8">
        <w:rPr>
          <w:rFonts w:ascii="Times New Roman" w:hAnsi="Times New Roman" w:cs="Times New Roman"/>
          <w:sz w:val="28"/>
          <w:szCs w:val="28"/>
        </w:rPr>
        <w:t>Разрабатывать и осуществлять контроль за исполнением смет расходов Комитета.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9A8">
        <w:rPr>
          <w:rFonts w:ascii="Times New Roman" w:hAnsi="Times New Roman" w:cs="Times New Roman"/>
          <w:sz w:val="28"/>
          <w:szCs w:val="28"/>
        </w:rPr>
        <w:t>Открывать лицевые счета в Управлении федерального</w:t>
      </w:r>
      <w:r w:rsidRPr="00AC46A6">
        <w:rPr>
          <w:rFonts w:ascii="Times New Roman" w:hAnsi="Times New Roman" w:cs="Times New Roman"/>
          <w:sz w:val="28"/>
          <w:szCs w:val="28"/>
        </w:rPr>
        <w:t xml:space="preserve"> казначейства.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>В порядке, предусмотренном действующим законодательством, запрашивать и в согласованные сроки получать от государственных органов, общественных объединений, предприятий, учреждений, организаций, расположенных на подведомственной территории, справочные, статистические и другие необходимые сведения, и материалы по вопросам, относящимся к компетенции Комитета.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>Назначать и осуществлять документальные и выездные проверки (ревизии, инвентаризации), назначать аудиторские проверки, проводимые независимыми организациями, в целях осуществления контроля за надлежащим использованием и сохранностью муниципального имущества. Требовать от предприятий и учреждений, использующих муниципальное имущество, необходимые документы для осуществления вышеуказанных проверок.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>Направлять в правоохранительные органы материалы для решения вопросов о возбуждении уголовных дел в отношении лиц, виновных в нанесении материального ущерба объектам муниципальной собственности.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>Обращаться в суды, арбитражные суды с исками по всем вопросам, отнесенным к компетенции Комитета.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 xml:space="preserve">Осуществлять иные полномочия и совершать иные сделки, в рамках установленных полномочий, в соответствии с законодательством Российской Федерации,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46A6">
        <w:rPr>
          <w:rFonts w:ascii="Times New Roman" w:hAnsi="Times New Roman" w:cs="Times New Roman"/>
          <w:sz w:val="28"/>
          <w:szCs w:val="28"/>
        </w:rPr>
        <w:t xml:space="preserve"> Югры и </w:t>
      </w:r>
      <w:r>
        <w:rPr>
          <w:rFonts w:ascii="Times New Roman" w:hAnsi="Times New Roman" w:cs="Times New Roman"/>
          <w:sz w:val="28"/>
          <w:szCs w:val="28"/>
        </w:rPr>
        <w:t xml:space="preserve">принимаемыми в соответствии с ними </w:t>
      </w:r>
      <w:r w:rsidRPr="00AC46A6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>Обобщать предложения по вопросам приватизации, управления и распоряжения муниципальной собственностью, поступившие от органов местного самоуправления, предприятий, общественных объединений и граждан. Организовывать в этих целях выполнение соответствующими специалистами оценочных, экспертных, консультативных, маркетинговых работ.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>Информировать население, общественные объединения через средства массовой информации о политике города Радужный в области имущественных, земельных и жилищных правоотношений.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>Отклонять от согласования предложения по предварительному размещению объектов строительства и отводам земельных участков, которые противоречат утвержденным материалам градостроительного зонирования, проектов детальной планировки и застройки, генеральному плану и другим нормативным документам.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>Выдавать предписания, обязательные для исполнения всеми участниками землепользования, в пределах своей компетенции.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>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>Осуществлять работу по бесхозяйным объектам недвижимого (движимого) имущества, выявленного на территории города Радужный.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посещать предприятия, организации и учреждения, объекты строительства, обследовать земельные участки, находящиеся в собственности, владении, пользовании и аренде, независимо от их ведомственного подчинения с целью осуществления контроля за соблюдением земельного законодательства Российской Федерации.</w:t>
      </w:r>
    </w:p>
    <w:p w:rsidR="00EE3925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>Принимать участие в подготовке и реализации целевых окружных и муниципальных программ по развитию земельной и жилищной реформ на территории города Радужный.</w:t>
      </w:r>
    </w:p>
    <w:p w:rsidR="00EE3925" w:rsidRPr="00AC46A6" w:rsidRDefault="00EE3925" w:rsidP="00B10934">
      <w:pPr>
        <w:pStyle w:val="ConsPlusNormal"/>
        <w:numPr>
          <w:ilvl w:val="2"/>
          <w:numId w:val="19"/>
        </w:numPr>
        <w:tabs>
          <w:tab w:val="left" w:pos="143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6A6">
        <w:rPr>
          <w:rFonts w:ascii="Times New Roman" w:hAnsi="Times New Roman" w:cs="Times New Roman"/>
          <w:sz w:val="28"/>
          <w:szCs w:val="28"/>
        </w:rPr>
        <w:t xml:space="preserve">Осуществлять другие полномочия, предусмотренные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города Радужный, </w:t>
      </w:r>
      <w:hyperlink r:id="rId14" w:history="1">
        <w:r w:rsidRPr="00AC46A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C46A6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C46A6">
        <w:rPr>
          <w:rFonts w:ascii="Times New Roman" w:hAnsi="Times New Roman" w:cs="Times New Roman"/>
          <w:sz w:val="28"/>
          <w:szCs w:val="28"/>
        </w:rPr>
        <w:t>.</w:t>
      </w:r>
    </w:p>
    <w:p w:rsidR="00EE3925" w:rsidRDefault="00EE3925" w:rsidP="0085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925" w:rsidRPr="00B10934" w:rsidRDefault="00EE3925" w:rsidP="0085490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10934">
        <w:rPr>
          <w:rFonts w:ascii="Times New Roman" w:hAnsi="Times New Roman"/>
          <w:b/>
          <w:sz w:val="28"/>
          <w:szCs w:val="28"/>
        </w:rPr>
        <w:t>Ответственность Комитета</w:t>
      </w:r>
    </w:p>
    <w:p w:rsidR="00EE3925" w:rsidRDefault="00EE3925" w:rsidP="00B10934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FD64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FD6407">
        <w:rPr>
          <w:rFonts w:ascii="Times New Roman" w:hAnsi="Times New Roman" w:cs="Times New Roman"/>
          <w:sz w:val="28"/>
          <w:szCs w:val="28"/>
        </w:rPr>
        <w:t xml:space="preserve"> Комитета несут ответственность в установленном законом порядке за:</w:t>
      </w:r>
    </w:p>
    <w:p w:rsidR="00EE3925" w:rsidRPr="00BC379A" w:rsidRDefault="00EE3925" w:rsidP="008549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C379A">
        <w:rPr>
          <w:rFonts w:ascii="Times New Roman" w:hAnsi="Times New Roman" w:cs="Times New Roman"/>
          <w:sz w:val="28"/>
          <w:szCs w:val="28"/>
        </w:rPr>
        <w:t>своевременное и качественное выполнение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BC379A">
        <w:rPr>
          <w:rFonts w:ascii="Times New Roman" w:hAnsi="Times New Roman" w:cs="Times New Roman"/>
          <w:sz w:val="28"/>
          <w:szCs w:val="28"/>
        </w:rPr>
        <w:t xml:space="preserve">, а также за неиспользование в необходимых случаях предоставленных </w:t>
      </w:r>
      <w:r>
        <w:rPr>
          <w:rFonts w:ascii="Times New Roman" w:hAnsi="Times New Roman" w:cs="Times New Roman"/>
          <w:sz w:val="28"/>
          <w:szCs w:val="28"/>
        </w:rPr>
        <w:t>Комитету</w:t>
      </w:r>
      <w:r w:rsidRPr="00BC379A">
        <w:rPr>
          <w:rFonts w:ascii="Times New Roman" w:hAnsi="Times New Roman" w:cs="Times New Roman"/>
          <w:sz w:val="28"/>
          <w:szCs w:val="28"/>
        </w:rPr>
        <w:t xml:space="preserve"> прав;</w:t>
      </w:r>
    </w:p>
    <w:p w:rsidR="00EE3925" w:rsidRPr="00FD6407" w:rsidRDefault="00EE3925" w:rsidP="00854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не</w:t>
      </w:r>
      <w:r w:rsidRPr="00FD6407">
        <w:rPr>
          <w:rFonts w:ascii="Times New Roman" w:hAnsi="Times New Roman" w:cs="Times New Roman"/>
          <w:sz w:val="28"/>
          <w:szCs w:val="28"/>
        </w:rPr>
        <w:t xml:space="preserve">исполнение законов Российской Федерации, Указов Президента Российской Федерации, Постановлений Правительства Российской Федерации, законов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6407">
        <w:rPr>
          <w:rFonts w:ascii="Times New Roman" w:hAnsi="Times New Roman" w:cs="Times New Roman"/>
          <w:sz w:val="28"/>
          <w:szCs w:val="28"/>
        </w:rPr>
        <w:t xml:space="preserve"> Югры, постановлений и распоряжений, указаний Губернатора Ханты-Мансийского авт</w:t>
      </w:r>
      <w:r>
        <w:rPr>
          <w:rFonts w:ascii="Times New Roman" w:hAnsi="Times New Roman" w:cs="Times New Roman"/>
          <w:sz w:val="28"/>
          <w:szCs w:val="28"/>
        </w:rPr>
        <w:t xml:space="preserve">ономного округа – </w:t>
      </w:r>
      <w:r w:rsidRPr="00FD6407">
        <w:rPr>
          <w:rFonts w:ascii="Times New Roman" w:hAnsi="Times New Roman" w:cs="Times New Roman"/>
          <w:sz w:val="28"/>
          <w:szCs w:val="28"/>
        </w:rPr>
        <w:t xml:space="preserve">Югры, </w:t>
      </w:r>
      <w:r>
        <w:rPr>
          <w:rFonts w:ascii="Times New Roman" w:hAnsi="Times New Roman" w:cs="Times New Roman"/>
          <w:sz w:val="28"/>
          <w:szCs w:val="28"/>
        </w:rPr>
        <w:t>муниципальных правовых актов города Радужный</w:t>
      </w:r>
      <w:r w:rsidRPr="00FD6407">
        <w:rPr>
          <w:rFonts w:ascii="Times New Roman" w:hAnsi="Times New Roman" w:cs="Times New Roman"/>
          <w:sz w:val="28"/>
          <w:szCs w:val="28"/>
        </w:rPr>
        <w:t>;</w:t>
      </w:r>
    </w:p>
    <w:p w:rsidR="00EE3925" w:rsidRPr="00FD6407" w:rsidRDefault="00EE3925" w:rsidP="00854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6407">
        <w:rPr>
          <w:rFonts w:ascii="Times New Roman" w:hAnsi="Times New Roman" w:cs="Times New Roman"/>
          <w:sz w:val="28"/>
          <w:szCs w:val="28"/>
        </w:rPr>
        <w:t>добросовестность заключений, юридической информации и рекомендаций правового характера;</w:t>
      </w:r>
    </w:p>
    <w:p w:rsidR="00EE3925" w:rsidRPr="00FD6407" w:rsidRDefault="00EE3925" w:rsidP="00854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6407">
        <w:rPr>
          <w:rFonts w:ascii="Times New Roman" w:hAnsi="Times New Roman" w:cs="Times New Roman"/>
          <w:sz w:val="28"/>
          <w:szCs w:val="28"/>
        </w:rPr>
        <w:t>сохранение в тайне государственной, служебной и иной конфиденциальной информации;</w:t>
      </w:r>
    </w:p>
    <w:p w:rsidR="00EE3925" w:rsidRPr="00FD6407" w:rsidRDefault="00EE3925" w:rsidP="00854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6407">
        <w:rPr>
          <w:rFonts w:ascii="Times New Roman" w:hAnsi="Times New Roman" w:cs="Times New Roman"/>
          <w:sz w:val="28"/>
          <w:szCs w:val="28"/>
        </w:rPr>
        <w:t>соблюдение трудовой дисциплины;</w:t>
      </w:r>
    </w:p>
    <w:p w:rsidR="00EE3925" w:rsidRPr="00FD6407" w:rsidRDefault="00EE3925" w:rsidP="00854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6407">
        <w:rPr>
          <w:rFonts w:ascii="Times New Roman" w:hAnsi="Times New Roman" w:cs="Times New Roman"/>
          <w:sz w:val="28"/>
          <w:szCs w:val="28"/>
        </w:rPr>
        <w:t>своевременность и законность ответов на запросы и обращения граждан, юридических лиц, органов государственной, исполнительной, представительной и судебной власти, их территориальных подразделений, органов местного самоуправления, иных органов, организаций, лиц.</w:t>
      </w:r>
    </w:p>
    <w:p w:rsidR="00EE3925" w:rsidRPr="00BC379A" w:rsidRDefault="00EE3925" w:rsidP="00B10934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79A">
        <w:rPr>
          <w:rFonts w:ascii="Times New Roman" w:hAnsi="Times New Roman" w:cs="Times New Roman"/>
          <w:sz w:val="28"/>
          <w:szCs w:val="28"/>
        </w:rPr>
        <w:t xml:space="preserve">Работники Комитета в соответствии с должностными инструкциями несут ответственность за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C379A">
        <w:rPr>
          <w:rFonts w:ascii="Times New Roman" w:hAnsi="Times New Roman" w:cs="Times New Roman"/>
          <w:sz w:val="28"/>
          <w:szCs w:val="28"/>
        </w:rPr>
        <w:t>омитет целей и задач, в рамках возложенных полномочий, за непринятия мер по предупреждению коррупционных проявлений.</w:t>
      </w:r>
    </w:p>
    <w:p w:rsidR="00EE3925" w:rsidRPr="00FD6407" w:rsidRDefault="00EE3925" w:rsidP="0085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925" w:rsidRPr="00B10934" w:rsidRDefault="00EE3925" w:rsidP="0085490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10934">
        <w:rPr>
          <w:rFonts w:ascii="Times New Roman" w:hAnsi="Times New Roman"/>
          <w:b/>
          <w:sz w:val="28"/>
          <w:szCs w:val="28"/>
        </w:rPr>
        <w:t>Организация деятельности Комитета</w:t>
      </w:r>
    </w:p>
    <w:p w:rsidR="00EE3925" w:rsidRDefault="00EE3925" w:rsidP="00B10934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79A">
        <w:rPr>
          <w:rFonts w:ascii="Times New Roman" w:hAnsi="Times New Roman" w:cs="Times New Roman"/>
          <w:sz w:val="28"/>
          <w:szCs w:val="28"/>
        </w:rPr>
        <w:t xml:space="preserve">Полномочия и порядок деятельности Комитета определяются Положением о Комитете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Радужный </w:t>
      </w:r>
      <w:r w:rsidRPr="00BC379A">
        <w:rPr>
          <w:rFonts w:ascii="Times New Roman" w:hAnsi="Times New Roman" w:cs="Times New Roman"/>
          <w:sz w:val="28"/>
          <w:szCs w:val="28"/>
        </w:rPr>
        <w:t>и утверждаются Думой города Радужный.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79A">
        <w:rPr>
          <w:rFonts w:ascii="Times New Roman" w:hAnsi="Times New Roman" w:cs="Times New Roman"/>
          <w:sz w:val="28"/>
          <w:szCs w:val="28"/>
        </w:rPr>
        <w:t xml:space="preserve">Полномочия и порядок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управлений и отделов </w:t>
      </w:r>
      <w:r w:rsidRPr="00BC379A">
        <w:rPr>
          <w:rFonts w:ascii="Times New Roman" w:hAnsi="Times New Roman" w:cs="Times New Roman"/>
          <w:sz w:val="28"/>
          <w:szCs w:val="28"/>
        </w:rPr>
        <w:t>Комитета определяются Положени</w:t>
      </w:r>
      <w:r>
        <w:rPr>
          <w:rFonts w:ascii="Times New Roman" w:hAnsi="Times New Roman" w:cs="Times New Roman"/>
          <w:sz w:val="28"/>
          <w:szCs w:val="28"/>
        </w:rPr>
        <w:t xml:space="preserve">ями, утверждаемыми приказами </w:t>
      </w:r>
      <w:r w:rsidRPr="00BC379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E3925" w:rsidRPr="006E19A8" w:rsidRDefault="00EE3925" w:rsidP="00B10934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9A8">
        <w:rPr>
          <w:rFonts w:ascii="Times New Roman" w:hAnsi="Times New Roman" w:cs="Times New Roman"/>
          <w:sz w:val="28"/>
          <w:szCs w:val="28"/>
        </w:rPr>
        <w:t>Штатное расписание Комитета утверждается распоряжением администрации города в пределах установленной численности и фонда оплаты труда, условий, особенностей и объема работы. Смета расходов на содержание Комитета в пределах выделяемых ассигнований утверждается решением Думы.</w:t>
      </w:r>
    </w:p>
    <w:p w:rsidR="00EE3925" w:rsidRDefault="00EE3925" w:rsidP="00B10934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4663B7">
        <w:rPr>
          <w:rFonts w:ascii="Times New Roman" w:hAnsi="Times New Roman" w:cs="Times New Roman"/>
          <w:sz w:val="28"/>
          <w:szCs w:val="28"/>
        </w:rPr>
        <w:t xml:space="preserve"> для выполнения своих задач и функций имеет следующую структуру:</w:t>
      </w:r>
    </w:p>
    <w:p w:rsidR="00EE3925" w:rsidRPr="000804C6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4C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учета и распоряжения муниципальной собственностью,</w:t>
      </w:r>
      <w:r w:rsidRPr="00104BF4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 xml:space="preserve">в структуру которого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Pr="000804C6">
        <w:rPr>
          <w:rFonts w:ascii="Times New Roman" w:hAnsi="Times New Roman" w:cs="Times New Roman"/>
          <w:sz w:val="28"/>
          <w:szCs w:val="28"/>
        </w:rPr>
        <w:t>:</w:t>
      </w:r>
    </w:p>
    <w:p w:rsidR="00EE3925" w:rsidRDefault="00EE3925" w:rsidP="00B10934">
      <w:pPr>
        <w:pStyle w:val="ListParagraph"/>
        <w:tabs>
          <w:tab w:val="left" w:pos="1320"/>
        </w:tabs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663B7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по управлению муниципальным имуществом;</w:t>
      </w:r>
    </w:p>
    <w:p w:rsidR="00EE3925" w:rsidRDefault="00EE3925" w:rsidP="00B10934">
      <w:pPr>
        <w:pStyle w:val="ListParagraph"/>
        <w:tabs>
          <w:tab w:val="left" w:pos="1320"/>
        </w:tabs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отдел бухгалтерского учета муниципального имущества;</w:t>
      </w:r>
    </w:p>
    <w:p w:rsidR="00EE3925" w:rsidRDefault="00EE3925" w:rsidP="00B10934">
      <w:pPr>
        <w:pStyle w:val="ListParagraph"/>
        <w:tabs>
          <w:tab w:val="left" w:pos="1320"/>
        </w:tabs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отдел экономики и закупок.</w:t>
      </w:r>
    </w:p>
    <w:p w:rsidR="00EE3925" w:rsidRPr="000804C6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4C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жилищной политики и земельных ресурсов,</w:t>
      </w:r>
      <w:r w:rsidRPr="00104BF4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 xml:space="preserve">в структуру которого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Pr="000804C6">
        <w:rPr>
          <w:rFonts w:ascii="Times New Roman" w:hAnsi="Times New Roman" w:cs="Times New Roman"/>
          <w:sz w:val="28"/>
          <w:szCs w:val="28"/>
        </w:rPr>
        <w:t>:</w:t>
      </w:r>
    </w:p>
    <w:p w:rsidR="00EE3925" w:rsidRDefault="00EE3925" w:rsidP="00B10934">
      <w:pPr>
        <w:pStyle w:val="ListParagraph"/>
        <w:tabs>
          <w:tab w:val="left" w:pos="13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663B7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жилищной политики;</w:t>
      </w:r>
    </w:p>
    <w:p w:rsidR="00EE3925" w:rsidRDefault="00EE3925" w:rsidP="00B10934">
      <w:pPr>
        <w:pStyle w:val="ListParagraph"/>
        <w:tabs>
          <w:tab w:val="left" w:pos="13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отдел по управлению земельными ресурсами;</w:t>
      </w:r>
    </w:p>
    <w:p w:rsidR="00EE3925" w:rsidRDefault="00EE3925" w:rsidP="00B10934">
      <w:pPr>
        <w:pStyle w:val="ListParagraph"/>
        <w:tabs>
          <w:tab w:val="left" w:pos="13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отдел природных ресурсов и экологии.</w:t>
      </w:r>
    </w:p>
    <w:p w:rsidR="00EE3925" w:rsidRPr="000804C6" w:rsidRDefault="00EE3925" w:rsidP="00B10934">
      <w:pPr>
        <w:pStyle w:val="ConsPlusNormal"/>
        <w:numPr>
          <w:ilvl w:val="2"/>
          <w:numId w:val="19"/>
        </w:numPr>
        <w:tabs>
          <w:tab w:val="left" w:pos="132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отдел.</w:t>
      </w:r>
    </w:p>
    <w:p w:rsidR="00EE3925" w:rsidRDefault="00EE3925" w:rsidP="00B10934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3B7">
        <w:rPr>
          <w:rFonts w:ascii="Times New Roman" w:hAnsi="Times New Roman" w:cs="Times New Roman"/>
          <w:sz w:val="28"/>
          <w:szCs w:val="28"/>
        </w:rPr>
        <w:t xml:space="preserve">Комитет возглавляет заместитель главы города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663B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B7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администрации города Радужный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663B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B7">
        <w:rPr>
          <w:rFonts w:ascii="Times New Roman" w:hAnsi="Times New Roman" w:cs="Times New Roman"/>
          <w:sz w:val="28"/>
          <w:szCs w:val="28"/>
        </w:rPr>
        <w:t xml:space="preserve">Комитета). Допустимое сокращенное наименование должности: заместитель главы города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63B7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663B7">
        <w:rPr>
          <w:rFonts w:ascii="Times New Roman" w:hAnsi="Times New Roman" w:cs="Times New Roman"/>
          <w:sz w:val="28"/>
          <w:szCs w:val="28"/>
        </w:rPr>
        <w:t>.</w:t>
      </w:r>
    </w:p>
    <w:p w:rsidR="00EE3925" w:rsidRPr="00104BF4" w:rsidRDefault="00EE3925" w:rsidP="00B10934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BF4">
        <w:rPr>
          <w:rFonts w:ascii="Times New Roman" w:hAnsi="Times New Roman" w:cs="Times New Roman"/>
          <w:sz w:val="28"/>
          <w:szCs w:val="28"/>
        </w:rPr>
        <w:t xml:space="preserve">Председатель Комитета назначается и освобождается от должности главой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города</w:t>
      </w:r>
      <w:r w:rsidRPr="00104BF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EE3925" w:rsidRDefault="00EE3925" w:rsidP="00B10934">
      <w:pPr>
        <w:pStyle w:val="ConsPlusNormal"/>
        <w:tabs>
          <w:tab w:val="left" w:pos="11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Председатель Комитета непосредственно подчиняется главе города Радужный.</w:t>
      </w:r>
    </w:p>
    <w:p w:rsidR="00EE3925" w:rsidRDefault="00EE3925" w:rsidP="00B10934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Функциональные </w:t>
      </w:r>
      <w:r w:rsidRPr="00BC57DD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7DD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ответственность</w:t>
      </w:r>
      <w:r w:rsidRPr="00BC57DD">
        <w:rPr>
          <w:rFonts w:ascii="Times New Roman" w:hAnsi="Times New Roman" w:cs="Times New Roman"/>
          <w:sz w:val="28"/>
          <w:szCs w:val="28"/>
        </w:rPr>
        <w:t xml:space="preserve"> председателя Комитета устанавливаются его должностной инструкцией.</w:t>
      </w:r>
    </w:p>
    <w:p w:rsidR="00EE3925" w:rsidRPr="007472A0" w:rsidRDefault="00EE3925" w:rsidP="00B10934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2A0">
        <w:rPr>
          <w:rFonts w:ascii="Times New Roman" w:hAnsi="Times New Roman" w:cs="Times New Roman"/>
          <w:sz w:val="28"/>
          <w:szCs w:val="28"/>
        </w:rPr>
        <w:t>В случае временного отсутствия (нетрудоспособности, отпуска, командировки) председателя Комитета, исполнение его обязанностей осуществляет начальник управления Комитета по управлению муниципальным имуществом администрации города Радужный на основании распоряжения администрации города Радужный.</w:t>
      </w:r>
    </w:p>
    <w:p w:rsidR="00EE3925" w:rsidRPr="00767371" w:rsidRDefault="00EE3925" w:rsidP="00B10934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Прием и увольнение работников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5166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города</w:t>
      </w:r>
      <w:r w:rsidRPr="00104BF4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по пред</w:t>
      </w:r>
      <w:r>
        <w:rPr>
          <w:rFonts w:ascii="Times New Roman" w:hAnsi="Times New Roman" w:cs="Times New Roman"/>
          <w:sz w:val="28"/>
          <w:szCs w:val="28"/>
        </w:rPr>
        <w:t>ставлению</w:t>
      </w:r>
      <w:r w:rsidRPr="0045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45166C">
        <w:rPr>
          <w:rFonts w:ascii="Times New Roman" w:hAnsi="Times New Roman" w:cs="Times New Roman"/>
          <w:sz w:val="28"/>
          <w:szCs w:val="28"/>
        </w:rPr>
        <w:t>.</w:t>
      </w:r>
      <w:r w:rsidRPr="005B4C36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 xml:space="preserve">На работников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5166C">
        <w:rPr>
          <w:rFonts w:ascii="Times New Roman" w:hAnsi="Times New Roman" w:cs="Times New Roman"/>
          <w:sz w:val="28"/>
          <w:szCs w:val="28"/>
        </w:rPr>
        <w:t xml:space="preserve"> распространяются все гарантии, права, обязанности и ограничения,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5166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E3925" w:rsidRPr="00FD6407" w:rsidRDefault="00EE3925" w:rsidP="0085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925" w:rsidRPr="00B10934" w:rsidRDefault="00EE3925" w:rsidP="0085490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10934">
        <w:rPr>
          <w:rFonts w:ascii="Times New Roman" w:hAnsi="Times New Roman"/>
          <w:b/>
          <w:sz w:val="28"/>
          <w:szCs w:val="28"/>
        </w:rPr>
        <w:t>Имущество и финансы Комитета</w:t>
      </w:r>
    </w:p>
    <w:p w:rsidR="00EE3925" w:rsidRDefault="00EE3925" w:rsidP="00B10934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EA3">
        <w:rPr>
          <w:rFonts w:ascii="Times New Roman" w:hAnsi="Times New Roman" w:cs="Times New Roman"/>
          <w:sz w:val="28"/>
          <w:szCs w:val="28"/>
        </w:rPr>
        <w:t>Комитет имеет в оперативном управлении обособленное имущество, отвечает по своим обязательствам этим имуществом, может быть истцом и ответчиком в суде, арбитражном суде. Имущество Комитета составляют закрепленные за ним на праве оперативного управления основные и оборотные средства. Имущество Комитета учитывается на балансе администрации города.</w:t>
      </w:r>
    </w:p>
    <w:p w:rsidR="00EE3925" w:rsidRDefault="00EE3925" w:rsidP="00B10934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EA3">
        <w:rPr>
          <w:rFonts w:ascii="Times New Roman" w:hAnsi="Times New Roman" w:cs="Times New Roman"/>
          <w:sz w:val="28"/>
          <w:szCs w:val="28"/>
        </w:rPr>
        <w:t>Комитет является администратором неналоговых доходов бюджета муниципального образования от использования муниципальной собственности и арендной платы за землю, выполняет функции главного распорядителя средств бюджета в объеме средств, определенном бюджетом муниципального образования на очередной финансовый год и плановый период.</w:t>
      </w:r>
    </w:p>
    <w:p w:rsidR="00EE3925" w:rsidRDefault="00EE3925" w:rsidP="00B10934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EA3">
        <w:rPr>
          <w:rFonts w:ascii="Times New Roman" w:hAnsi="Times New Roman" w:cs="Times New Roman"/>
          <w:sz w:val="28"/>
          <w:szCs w:val="28"/>
        </w:rPr>
        <w:t>Финансовое обеспечение деятельности Комитета осуществляется за счет средств бюджета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26EA3">
        <w:rPr>
          <w:rFonts w:ascii="Times New Roman" w:hAnsi="Times New Roman" w:cs="Times New Roman"/>
          <w:sz w:val="28"/>
          <w:szCs w:val="28"/>
        </w:rPr>
        <w:t xml:space="preserve">Радужный и </w:t>
      </w:r>
      <w:r>
        <w:rPr>
          <w:rFonts w:ascii="Times New Roman" w:hAnsi="Times New Roman" w:cs="Times New Roman"/>
          <w:sz w:val="28"/>
          <w:szCs w:val="28"/>
        </w:rPr>
        <w:t>средств бюджета Хаты-Мансийского автономного округа – Югры</w:t>
      </w:r>
      <w:r w:rsidRPr="00826EA3">
        <w:rPr>
          <w:rFonts w:ascii="Times New Roman" w:hAnsi="Times New Roman" w:cs="Times New Roman"/>
          <w:sz w:val="28"/>
          <w:szCs w:val="28"/>
        </w:rPr>
        <w:t>. Комитет отвечает по своим обязательствам находящимися в его распоряжении денежными средствами.</w:t>
      </w:r>
    </w:p>
    <w:p w:rsidR="00EE3925" w:rsidRPr="00826EA3" w:rsidRDefault="00EE3925" w:rsidP="00B10934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EA3">
        <w:rPr>
          <w:rFonts w:ascii="Times New Roman" w:hAnsi="Times New Roman" w:cs="Times New Roman"/>
          <w:sz w:val="28"/>
          <w:szCs w:val="28"/>
        </w:rPr>
        <w:t>Средства на обеспечение деятельности Комитета предусматриваются в составе сметы расходов администрации города Радужный в пределах ассигнований, утвержденных в бюджете города. Материально-техническое обеспечение деятельности Комитета и бухгалтерское обслуживание осуществляется администрацией города.</w:t>
      </w:r>
    </w:p>
    <w:p w:rsidR="00EE3925" w:rsidRPr="00FD6407" w:rsidRDefault="00EE3925" w:rsidP="0085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925" w:rsidRPr="00B10934" w:rsidRDefault="00EE3925" w:rsidP="0085490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10934">
        <w:rPr>
          <w:rFonts w:ascii="Times New Roman" w:hAnsi="Times New Roman"/>
          <w:b/>
          <w:sz w:val="28"/>
          <w:szCs w:val="28"/>
        </w:rPr>
        <w:t>Прекращение деятельности Комитета</w:t>
      </w:r>
    </w:p>
    <w:p w:rsidR="00EE3925" w:rsidRDefault="00EE3925" w:rsidP="00B10934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EA3">
        <w:rPr>
          <w:rFonts w:ascii="Times New Roman" w:hAnsi="Times New Roman" w:cs="Times New Roman"/>
          <w:sz w:val="28"/>
          <w:szCs w:val="28"/>
        </w:rPr>
        <w:t>Деятельность Комитета прекращается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EA3">
        <w:rPr>
          <w:rFonts w:ascii="Times New Roman" w:hAnsi="Times New Roman" w:cs="Times New Roman"/>
          <w:sz w:val="28"/>
          <w:szCs w:val="28"/>
        </w:rPr>
        <w:t>по решению Думы города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26EA3">
        <w:rPr>
          <w:rFonts w:ascii="Times New Roman" w:hAnsi="Times New Roman" w:cs="Times New Roman"/>
          <w:sz w:val="28"/>
          <w:szCs w:val="28"/>
        </w:rPr>
        <w:t>по иным основаниям, предусмотренным действующим законодательством.</w:t>
      </w:r>
    </w:p>
    <w:p w:rsidR="00EE3925" w:rsidRPr="00265F1A" w:rsidRDefault="00EE3925" w:rsidP="00B10934">
      <w:pPr>
        <w:pStyle w:val="ConsPlusNormal"/>
        <w:numPr>
          <w:ilvl w:val="1"/>
          <w:numId w:val="19"/>
        </w:numPr>
        <w:tabs>
          <w:tab w:val="left" w:pos="110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F1A">
        <w:rPr>
          <w:rFonts w:ascii="Times New Roman" w:hAnsi="Times New Roman" w:cs="Times New Roman"/>
          <w:sz w:val="28"/>
          <w:szCs w:val="28"/>
        </w:rPr>
        <w:t>Прекращение деятельности Комитета происходит в соответствии с порядком, установленным для прекращения деятельности юридических лиц.</w:t>
      </w:r>
    </w:p>
    <w:p w:rsidR="00EE3925" w:rsidRDefault="00EE3925" w:rsidP="008549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3925" w:rsidRDefault="00EE3925" w:rsidP="008549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3925" w:rsidRPr="00FD6407" w:rsidRDefault="00EE3925" w:rsidP="008549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640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E3925" w:rsidRPr="00FD6407" w:rsidRDefault="00EE3925" w:rsidP="00854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EE3925" w:rsidRPr="00FD6407" w:rsidRDefault="00EE3925" w:rsidP="00854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 xml:space="preserve">от </w:t>
      </w:r>
      <w:r w:rsidRPr="00B10934">
        <w:rPr>
          <w:rFonts w:ascii="Times New Roman" w:hAnsi="Times New Roman" w:cs="Times New Roman"/>
          <w:sz w:val="28"/>
          <w:szCs w:val="28"/>
        </w:rPr>
        <w:t>08.06.2018</w:t>
      </w:r>
      <w:r>
        <w:rPr>
          <w:rFonts w:ascii="Times New Roman" w:hAnsi="Times New Roman" w:cs="Times New Roman"/>
          <w:sz w:val="28"/>
          <w:szCs w:val="28"/>
        </w:rPr>
        <w:t xml:space="preserve"> № 359</w:t>
      </w:r>
    </w:p>
    <w:p w:rsidR="00EE3925" w:rsidRPr="00FD6407" w:rsidRDefault="00EE3925" w:rsidP="0085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925" w:rsidRPr="00641DEC" w:rsidRDefault="00EE3925" w:rsidP="00854905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  <w:bookmarkStart w:id="3" w:name="P308"/>
      <w:bookmarkEnd w:id="3"/>
      <w:r w:rsidRPr="000960C4">
        <w:rPr>
          <w:rFonts w:ascii="Times New Roman" w:hAnsi="Times New Roman"/>
          <w:noProof/>
          <w:sz w:val="16"/>
          <w:szCs w:val="24"/>
          <w:lang w:eastAsia="ru-RU"/>
        </w:rPr>
        <w:pict>
          <v:shape id="Рисунок 2" o:spid="_x0000_i1025" type="#_x0000_t75" alt="Герб Радужного" style="width:38.25pt;height:42.75pt;visibility:visible">
            <v:imagedata r:id="rId15" o:title=""/>
          </v:shape>
        </w:pict>
      </w:r>
    </w:p>
    <w:p w:rsidR="00EE3925" w:rsidRPr="00641DEC" w:rsidRDefault="00EE3925" w:rsidP="00854905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EE3925" w:rsidRPr="00641DEC" w:rsidRDefault="00EE3925" w:rsidP="00854905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641DEC">
        <w:rPr>
          <w:rFonts w:ascii="Times New Roman" w:hAnsi="Times New Roman"/>
          <w:b/>
          <w:lang w:eastAsia="ru-RU"/>
        </w:rPr>
        <w:t>АДМИНИСТРАЦИЯ ГОРОДА РАДУЖНЫЙ</w:t>
      </w:r>
    </w:p>
    <w:p w:rsidR="00EE3925" w:rsidRPr="00641DEC" w:rsidRDefault="00EE3925" w:rsidP="008549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E3925" w:rsidRPr="00641DEC" w:rsidRDefault="00EE3925" w:rsidP="008549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641DEC">
        <w:rPr>
          <w:rFonts w:ascii="Times New Roman" w:hAnsi="Times New Roman"/>
          <w:b/>
          <w:sz w:val="24"/>
          <w:szCs w:val="24"/>
          <w:lang w:eastAsia="ru-RU"/>
        </w:rPr>
        <w:t>КОМИТЕТ ПО УПРАВЛЕНИЮ МУНИЦИПАЛЬНЫМ ИМУЩЕСТВОМ</w:t>
      </w:r>
    </w:p>
    <w:p w:rsidR="00EE3925" w:rsidRPr="00641DEC" w:rsidRDefault="00EE3925" w:rsidP="00854905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3925" w:rsidRPr="00641DEC" w:rsidRDefault="00EE3925" w:rsidP="00854905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641DEC">
        <w:rPr>
          <w:rFonts w:ascii="Times New Roman" w:hAnsi="Times New Roman"/>
          <w:sz w:val="20"/>
          <w:szCs w:val="24"/>
          <w:lang w:eastAsia="ru-RU"/>
        </w:rPr>
        <w:t>7 мкр., дом 32</w:t>
      </w:r>
      <w:r>
        <w:rPr>
          <w:rFonts w:ascii="Times New Roman" w:hAnsi="Times New Roman"/>
          <w:sz w:val="20"/>
          <w:szCs w:val="24"/>
          <w:lang w:eastAsia="ru-RU"/>
        </w:rPr>
        <w:t>/1</w:t>
      </w:r>
      <w:r w:rsidRPr="00641DEC">
        <w:rPr>
          <w:rFonts w:ascii="Times New Roman" w:hAnsi="Times New Roman"/>
          <w:sz w:val="20"/>
          <w:szCs w:val="24"/>
          <w:lang w:eastAsia="ru-RU"/>
        </w:rPr>
        <w:t>, г. Радужный, 628462</w:t>
      </w:r>
    </w:p>
    <w:p w:rsidR="00EE3925" w:rsidRPr="00641DEC" w:rsidRDefault="00EE3925" w:rsidP="00854905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641DEC">
        <w:rPr>
          <w:rFonts w:ascii="Times New Roman" w:hAnsi="Times New Roman"/>
          <w:sz w:val="20"/>
          <w:szCs w:val="24"/>
          <w:lang w:eastAsia="ru-RU"/>
        </w:rPr>
        <w:t>Ханты-Мансийский автономный округ-Югра</w:t>
      </w:r>
    </w:p>
    <w:p w:rsidR="00EE3925" w:rsidRPr="00641DEC" w:rsidRDefault="00EE3925" w:rsidP="00854905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641DEC">
        <w:rPr>
          <w:rFonts w:ascii="Times New Roman" w:hAnsi="Times New Roman"/>
          <w:sz w:val="20"/>
          <w:szCs w:val="24"/>
          <w:lang w:eastAsia="ru-RU"/>
        </w:rPr>
        <w:t>(Тюменская область)</w:t>
      </w:r>
    </w:p>
    <w:p w:rsidR="00EE3925" w:rsidRPr="00641DEC" w:rsidRDefault="00EE3925" w:rsidP="00854905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641DEC">
        <w:rPr>
          <w:rFonts w:ascii="Times New Roman" w:hAnsi="Times New Roman"/>
          <w:sz w:val="20"/>
          <w:szCs w:val="24"/>
          <w:lang w:eastAsia="ru-RU"/>
        </w:rPr>
        <w:t xml:space="preserve">Тел.: (34668) 25810, факс (34668) 35852 </w:t>
      </w:r>
      <w:r w:rsidRPr="00641DEC">
        <w:rPr>
          <w:rFonts w:ascii="Times New Roman" w:hAnsi="Times New Roman"/>
          <w:sz w:val="20"/>
          <w:szCs w:val="24"/>
          <w:lang w:val="en-US" w:eastAsia="ru-RU"/>
        </w:rPr>
        <w:t>e</w:t>
      </w:r>
      <w:r w:rsidRPr="00641DEC">
        <w:rPr>
          <w:rFonts w:ascii="Times New Roman" w:hAnsi="Times New Roman"/>
          <w:sz w:val="20"/>
          <w:szCs w:val="24"/>
          <w:lang w:eastAsia="ru-RU"/>
        </w:rPr>
        <w:t>-</w:t>
      </w:r>
      <w:r w:rsidRPr="00641DEC">
        <w:rPr>
          <w:rFonts w:ascii="Times New Roman" w:hAnsi="Times New Roman"/>
          <w:sz w:val="20"/>
          <w:szCs w:val="24"/>
          <w:lang w:val="en-US" w:eastAsia="ru-RU"/>
        </w:rPr>
        <w:t>mail</w:t>
      </w:r>
      <w:r w:rsidRPr="00641DEC">
        <w:rPr>
          <w:rFonts w:ascii="Times New Roman" w:hAnsi="Times New Roman"/>
          <w:sz w:val="20"/>
          <w:szCs w:val="24"/>
          <w:lang w:eastAsia="ru-RU"/>
        </w:rPr>
        <w:t xml:space="preserve">: </w:t>
      </w:r>
      <w:hyperlink r:id="rId16" w:history="1">
        <w:r w:rsidRPr="00641DEC">
          <w:rPr>
            <w:rFonts w:ascii="Times New Roman" w:hAnsi="Times New Roman"/>
            <w:color w:val="0000FF"/>
            <w:sz w:val="20"/>
            <w:szCs w:val="24"/>
            <w:u w:val="single"/>
            <w:lang w:val="en-US" w:eastAsia="ru-RU"/>
          </w:rPr>
          <w:t>kumi</w:t>
        </w:r>
        <w:r w:rsidRPr="00641DEC">
          <w:rPr>
            <w:rFonts w:ascii="Times New Roman" w:hAnsi="Times New Roman"/>
            <w:color w:val="0000FF"/>
            <w:sz w:val="20"/>
            <w:szCs w:val="24"/>
            <w:u w:val="single"/>
            <w:lang w:eastAsia="ru-RU"/>
          </w:rPr>
          <w:t>@</w:t>
        </w:r>
        <w:r w:rsidRPr="00641DEC">
          <w:rPr>
            <w:rFonts w:ascii="Times New Roman" w:hAnsi="Times New Roman"/>
            <w:color w:val="0000FF"/>
            <w:sz w:val="20"/>
            <w:szCs w:val="24"/>
            <w:u w:val="single"/>
            <w:lang w:val="en-US" w:eastAsia="ru-RU"/>
          </w:rPr>
          <w:t>admradugny</w:t>
        </w:r>
        <w:r w:rsidRPr="00641DEC">
          <w:rPr>
            <w:rFonts w:ascii="Times New Roman" w:hAnsi="Times New Roman"/>
            <w:color w:val="0000FF"/>
            <w:sz w:val="20"/>
            <w:szCs w:val="24"/>
            <w:u w:val="single"/>
            <w:lang w:eastAsia="ru-RU"/>
          </w:rPr>
          <w:t>.</w:t>
        </w:r>
        <w:r w:rsidRPr="00641DEC">
          <w:rPr>
            <w:rFonts w:ascii="Times New Roman" w:hAnsi="Times New Roman"/>
            <w:color w:val="0000FF"/>
            <w:sz w:val="20"/>
            <w:szCs w:val="24"/>
            <w:u w:val="single"/>
            <w:lang w:val="en-US" w:eastAsia="ru-RU"/>
          </w:rPr>
          <w:t>ru</w:t>
        </w:r>
      </w:hyperlink>
    </w:p>
    <w:p w:rsidR="00EE3925" w:rsidRPr="00641DEC" w:rsidRDefault="00EE3925" w:rsidP="00854905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641DEC">
        <w:rPr>
          <w:rFonts w:ascii="Times New Roman" w:hAnsi="Times New Roman"/>
          <w:sz w:val="20"/>
          <w:szCs w:val="24"/>
          <w:lang w:eastAsia="ru-RU"/>
        </w:rPr>
        <w:t>ОКПО 42179190, ОГРН 1028601467070, ИНН/КПП 860912960/860901001</w:t>
      </w:r>
    </w:p>
    <w:p w:rsidR="00EE3925" w:rsidRPr="00641DEC" w:rsidRDefault="00EE3925" w:rsidP="00854905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EE3925" w:rsidRPr="00641DEC" w:rsidRDefault="00EE3925" w:rsidP="00854905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60"/>
        <w:gridCol w:w="5339"/>
      </w:tblGrid>
      <w:tr w:rsidR="00EE3925" w:rsidRPr="009C225E" w:rsidTr="00CB4DFF">
        <w:trPr>
          <w:trHeight w:val="1821"/>
        </w:trPr>
        <w:tc>
          <w:tcPr>
            <w:tcW w:w="4140" w:type="dxa"/>
          </w:tcPr>
          <w:p w:rsidR="00EE3925" w:rsidRPr="00641DEC" w:rsidRDefault="00EE3925" w:rsidP="00CB4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DEC">
              <w:rPr>
                <w:rFonts w:ascii="Times New Roman" w:hAnsi="Times New Roman"/>
                <w:sz w:val="24"/>
                <w:szCs w:val="24"/>
                <w:lang w:eastAsia="ru-RU"/>
              </w:rPr>
              <w:t>_____________ № 23-01/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641DEC">
              <w:rPr>
                <w:rFonts w:ascii="Times New Roman" w:hAnsi="Times New Roman"/>
                <w:sz w:val="24"/>
                <w:szCs w:val="24"/>
                <w:lang w:eastAsia="ru-RU"/>
              </w:rPr>
              <w:t>/________</w:t>
            </w:r>
          </w:p>
          <w:p w:rsidR="00EE3925" w:rsidRPr="00CA241A" w:rsidRDefault="00EE3925" w:rsidP="00CB4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41A">
              <w:rPr>
                <w:rFonts w:ascii="Times New Roman" w:hAnsi="Times New Roman"/>
                <w:sz w:val="24"/>
                <w:szCs w:val="24"/>
                <w:lang w:eastAsia="ru-RU"/>
              </w:rPr>
              <w:t>На № ________ от ____________</w:t>
            </w:r>
            <w:r w:rsidRPr="00CA241A"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  <w:t>1</w:t>
            </w:r>
          </w:p>
          <w:p w:rsidR="00EE3925" w:rsidRPr="00641DEC" w:rsidRDefault="00EE3925" w:rsidP="00CB4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E3925" w:rsidRPr="00641DEC" w:rsidRDefault="00EE3925" w:rsidP="00CB4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</w:tc>
        <w:tc>
          <w:tcPr>
            <w:tcW w:w="160" w:type="dxa"/>
          </w:tcPr>
          <w:p w:rsidR="00EE3925" w:rsidRPr="00641DEC" w:rsidRDefault="00EE3925" w:rsidP="00CB4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</w:tcPr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3925" w:rsidRDefault="00EE3925" w:rsidP="0085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  <w:lang w:eastAsia="ru-RU"/>
        </w:rPr>
      </w:pPr>
    </w:p>
    <w:p w:rsidR="00EE3925" w:rsidRPr="00FD6407" w:rsidRDefault="00EE3925" w:rsidP="008549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E3925" w:rsidRPr="00FD6407" w:rsidRDefault="00EE3925" w:rsidP="00854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EE3925" w:rsidRPr="00FD6407" w:rsidRDefault="00EE3925" w:rsidP="00854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4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08.06.2018 № 359</w:t>
      </w:r>
    </w:p>
    <w:p w:rsidR="00EE3925" w:rsidRDefault="00EE3925" w:rsidP="00854905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p w:rsidR="00EE3925" w:rsidRPr="00641DEC" w:rsidRDefault="00EE3925" w:rsidP="00854905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960"/>
        <w:gridCol w:w="5796"/>
      </w:tblGrid>
      <w:tr w:rsidR="00EE3925" w:rsidRPr="009C225E" w:rsidTr="00CB4DFF">
        <w:tc>
          <w:tcPr>
            <w:tcW w:w="3960" w:type="dxa"/>
          </w:tcPr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960C4"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  <w:pict>
                <v:shape id="Рисунок 3" o:spid="_x0000_i1026" type="#_x0000_t75" alt="Герб Радужного" style="width:38.25pt;height:42.75pt;visibility:visible">
                  <v:imagedata r:id="rId15" o:title=""/>
                </v:shape>
              </w:pict>
            </w:r>
          </w:p>
          <w:p w:rsidR="00EE3925" w:rsidRPr="00641DEC" w:rsidRDefault="00EE3925" w:rsidP="00CB4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641DE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 xml:space="preserve"> АДМИНИСТРАЦИЯ</w:t>
            </w:r>
          </w:p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DE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город</w:t>
            </w: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r w:rsidRPr="00641DE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Радужный</w:t>
            </w:r>
          </w:p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  <w:p w:rsidR="00EE3925" w:rsidRPr="00641DEC" w:rsidRDefault="00EE3925" w:rsidP="00CB4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41DE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КОМИТЕТ ПО УПРАВЛЕНИЮ МУНИЦИПАЛЬНЫМ ИМУЩЕСТВОМ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</w:p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41DEC">
              <w:rPr>
                <w:rFonts w:ascii="Times New Roman" w:hAnsi="Times New Roman"/>
                <w:sz w:val="20"/>
                <w:szCs w:val="24"/>
                <w:lang w:eastAsia="ru-RU"/>
              </w:rPr>
              <w:t>7 мкр., дом 32/1, г. Радужный, 628461</w:t>
            </w:r>
          </w:p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41DEC">
              <w:rPr>
                <w:rFonts w:ascii="Times New Roman" w:hAnsi="Times New Roman"/>
                <w:sz w:val="20"/>
                <w:szCs w:val="24"/>
                <w:lang w:eastAsia="ru-RU"/>
              </w:rPr>
              <w:t>Ханты-Мансийский автономный округ</w:t>
            </w:r>
          </w:p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41DEC">
              <w:rPr>
                <w:rFonts w:ascii="Times New Roman" w:hAnsi="Times New Roman"/>
                <w:sz w:val="20"/>
                <w:szCs w:val="24"/>
                <w:lang w:eastAsia="ru-RU"/>
              </w:rPr>
              <w:t>(Тюменская область)</w:t>
            </w:r>
          </w:p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41DE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Тел.: (34668) 25810 </w:t>
            </w:r>
          </w:p>
          <w:p w:rsidR="00EE3925" w:rsidRPr="00265F1A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41DEC">
              <w:rPr>
                <w:rFonts w:ascii="Times New Roman" w:hAnsi="Times New Roman"/>
                <w:sz w:val="20"/>
                <w:szCs w:val="24"/>
                <w:lang w:eastAsia="ru-RU"/>
              </w:rPr>
              <w:t>Факс</w:t>
            </w:r>
            <w:r w:rsidRPr="00265F1A">
              <w:rPr>
                <w:rFonts w:ascii="Times New Roman" w:hAnsi="Times New Roman"/>
                <w:sz w:val="20"/>
                <w:szCs w:val="24"/>
                <w:lang w:eastAsia="ru-RU"/>
              </w:rPr>
              <w:t>: (34668) 35852</w:t>
            </w:r>
          </w:p>
          <w:p w:rsidR="00EE3925" w:rsidRPr="00265F1A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41DEC">
              <w:rPr>
                <w:rFonts w:ascii="Times New Roman" w:hAnsi="Times New Roman"/>
                <w:sz w:val="20"/>
                <w:szCs w:val="24"/>
                <w:lang w:val="en-US" w:eastAsia="ru-RU"/>
              </w:rPr>
              <w:t>e</w:t>
            </w:r>
            <w:r w:rsidRPr="00265F1A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  <w:r w:rsidRPr="00641DEC">
              <w:rPr>
                <w:rFonts w:ascii="Times New Roman" w:hAnsi="Times New Roman"/>
                <w:sz w:val="20"/>
                <w:szCs w:val="24"/>
                <w:lang w:val="en-US" w:eastAsia="ru-RU"/>
              </w:rPr>
              <w:t>mail</w:t>
            </w:r>
            <w:r w:rsidRPr="00265F1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: </w:t>
            </w:r>
            <w:hyperlink r:id="rId17" w:history="1">
              <w:r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kum</w:t>
              </w:r>
              <w:r w:rsidRPr="00641DEC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i</w:t>
              </w:r>
              <w:r w:rsidRPr="00265F1A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@</w:t>
              </w:r>
              <w:r w:rsidRPr="00641DEC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admradugny</w:t>
              </w:r>
              <w:r w:rsidRPr="00265F1A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Pr="00641DEC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41DEC">
              <w:rPr>
                <w:rFonts w:ascii="Times New Roman" w:hAnsi="Times New Roman"/>
                <w:sz w:val="20"/>
                <w:szCs w:val="24"/>
                <w:lang w:eastAsia="ru-RU"/>
              </w:rPr>
              <w:t>ОКПО 42179190, ОГРН 1028601467070 ИНН/КПП 860912960/860901001</w:t>
            </w:r>
          </w:p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1DEC">
              <w:rPr>
                <w:rFonts w:ascii="Times New Roman" w:hAnsi="Times New Roman"/>
                <w:szCs w:val="24"/>
                <w:lang w:eastAsia="ru-RU"/>
              </w:rPr>
              <w:t>«___» ________ 2018 № 23-01/</w:t>
            </w:r>
            <w:r>
              <w:rPr>
                <w:rFonts w:ascii="Times New Roman" w:hAnsi="Times New Roman"/>
                <w:szCs w:val="24"/>
                <w:lang w:eastAsia="ru-RU"/>
              </w:rPr>
              <w:t>__</w:t>
            </w:r>
            <w:r w:rsidRPr="00641DEC">
              <w:rPr>
                <w:rFonts w:ascii="Times New Roman" w:hAnsi="Times New Roman"/>
                <w:szCs w:val="24"/>
                <w:lang w:eastAsia="ru-RU"/>
              </w:rPr>
              <w:t>/_____</w:t>
            </w:r>
          </w:p>
        </w:tc>
        <w:tc>
          <w:tcPr>
            <w:tcW w:w="5796" w:type="dxa"/>
          </w:tcPr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  <w:p w:rsidR="00EE3925" w:rsidRPr="00641DEC" w:rsidRDefault="00EE3925" w:rsidP="00CB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3925" w:rsidRPr="00641DEC" w:rsidRDefault="00EE3925" w:rsidP="00854905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ru-RU"/>
        </w:rPr>
      </w:pPr>
    </w:p>
    <w:p w:rsidR="00EE3925" w:rsidRPr="00641DEC" w:rsidRDefault="00EE3925" w:rsidP="0085490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E3925" w:rsidRPr="00641DEC" w:rsidRDefault="00EE3925" w:rsidP="008549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E3925" w:rsidRPr="00641DEC" w:rsidRDefault="00EE3925" w:rsidP="008549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Default="00EE3925" w:rsidP="00854905">
      <w:pPr>
        <w:rPr>
          <w:rFonts w:ascii="Times New Roman" w:hAnsi="Times New Roman"/>
          <w:sz w:val="28"/>
          <w:szCs w:val="28"/>
        </w:rPr>
      </w:pPr>
    </w:p>
    <w:p w:rsidR="00EE3925" w:rsidRPr="00292388" w:rsidRDefault="00EE3925" w:rsidP="0007771C">
      <w:pPr>
        <w:spacing w:after="0" w:line="240" w:lineRule="auto"/>
        <w:jc w:val="right"/>
      </w:pPr>
    </w:p>
    <w:sectPr w:rsidR="00EE3925" w:rsidRPr="00292388" w:rsidSect="004E26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FA8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C6A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C61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12D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245A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706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BE4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D21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CE6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567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F012E"/>
    <w:multiLevelType w:val="multilevel"/>
    <w:tmpl w:val="B62ADF3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1FFC4758"/>
    <w:multiLevelType w:val="hybridMultilevel"/>
    <w:tmpl w:val="F674855C"/>
    <w:lvl w:ilvl="0" w:tplc="375630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5961752"/>
    <w:multiLevelType w:val="hybridMultilevel"/>
    <w:tmpl w:val="98289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078010F"/>
    <w:multiLevelType w:val="multilevel"/>
    <w:tmpl w:val="5380C09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4">
    <w:nsid w:val="40DC6A12"/>
    <w:multiLevelType w:val="hybridMultilevel"/>
    <w:tmpl w:val="4DF40344"/>
    <w:lvl w:ilvl="0" w:tplc="074C487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5">
    <w:nsid w:val="444418DB"/>
    <w:multiLevelType w:val="hybridMultilevel"/>
    <w:tmpl w:val="E6C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C1101A"/>
    <w:multiLevelType w:val="multilevel"/>
    <w:tmpl w:val="E01C1E8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>
    <w:nsid w:val="59920542"/>
    <w:multiLevelType w:val="hybridMultilevel"/>
    <w:tmpl w:val="B9E66168"/>
    <w:lvl w:ilvl="0" w:tplc="3B72D1B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5E675022"/>
    <w:multiLevelType w:val="hybridMultilevel"/>
    <w:tmpl w:val="01547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CA11D6"/>
    <w:multiLevelType w:val="multilevel"/>
    <w:tmpl w:val="B62ADF3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0">
    <w:nsid w:val="66F0496F"/>
    <w:multiLevelType w:val="hybridMultilevel"/>
    <w:tmpl w:val="263E904C"/>
    <w:lvl w:ilvl="0" w:tplc="87A2DF6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8"/>
  </w:num>
  <w:num w:numId="16">
    <w:abstractNumId w:val="12"/>
  </w:num>
  <w:num w:numId="17">
    <w:abstractNumId w:val="11"/>
  </w:num>
  <w:num w:numId="18">
    <w:abstractNumId w:val="13"/>
  </w:num>
  <w:num w:numId="19">
    <w:abstractNumId w:val="10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E3"/>
    <w:rsid w:val="000104F8"/>
    <w:rsid w:val="00021209"/>
    <w:rsid w:val="00036203"/>
    <w:rsid w:val="0004423A"/>
    <w:rsid w:val="00050C8D"/>
    <w:rsid w:val="00057A0E"/>
    <w:rsid w:val="00057E70"/>
    <w:rsid w:val="00073478"/>
    <w:rsid w:val="00073F21"/>
    <w:rsid w:val="0007771C"/>
    <w:rsid w:val="000804C6"/>
    <w:rsid w:val="000960C4"/>
    <w:rsid w:val="000B7D8F"/>
    <w:rsid w:val="000C4F5D"/>
    <w:rsid w:val="000D602D"/>
    <w:rsid w:val="000E07AC"/>
    <w:rsid w:val="000F0A22"/>
    <w:rsid w:val="000F3523"/>
    <w:rsid w:val="000F6761"/>
    <w:rsid w:val="00104BF4"/>
    <w:rsid w:val="001074E6"/>
    <w:rsid w:val="00110837"/>
    <w:rsid w:val="00112AFF"/>
    <w:rsid w:val="00113CE0"/>
    <w:rsid w:val="00116BF3"/>
    <w:rsid w:val="00136167"/>
    <w:rsid w:val="00153E5B"/>
    <w:rsid w:val="0017198B"/>
    <w:rsid w:val="001737B8"/>
    <w:rsid w:val="0017400F"/>
    <w:rsid w:val="00193EC1"/>
    <w:rsid w:val="00196D3F"/>
    <w:rsid w:val="001970A2"/>
    <w:rsid w:val="001A37D0"/>
    <w:rsid w:val="001A45DF"/>
    <w:rsid w:val="001A56F5"/>
    <w:rsid w:val="001B091E"/>
    <w:rsid w:val="001C1AB5"/>
    <w:rsid w:val="001D2B62"/>
    <w:rsid w:val="001F4DE0"/>
    <w:rsid w:val="001F5335"/>
    <w:rsid w:val="00220522"/>
    <w:rsid w:val="00224175"/>
    <w:rsid w:val="002354E3"/>
    <w:rsid w:val="002378EA"/>
    <w:rsid w:val="00241B3C"/>
    <w:rsid w:val="0026195C"/>
    <w:rsid w:val="00265F1A"/>
    <w:rsid w:val="00292388"/>
    <w:rsid w:val="002965E7"/>
    <w:rsid w:val="00296970"/>
    <w:rsid w:val="002A0077"/>
    <w:rsid w:val="002A0EE4"/>
    <w:rsid w:val="002A1EC7"/>
    <w:rsid w:val="002C69C1"/>
    <w:rsid w:val="002C721E"/>
    <w:rsid w:val="002D329A"/>
    <w:rsid w:val="002F7CB5"/>
    <w:rsid w:val="003165C0"/>
    <w:rsid w:val="003174FA"/>
    <w:rsid w:val="00323CE5"/>
    <w:rsid w:val="00327009"/>
    <w:rsid w:val="003271FA"/>
    <w:rsid w:val="00330528"/>
    <w:rsid w:val="00340949"/>
    <w:rsid w:val="0035541D"/>
    <w:rsid w:val="00357949"/>
    <w:rsid w:val="00357CD5"/>
    <w:rsid w:val="00377F14"/>
    <w:rsid w:val="003802F3"/>
    <w:rsid w:val="003806ED"/>
    <w:rsid w:val="00381E75"/>
    <w:rsid w:val="0039499B"/>
    <w:rsid w:val="003E131A"/>
    <w:rsid w:val="003F401C"/>
    <w:rsid w:val="003F74DD"/>
    <w:rsid w:val="00417F0B"/>
    <w:rsid w:val="00422391"/>
    <w:rsid w:val="004275C7"/>
    <w:rsid w:val="00447571"/>
    <w:rsid w:val="0045166C"/>
    <w:rsid w:val="004663B7"/>
    <w:rsid w:val="00474315"/>
    <w:rsid w:val="004813F6"/>
    <w:rsid w:val="00485FEF"/>
    <w:rsid w:val="004A357C"/>
    <w:rsid w:val="004A5AE6"/>
    <w:rsid w:val="004B009E"/>
    <w:rsid w:val="004C798E"/>
    <w:rsid w:val="004E2622"/>
    <w:rsid w:val="004E3B3E"/>
    <w:rsid w:val="004F123B"/>
    <w:rsid w:val="004F162E"/>
    <w:rsid w:val="004F3098"/>
    <w:rsid w:val="004F671F"/>
    <w:rsid w:val="005063BE"/>
    <w:rsid w:val="0051266A"/>
    <w:rsid w:val="005216E2"/>
    <w:rsid w:val="00522696"/>
    <w:rsid w:val="005327C8"/>
    <w:rsid w:val="00557D60"/>
    <w:rsid w:val="005718CD"/>
    <w:rsid w:val="00573906"/>
    <w:rsid w:val="0057503B"/>
    <w:rsid w:val="00576313"/>
    <w:rsid w:val="0058755B"/>
    <w:rsid w:val="00593169"/>
    <w:rsid w:val="005A573D"/>
    <w:rsid w:val="005B4C36"/>
    <w:rsid w:val="005C3F16"/>
    <w:rsid w:val="005D018B"/>
    <w:rsid w:val="005D31A5"/>
    <w:rsid w:val="005E3F87"/>
    <w:rsid w:val="005F406B"/>
    <w:rsid w:val="00601430"/>
    <w:rsid w:val="00601B59"/>
    <w:rsid w:val="00602842"/>
    <w:rsid w:val="006055F3"/>
    <w:rsid w:val="0061490A"/>
    <w:rsid w:val="0061552E"/>
    <w:rsid w:val="00623123"/>
    <w:rsid w:val="00634DB9"/>
    <w:rsid w:val="006366C7"/>
    <w:rsid w:val="00641142"/>
    <w:rsid w:val="00641DEC"/>
    <w:rsid w:val="006455DD"/>
    <w:rsid w:val="0065163E"/>
    <w:rsid w:val="00662A4A"/>
    <w:rsid w:val="00662D76"/>
    <w:rsid w:val="0066320F"/>
    <w:rsid w:val="00672D56"/>
    <w:rsid w:val="00683773"/>
    <w:rsid w:val="006838CF"/>
    <w:rsid w:val="00694172"/>
    <w:rsid w:val="00694AD6"/>
    <w:rsid w:val="006B2171"/>
    <w:rsid w:val="006B2A61"/>
    <w:rsid w:val="006B4708"/>
    <w:rsid w:val="006B4ED3"/>
    <w:rsid w:val="006C1405"/>
    <w:rsid w:val="006D036B"/>
    <w:rsid w:val="006D3725"/>
    <w:rsid w:val="006E19A8"/>
    <w:rsid w:val="006E5174"/>
    <w:rsid w:val="006E6B08"/>
    <w:rsid w:val="006F2FF1"/>
    <w:rsid w:val="00726DAA"/>
    <w:rsid w:val="00730621"/>
    <w:rsid w:val="00731C6E"/>
    <w:rsid w:val="00733B2F"/>
    <w:rsid w:val="00737B6F"/>
    <w:rsid w:val="00741AF9"/>
    <w:rsid w:val="007472A0"/>
    <w:rsid w:val="00754759"/>
    <w:rsid w:val="00767371"/>
    <w:rsid w:val="00770AD0"/>
    <w:rsid w:val="007A113A"/>
    <w:rsid w:val="007A581F"/>
    <w:rsid w:val="007A67BE"/>
    <w:rsid w:val="007C3007"/>
    <w:rsid w:val="007C5B46"/>
    <w:rsid w:val="007C6DD9"/>
    <w:rsid w:val="0080017F"/>
    <w:rsid w:val="00816E6F"/>
    <w:rsid w:val="008228BA"/>
    <w:rsid w:val="00826B91"/>
    <w:rsid w:val="00826EA3"/>
    <w:rsid w:val="008276E0"/>
    <w:rsid w:val="00842965"/>
    <w:rsid w:val="008445AC"/>
    <w:rsid w:val="008469C6"/>
    <w:rsid w:val="00850023"/>
    <w:rsid w:val="0085004C"/>
    <w:rsid w:val="00854905"/>
    <w:rsid w:val="008727A9"/>
    <w:rsid w:val="008770AD"/>
    <w:rsid w:val="0089028E"/>
    <w:rsid w:val="008A2C91"/>
    <w:rsid w:val="008B73C5"/>
    <w:rsid w:val="008C3FE3"/>
    <w:rsid w:val="008D093D"/>
    <w:rsid w:val="008D32C4"/>
    <w:rsid w:val="008E687C"/>
    <w:rsid w:val="008F311C"/>
    <w:rsid w:val="008F4C4E"/>
    <w:rsid w:val="0090244A"/>
    <w:rsid w:val="00906DF3"/>
    <w:rsid w:val="009078B8"/>
    <w:rsid w:val="0092094E"/>
    <w:rsid w:val="009407B3"/>
    <w:rsid w:val="00945BBA"/>
    <w:rsid w:val="00951352"/>
    <w:rsid w:val="00953B81"/>
    <w:rsid w:val="009631EF"/>
    <w:rsid w:val="009634CA"/>
    <w:rsid w:val="009664F5"/>
    <w:rsid w:val="00970590"/>
    <w:rsid w:val="00974396"/>
    <w:rsid w:val="00986E6D"/>
    <w:rsid w:val="0099144E"/>
    <w:rsid w:val="00992D59"/>
    <w:rsid w:val="009A0987"/>
    <w:rsid w:val="009A4F34"/>
    <w:rsid w:val="009B25DA"/>
    <w:rsid w:val="009B3633"/>
    <w:rsid w:val="009C225E"/>
    <w:rsid w:val="009D3315"/>
    <w:rsid w:val="009E0FA0"/>
    <w:rsid w:val="009E1730"/>
    <w:rsid w:val="009E2742"/>
    <w:rsid w:val="009F2079"/>
    <w:rsid w:val="00A03E61"/>
    <w:rsid w:val="00A22A6F"/>
    <w:rsid w:val="00A27A3C"/>
    <w:rsid w:val="00A37AAF"/>
    <w:rsid w:val="00A40E13"/>
    <w:rsid w:val="00A4267A"/>
    <w:rsid w:val="00A46F72"/>
    <w:rsid w:val="00A53FAA"/>
    <w:rsid w:val="00A623DD"/>
    <w:rsid w:val="00A6342B"/>
    <w:rsid w:val="00A63B71"/>
    <w:rsid w:val="00A6510B"/>
    <w:rsid w:val="00A71F5F"/>
    <w:rsid w:val="00A7219A"/>
    <w:rsid w:val="00A827E0"/>
    <w:rsid w:val="00A83461"/>
    <w:rsid w:val="00A84356"/>
    <w:rsid w:val="00A94BD9"/>
    <w:rsid w:val="00A96F6B"/>
    <w:rsid w:val="00AB405D"/>
    <w:rsid w:val="00AC46A6"/>
    <w:rsid w:val="00AC6658"/>
    <w:rsid w:val="00AD4B5B"/>
    <w:rsid w:val="00AD4B9B"/>
    <w:rsid w:val="00AF30C2"/>
    <w:rsid w:val="00AF757D"/>
    <w:rsid w:val="00B04E63"/>
    <w:rsid w:val="00B06B4D"/>
    <w:rsid w:val="00B10934"/>
    <w:rsid w:val="00B16B85"/>
    <w:rsid w:val="00B17A97"/>
    <w:rsid w:val="00B2261E"/>
    <w:rsid w:val="00B232B4"/>
    <w:rsid w:val="00B322CA"/>
    <w:rsid w:val="00B3454E"/>
    <w:rsid w:val="00B4087F"/>
    <w:rsid w:val="00B447AB"/>
    <w:rsid w:val="00B631B2"/>
    <w:rsid w:val="00B71C10"/>
    <w:rsid w:val="00B831A8"/>
    <w:rsid w:val="00B83420"/>
    <w:rsid w:val="00B8570F"/>
    <w:rsid w:val="00B91C09"/>
    <w:rsid w:val="00B92204"/>
    <w:rsid w:val="00BB0B76"/>
    <w:rsid w:val="00BC379A"/>
    <w:rsid w:val="00BC57DD"/>
    <w:rsid w:val="00C072EC"/>
    <w:rsid w:val="00C166C5"/>
    <w:rsid w:val="00C20968"/>
    <w:rsid w:val="00C24CD6"/>
    <w:rsid w:val="00C3106A"/>
    <w:rsid w:val="00C31590"/>
    <w:rsid w:val="00C362E9"/>
    <w:rsid w:val="00C43FF9"/>
    <w:rsid w:val="00C44684"/>
    <w:rsid w:val="00C4596B"/>
    <w:rsid w:val="00C5509D"/>
    <w:rsid w:val="00C61518"/>
    <w:rsid w:val="00C811C3"/>
    <w:rsid w:val="00C84CAD"/>
    <w:rsid w:val="00C90F0E"/>
    <w:rsid w:val="00CA1B0F"/>
    <w:rsid w:val="00CA241A"/>
    <w:rsid w:val="00CA5E39"/>
    <w:rsid w:val="00CA6AB4"/>
    <w:rsid w:val="00CB2213"/>
    <w:rsid w:val="00CB4DFF"/>
    <w:rsid w:val="00CD672D"/>
    <w:rsid w:val="00CD701D"/>
    <w:rsid w:val="00CF0780"/>
    <w:rsid w:val="00CF1E65"/>
    <w:rsid w:val="00CF1FB3"/>
    <w:rsid w:val="00CF432F"/>
    <w:rsid w:val="00CF6262"/>
    <w:rsid w:val="00D02652"/>
    <w:rsid w:val="00D12A75"/>
    <w:rsid w:val="00D13D65"/>
    <w:rsid w:val="00D13D85"/>
    <w:rsid w:val="00D22CFB"/>
    <w:rsid w:val="00D32653"/>
    <w:rsid w:val="00D33369"/>
    <w:rsid w:val="00D52F49"/>
    <w:rsid w:val="00D54475"/>
    <w:rsid w:val="00D547CF"/>
    <w:rsid w:val="00D54E46"/>
    <w:rsid w:val="00D81CF2"/>
    <w:rsid w:val="00D8413F"/>
    <w:rsid w:val="00D90E07"/>
    <w:rsid w:val="00D92E42"/>
    <w:rsid w:val="00DA1D5C"/>
    <w:rsid w:val="00DA3E6E"/>
    <w:rsid w:val="00DB6958"/>
    <w:rsid w:val="00DC5427"/>
    <w:rsid w:val="00DD0898"/>
    <w:rsid w:val="00E217E1"/>
    <w:rsid w:val="00E26DBD"/>
    <w:rsid w:val="00E3508D"/>
    <w:rsid w:val="00E44A49"/>
    <w:rsid w:val="00E55201"/>
    <w:rsid w:val="00E81F2A"/>
    <w:rsid w:val="00E866AC"/>
    <w:rsid w:val="00EA6F7B"/>
    <w:rsid w:val="00EB3211"/>
    <w:rsid w:val="00EB596E"/>
    <w:rsid w:val="00EB6131"/>
    <w:rsid w:val="00EC6ED7"/>
    <w:rsid w:val="00ED1D40"/>
    <w:rsid w:val="00ED7DF3"/>
    <w:rsid w:val="00EE3925"/>
    <w:rsid w:val="00EF0F11"/>
    <w:rsid w:val="00EF491F"/>
    <w:rsid w:val="00F0496B"/>
    <w:rsid w:val="00F15A45"/>
    <w:rsid w:val="00F16C86"/>
    <w:rsid w:val="00F2234C"/>
    <w:rsid w:val="00F25BF1"/>
    <w:rsid w:val="00F35977"/>
    <w:rsid w:val="00F724CF"/>
    <w:rsid w:val="00F7318B"/>
    <w:rsid w:val="00F7770F"/>
    <w:rsid w:val="00F84C86"/>
    <w:rsid w:val="00F91575"/>
    <w:rsid w:val="00F92D4E"/>
    <w:rsid w:val="00FA6B55"/>
    <w:rsid w:val="00FB0278"/>
    <w:rsid w:val="00FB2B7C"/>
    <w:rsid w:val="00FD20F5"/>
    <w:rsid w:val="00FD45CD"/>
    <w:rsid w:val="00FD6407"/>
    <w:rsid w:val="00FF2062"/>
    <w:rsid w:val="00FF4406"/>
    <w:rsid w:val="00FF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B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E0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07AC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E07AC"/>
    <w:rPr>
      <w:rFonts w:cs="Times New Roman"/>
      <w:color w:val="0000FF"/>
      <w:u w:val="none"/>
    </w:rPr>
  </w:style>
  <w:style w:type="paragraph" w:customStyle="1" w:styleId="a">
    <w:name w:val="Прижатый влево"/>
    <w:basedOn w:val="Normal"/>
    <w:next w:val="Normal"/>
    <w:uiPriority w:val="99"/>
    <w:rsid w:val="00DB69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Знак Знак5"/>
    <w:basedOn w:val="DefaultParagraphFont"/>
    <w:uiPriority w:val="99"/>
    <w:rsid w:val="006D3725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549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5490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E06000A88C2AE755BE75D6EC744DF49675B6033F25D1D2D65B66C15C819F241v8C4K" TargetMode="External"/><Relationship Id="rId13" Type="http://schemas.openxmlformats.org/officeDocument/2006/relationships/hyperlink" Target="consultantplus://offline/ref=A06E06000A88C2AE755BE75D6EC744DF49675B6033F25D1D2D65B66C15C819F241v8C4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@admradugny.ru" TargetMode="External"/><Relationship Id="rId12" Type="http://schemas.openxmlformats.org/officeDocument/2006/relationships/hyperlink" Target="consultantplus://offline/ref=7BA8B452C2A8DFF3595A5B7F1EAE11004AA8581295A20E5E294C603358C81526C6Y2tBH" TargetMode="External"/><Relationship Id="rId17" Type="http://schemas.openxmlformats.org/officeDocument/2006/relationships/hyperlink" Target="mailto:jurumi@admradugny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umi@admradugny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6E06000A88C2AE755BE75D6EC744DF49675B6033F25D1D2D65B66C15C819F241840CC3A09C71C790BF7704v0C3K" TargetMode="External"/><Relationship Id="rId11" Type="http://schemas.openxmlformats.org/officeDocument/2006/relationships/hyperlink" Target="consultantplus://offline/ref=A06E06000A88C2AE755BE75D6EC744DF49675B6033F25D1D2D65B66C15C819F241v8C4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A06E06000A88C2AE755BE75D6EC744DF49675B6033F25D1D2D65B66C15C819F241v8C4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E06000A88C2AE755BE75D6EC744DF49675B6033F25D1D2D65B66C15C819F241v8C4K" TargetMode="External"/><Relationship Id="rId14" Type="http://schemas.openxmlformats.org/officeDocument/2006/relationships/hyperlink" Target="consultantplus://offline/ref=A06E06000A88C2AE755BE75D6EC744DF49675B6033F25F192C60B66C15C819F241840CC3A09C71C790BF7401v0C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22</Pages>
  <Words>6368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uks_z_ipt</dc:creator>
  <cp:keywords/>
  <dc:description/>
  <cp:lastModifiedBy>Duma2</cp:lastModifiedBy>
  <cp:revision>6</cp:revision>
  <cp:lastPrinted>2018-06-08T06:05:00Z</cp:lastPrinted>
  <dcterms:created xsi:type="dcterms:W3CDTF">2018-06-07T11:18:00Z</dcterms:created>
  <dcterms:modified xsi:type="dcterms:W3CDTF">2018-06-09T08:41:00Z</dcterms:modified>
</cp:coreProperties>
</file>