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0E" w:rsidRDefault="00116E0E" w:rsidP="00AB03E6">
      <w:pPr>
        <w:widowControl w:val="0"/>
        <w:autoSpaceDE w:val="0"/>
        <w:autoSpaceDN w:val="0"/>
        <w:adjustRightInd w:val="0"/>
        <w:jc w:val="cente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45.35pt;height:57.7pt;z-index:-251658240" wrapcoords="-360 0 -360 21319 21600 21319 21600 0 -360 0">
            <v:imagedata r:id="rId4" o:title=""/>
            <w10:wrap type="tight"/>
          </v:shape>
        </w:pict>
      </w:r>
    </w:p>
    <w:p w:rsidR="00116E0E" w:rsidRDefault="00116E0E" w:rsidP="00AB03E6">
      <w:pPr>
        <w:widowControl w:val="0"/>
        <w:autoSpaceDE w:val="0"/>
        <w:autoSpaceDN w:val="0"/>
        <w:adjustRightInd w:val="0"/>
        <w:jc w:val="center"/>
        <w:rPr>
          <w:b/>
          <w:sz w:val="32"/>
          <w:szCs w:val="32"/>
        </w:rPr>
      </w:pPr>
    </w:p>
    <w:p w:rsidR="00116E0E" w:rsidRDefault="00116E0E" w:rsidP="00AB03E6">
      <w:pPr>
        <w:widowControl w:val="0"/>
        <w:autoSpaceDE w:val="0"/>
        <w:autoSpaceDN w:val="0"/>
        <w:adjustRightInd w:val="0"/>
        <w:jc w:val="center"/>
        <w:rPr>
          <w:b/>
          <w:sz w:val="32"/>
          <w:szCs w:val="32"/>
        </w:rPr>
      </w:pPr>
    </w:p>
    <w:p w:rsidR="00116E0E" w:rsidRPr="00082393" w:rsidRDefault="00116E0E" w:rsidP="00AB03E6">
      <w:pPr>
        <w:widowControl w:val="0"/>
        <w:autoSpaceDE w:val="0"/>
        <w:autoSpaceDN w:val="0"/>
        <w:adjustRightInd w:val="0"/>
        <w:jc w:val="center"/>
        <w:rPr>
          <w:b/>
          <w:sz w:val="32"/>
          <w:szCs w:val="32"/>
        </w:rPr>
      </w:pPr>
      <w:r w:rsidRPr="00082393">
        <w:rPr>
          <w:b/>
          <w:sz w:val="32"/>
          <w:szCs w:val="32"/>
        </w:rPr>
        <w:t>ДУМА ГОРОДА РАДУЖНЫЙ</w:t>
      </w:r>
    </w:p>
    <w:p w:rsidR="00116E0E" w:rsidRPr="004A472E" w:rsidRDefault="00116E0E" w:rsidP="00AB03E6">
      <w:pPr>
        <w:widowControl w:val="0"/>
        <w:autoSpaceDE w:val="0"/>
        <w:autoSpaceDN w:val="0"/>
        <w:adjustRightInd w:val="0"/>
        <w:jc w:val="center"/>
        <w:rPr>
          <w:b/>
          <w:sz w:val="32"/>
          <w:szCs w:val="32"/>
        </w:rPr>
      </w:pPr>
      <w:r w:rsidRPr="009433BA">
        <w:rPr>
          <w:b/>
          <w:szCs w:val="28"/>
        </w:rPr>
        <w:t>Ханты-Мансийского автономного округа – Югры</w:t>
      </w:r>
    </w:p>
    <w:p w:rsidR="00116E0E" w:rsidRPr="004A472E" w:rsidRDefault="00116E0E" w:rsidP="004563BF">
      <w:pPr>
        <w:widowControl w:val="0"/>
        <w:autoSpaceDE w:val="0"/>
        <w:autoSpaceDN w:val="0"/>
        <w:adjustRightInd w:val="0"/>
        <w:jc w:val="center"/>
        <w:rPr>
          <w:b/>
          <w:sz w:val="32"/>
          <w:szCs w:val="32"/>
        </w:rPr>
      </w:pPr>
    </w:p>
    <w:p w:rsidR="00116E0E" w:rsidRPr="004A472E" w:rsidRDefault="00116E0E" w:rsidP="004563BF">
      <w:pPr>
        <w:jc w:val="center"/>
        <w:rPr>
          <w:b/>
          <w:sz w:val="32"/>
          <w:szCs w:val="32"/>
        </w:rPr>
      </w:pPr>
      <w:r w:rsidRPr="004A472E">
        <w:rPr>
          <w:b/>
          <w:sz w:val="32"/>
          <w:szCs w:val="32"/>
        </w:rPr>
        <w:t>РЕШЕНИЕ</w:t>
      </w:r>
    </w:p>
    <w:p w:rsidR="00116E0E" w:rsidRPr="004A472E" w:rsidRDefault="00116E0E" w:rsidP="004563BF">
      <w:pPr>
        <w:ind w:firstLine="426"/>
        <w:jc w:val="center"/>
        <w:rPr>
          <w:b/>
          <w:szCs w:val="28"/>
        </w:rPr>
      </w:pPr>
    </w:p>
    <w:p w:rsidR="00116E0E" w:rsidRPr="004A472E" w:rsidRDefault="00116E0E" w:rsidP="004563BF">
      <w:pPr>
        <w:tabs>
          <w:tab w:val="left" w:pos="7938"/>
        </w:tabs>
        <w:jc w:val="both"/>
        <w:rPr>
          <w:b/>
          <w:szCs w:val="28"/>
        </w:rPr>
      </w:pPr>
      <w:r w:rsidRPr="004A472E">
        <w:rPr>
          <w:b/>
          <w:szCs w:val="28"/>
        </w:rPr>
        <w:t>от</w:t>
      </w:r>
      <w:r>
        <w:rPr>
          <w:b/>
          <w:szCs w:val="28"/>
        </w:rPr>
        <w:t xml:space="preserve"> 18 июня </w:t>
      </w:r>
      <w:r w:rsidRPr="004A472E">
        <w:rPr>
          <w:b/>
          <w:szCs w:val="28"/>
        </w:rPr>
        <w:t>201</w:t>
      </w:r>
      <w:r>
        <w:rPr>
          <w:b/>
          <w:szCs w:val="28"/>
        </w:rPr>
        <w:t>5</w:t>
      </w:r>
      <w:r w:rsidRPr="004A472E">
        <w:rPr>
          <w:b/>
          <w:szCs w:val="28"/>
        </w:rPr>
        <w:t xml:space="preserve"> года</w:t>
      </w:r>
      <w:r w:rsidRPr="004A472E">
        <w:rPr>
          <w:b/>
          <w:szCs w:val="28"/>
        </w:rPr>
        <w:tab/>
      </w:r>
      <w:r>
        <w:rPr>
          <w:b/>
          <w:szCs w:val="28"/>
        </w:rPr>
        <w:t xml:space="preserve">            </w:t>
      </w:r>
      <w:r w:rsidRPr="004A472E">
        <w:rPr>
          <w:b/>
          <w:szCs w:val="28"/>
        </w:rPr>
        <w:t>№</w:t>
      </w:r>
      <w:r>
        <w:rPr>
          <w:b/>
          <w:szCs w:val="28"/>
        </w:rPr>
        <w:t xml:space="preserve"> 600</w:t>
      </w:r>
    </w:p>
    <w:p w:rsidR="00116E0E" w:rsidRPr="004A472E" w:rsidRDefault="00116E0E" w:rsidP="004563BF">
      <w:pPr>
        <w:tabs>
          <w:tab w:val="left" w:pos="7938"/>
        </w:tabs>
        <w:ind w:firstLine="426"/>
        <w:jc w:val="center"/>
        <w:rPr>
          <w:szCs w:val="28"/>
        </w:rPr>
      </w:pPr>
    </w:p>
    <w:p w:rsidR="00116E0E" w:rsidRPr="004A472E" w:rsidRDefault="00116E0E" w:rsidP="004563BF">
      <w:pPr>
        <w:widowControl w:val="0"/>
        <w:autoSpaceDE w:val="0"/>
        <w:autoSpaceDN w:val="0"/>
        <w:adjustRightInd w:val="0"/>
        <w:jc w:val="center"/>
        <w:rPr>
          <w:b/>
          <w:bCs/>
        </w:rPr>
      </w:pPr>
      <w:r w:rsidRPr="004A472E">
        <w:rPr>
          <w:b/>
          <w:iCs/>
          <w:szCs w:val="28"/>
        </w:rPr>
        <w:t>О</w:t>
      </w:r>
      <w:r w:rsidRPr="004A472E">
        <w:rPr>
          <w:b/>
          <w:bCs/>
        </w:rPr>
        <w:t xml:space="preserve">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города Радужный</w:t>
      </w:r>
    </w:p>
    <w:p w:rsidR="00116E0E" w:rsidRPr="004A472E" w:rsidRDefault="00116E0E" w:rsidP="004563BF">
      <w:pPr>
        <w:widowControl w:val="0"/>
        <w:autoSpaceDE w:val="0"/>
        <w:autoSpaceDN w:val="0"/>
        <w:adjustRightInd w:val="0"/>
        <w:jc w:val="center"/>
        <w:rPr>
          <w:b/>
          <w:bCs/>
        </w:rPr>
      </w:pPr>
    </w:p>
    <w:p w:rsidR="00116E0E" w:rsidRPr="00AB03E6" w:rsidRDefault="00116E0E" w:rsidP="00AB03E6">
      <w:pPr>
        <w:tabs>
          <w:tab w:val="left" w:pos="880"/>
        </w:tabs>
        <w:autoSpaceDE w:val="0"/>
        <w:autoSpaceDN w:val="0"/>
        <w:adjustRightInd w:val="0"/>
        <w:ind w:firstLine="709"/>
        <w:jc w:val="both"/>
        <w:rPr>
          <w:b/>
          <w:szCs w:val="28"/>
        </w:rPr>
      </w:pPr>
      <w:r>
        <w:rPr>
          <w:szCs w:val="28"/>
          <w:lang w:eastAsia="en-US"/>
        </w:rPr>
        <w:tab/>
      </w:r>
      <w:r w:rsidRPr="004A472E">
        <w:rPr>
          <w:szCs w:val="28"/>
          <w:lang w:eastAsia="en-US"/>
        </w:rPr>
        <w:t>Руководствуясь Трудовым кодексом Российской Федерации, Законом РФ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w:t>
      </w:r>
      <w:r>
        <w:rPr>
          <w:szCs w:val="28"/>
          <w:lang w:eastAsia="en-US"/>
        </w:rPr>
        <w:t xml:space="preserve">ансийского автономного округа – </w:t>
      </w:r>
      <w:r w:rsidRPr="004A472E">
        <w:rPr>
          <w:szCs w:val="28"/>
          <w:lang w:eastAsia="en-US"/>
        </w:rPr>
        <w:t>Югры от 09.12.2004 № 76-оз «</w:t>
      </w:r>
      <w:r w:rsidRPr="004A472E">
        <w:rPr>
          <w:bCs/>
          <w:szCs w:val="28"/>
          <w:lang w:eastAsia="en-US"/>
        </w:rPr>
        <w:t>О гарантиях и компенсациях для лиц, проживающих в Ханты</w:t>
      </w:r>
      <w:r>
        <w:rPr>
          <w:bCs/>
          <w:szCs w:val="28"/>
          <w:lang w:eastAsia="en-US"/>
        </w:rPr>
        <w:t xml:space="preserve">-Мансийском автономном округе – </w:t>
      </w:r>
      <w:r w:rsidRPr="004A472E">
        <w:rPr>
          <w:bCs/>
          <w:szCs w:val="28"/>
          <w:lang w:eastAsia="en-US"/>
        </w:rPr>
        <w:t>Югре, работающих в государственных органах и государственных учреждениях Ханты-Мансийского автономного округа – Югры»</w:t>
      </w:r>
      <w:r w:rsidRPr="004A472E">
        <w:rPr>
          <w:szCs w:val="28"/>
          <w:lang w:eastAsia="en-US"/>
        </w:rPr>
        <w:t xml:space="preserve">, </w:t>
      </w:r>
      <w:r w:rsidRPr="00A63C18">
        <w:rPr>
          <w:szCs w:val="28"/>
          <w:lang w:eastAsia="en-US"/>
        </w:rPr>
        <w:t xml:space="preserve">в соответствии со статьей 19 Устава города, Дума города </w:t>
      </w:r>
      <w:r w:rsidRPr="00AB03E6">
        <w:rPr>
          <w:b/>
          <w:szCs w:val="28"/>
          <w:lang w:eastAsia="en-US"/>
        </w:rPr>
        <w:t>решила</w:t>
      </w:r>
      <w:r w:rsidRPr="00AB03E6">
        <w:rPr>
          <w:b/>
          <w:szCs w:val="28"/>
        </w:rPr>
        <w:t>:</w:t>
      </w:r>
    </w:p>
    <w:p w:rsidR="00116E0E" w:rsidRPr="004A472E" w:rsidRDefault="00116E0E" w:rsidP="000C71BA">
      <w:pPr>
        <w:widowControl w:val="0"/>
        <w:autoSpaceDE w:val="0"/>
        <w:autoSpaceDN w:val="0"/>
        <w:adjustRightInd w:val="0"/>
        <w:ind w:firstLine="540"/>
        <w:jc w:val="both"/>
      </w:pPr>
    </w:p>
    <w:p w:rsidR="00116E0E" w:rsidRPr="004A472E" w:rsidRDefault="00116E0E" w:rsidP="00AB03E6">
      <w:pPr>
        <w:widowControl w:val="0"/>
        <w:tabs>
          <w:tab w:val="left" w:pos="880"/>
        </w:tabs>
        <w:autoSpaceDE w:val="0"/>
        <w:autoSpaceDN w:val="0"/>
        <w:adjustRightInd w:val="0"/>
        <w:ind w:firstLine="540"/>
        <w:jc w:val="both"/>
      </w:pPr>
      <w:r>
        <w:tab/>
      </w:r>
      <w:r w:rsidRPr="004A472E">
        <w:t>1. Установить Г</w:t>
      </w:r>
      <w:r w:rsidRPr="004A472E">
        <w:rPr>
          <w:bCs/>
        </w:rPr>
        <w:t>арантии и компенсации для лиц, проживающих в Ханты-Мансийском автономном округе – Югре, работающих в органах местного самоуправления и муниципальных учреждениях города Радужный,</w:t>
      </w:r>
      <w:r w:rsidRPr="004A472E">
        <w:t xml:space="preserve"> согласно приложению к настоящему решению.</w:t>
      </w:r>
    </w:p>
    <w:p w:rsidR="00116E0E" w:rsidRPr="004A472E" w:rsidRDefault="00116E0E" w:rsidP="004563BF">
      <w:pPr>
        <w:widowControl w:val="0"/>
        <w:autoSpaceDE w:val="0"/>
        <w:autoSpaceDN w:val="0"/>
        <w:adjustRightInd w:val="0"/>
        <w:ind w:firstLine="540"/>
        <w:jc w:val="both"/>
      </w:pPr>
    </w:p>
    <w:p w:rsidR="00116E0E" w:rsidRPr="004A472E" w:rsidRDefault="00116E0E" w:rsidP="00155BCF">
      <w:pPr>
        <w:autoSpaceDE w:val="0"/>
        <w:autoSpaceDN w:val="0"/>
        <w:adjustRightInd w:val="0"/>
        <w:ind w:firstLine="540"/>
        <w:jc w:val="both"/>
        <w:rPr>
          <w:bCs/>
          <w:szCs w:val="28"/>
          <w:lang w:eastAsia="en-US"/>
        </w:rPr>
      </w:pPr>
      <w:r>
        <w:tab/>
      </w:r>
      <w:r w:rsidRPr="004A472E">
        <w:t xml:space="preserve">2. </w:t>
      </w:r>
      <w:r w:rsidRPr="004A472E">
        <w:rPr>
          <w:bCs/>
          <w:szCs w:val="28"/>
          <w:lang w:eastAsia="en-US"/>
        </w:rPr>
        <w:t>Признать утратившими силу:</w:t>
      </w:r>
    </w:p>
    <w:p w:rsidR="00116E0E" w:rsidRPr="004A472E" w:rsidRDefault="00116E0E" w:rsidP="00A82459">
      <w:pPr>
        <w:autoSpaceDE w:val="0"/>
        <w:autoSpaceDN w:val="0"/>
        <w:adjustRightInd w:val="0"/>
        <w:ind w:firstLine="540"/>
        <w:jc w:val="both"/>
        <w:rPr>
          <w:bCs/>
          <w:szCs w:val="28"/>
          <w:lang w:eastAsia="en-US"/>
        </w:rPr>
      </w:pPr>
      <w:r>
        <w:rPr>
          <w:bCs/>
          <w:szCs w:val="28"/>
          <w:lang w:eastAsia="en-US"/>
        </w:rPr>
        <w:tab/>
      </w:r>
      <w:r w:rsidRPr="004A472E">
        <w:rPr>
          <w:bCs/>
          <w:szCs w:val="28"/>
          <w:lang w:eastAsia="en-US"/>
        </w:rPr>
        <w:t xml:space="preserve">2.1. </w:t>
      </w:r>
      <w:r w:rsidRPr="004A472E">
        <w:rPr>
          <w:bCs/>
        </w:rPr>
        <w:t>Решение Думы города от 24.12.2004 № 378 «</w:t>
      </w:r>
      <w:r w:rsidRPr="004A472E">
        <w:rPr>
          <w:bCs/>
          <w:szCs w:val="28"/>
          <w:lang w:eastAsia="en-US"/>
        </w:rPr>
        <w:t>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p>
    <w:p w:rsidR="00116E0E" w:rsidRPr="004A472E" w:rsidRDefault="00116E0E" w:rsidP="00A82459">
      <w:pPr>
        <w:autoSpaceDE w:val="0"/>
        <w:autoSpaceDN w:val="0"/>
        <w:adjustRightInd w:val="0"/>
        <w:ind w:firstLine="540"/>
        <w:jc w:val="both"/>
      </w:pPr>
      <w:r>
        <w:tab/>
      </w:r>
      <w:r w:rsidRPr="004A472E">
        <w:t xml:space="preserve">2.2. </w:t>
      </w:r>
      <w:r w:rsidRPr="004A472E">
        <w:rPr>
          <w:bCs/>
        </w:rPr>
        <w:t>Решение Думы города от</w:t>
      </w:r>
      <w:r>
        <w:rPr>
          <w:bCs/>
        </w:rPr>
        <w:t xml:space="preserve"> </w:t>
      </w:r>
      <w:r w:rsidRPr="004A472E">
        <w:t>28.06.2007 № 328 «</w:t>
      </w:r>
      <w:r w:rsidRPr="004A472E">
        <w:rPr>
          <w:szCs w:val="28"/>
          <w:lang w:eastAsia="en-US"/>
        </w:rPr>
        <w:t>О внесении дополнений в Положение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города, утвержденное решением Думы города от 24.12.2004 № 378»</w:t>
      </w:r>
      <w:r w:rsidRPr="004A472E">
        <w:t>;</w:t>
      </w:r>
    </w:p>
    <w:p w:rsidR="00116E0E" w:rsidRPr="004A472E" w:rsidRDefault="00116E0E" w:rsidP="00A82459">
      <w:pPr>
        <w:autoSpaceDE w:val="0"/>
        <w:autoSpaceDN w:val="0"/>
        <w:adjustRightInd w:val="0"/>
        <w:ind w:firstLine="540"/>
        <w:jc w:val="both"/>
      </w:pPr>
      <w:r>
        <w:tab/>
      </w:r>
      <w:r w:rsidRPr="004A472E">
        <w:t xml:space="preserve">2.3 </w:t>
      </w:r>
      <w:r w:rsidRPr="004A472E">
        <w:rPr>
          <w:bCs/>
        </w:rPr>
        <w:t>Решение Думы города</w:t>
      </w:r>
      <w:r w:rsidRPr="004A472E">
        <w:t xml:space="preserve"> от 26.03.2009 № 573</w:t>
      </w:r>
      <w:r w:rsidRPr="004A472E">
        <w:rPr>
          <w:szCs w:val="28"/>
          <w:lang w:eastAsia="en-US"/>
        </w:rPr>
        <w:t xml:space="preserve"> «О внесении изменения в решение Думы города от 24.12.2004 № 378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r w:rsidRPr="004A472E">
        <w:t>;</w:t>
      </w:r>
    </w:p>
    <w:p w:rsidR="00116E0E" w:rsidRPr="004A472E" w:rsidRDefault="00116E0E" w:rsidP="00A82459">
      <w:pPr>
        <w:autoSpaceDE w:val="0"/>
        <w:autoSpaceDN w:val="0"/>
        <w:adjustRightInd w:val="0"/>
        <w:ind w:firstLine="540"/>
        <w:jc w:val="both"/>
      </w:pPr>
      <w:r>
        <w:rPr>
          <w:bCs/>
        </w:rPr>
        <w:tab/>
      </w:r>
      <w:r w:rsidRPr="004A472E">
        <w:rPr>
          <w:bCs/>
        </w:rPr>
        <w:t>2.4. Решение Думы города</w:t>
      </w:r>
      <w:r w:rsidRPr="004A472E">
        <w:t xml:space="preserve"> от 27.05.2010 № 28</w:t>
      </w:r>
      <w:r w:rsidRPr="004A472E">
        <w:rPr>
          <w:szCs w:val="28"/>
          <w:lang w:eastAsia="en-US"/>
        </w:rPr>
        <w:t xml:space="preserve"> «О внесении изменений и дополнений в приложение к решению Думы города от 24.12.2004 № 378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r w:rsidRPr="004A472E">
        <w:t>;</w:t>
      </w:r>
    </w:p>
    <w:p w:rsidR="00116E0E" w:rsidRPr="004A472E" w:rsidRDefault="00116E0E" w:rsidP="00A82459">
      <w:pPr>
        <w:autoSpaceDE w:val="0"/>
        <w:autoSpaceDN w:val="0"/>
        <w:adjustRightInd w:val="0"/>
        <w:ind w:firstLine="540"/>
        <w:jc w:val="both"/>
      </w:pPr>
      <w:r>
        <w:tab/>
      </w:r>
      <w:r w:rsidRPr="004A472E">
        <w:t xml:space="preserve">2.5. </w:t>
      </w:r>
      <w:r w:rsidRPr="004A472E">
        <w:rPr>
          <w:bCs/>
        </w:rPr>
        <w:t>Решение Думы города</w:t>
      </w:r>
      <w:r w:rsidRPr="004A472E">
        <w:t xml:space="preserve"> от 30.09.2011 </w:t>
      </w:r>
      <w:hyperlink r:id="rId5" w:history="1">
        <w:r w:rsidRPr="004A472E">
          <w:t>№ 197</w:t>
        </w:r>
      </w:hyperlink>
      <w:r w:rsidRPr="004A472E">
        <w:rPr>
          <w:szCs w:val="28"/>
          <w:lang w:eastAsia="en-US"/>
        </w:rPr>
        <w:t xml:space="preserve"> «О внесении изменения в решение Думы города от 24.12.2004 № 378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r w:rsidRPr="004A472E">
        <w:t>;</w:t>
      </w:r>
    </w:p>
    <w:p w:rsidR="00116E0E" w:rsidRPr="004A472E" w:rsidRDefault="00116E0E" w:rsidP="00A82459">
      <w:pPr>
        <w:autoSpaceDE w:val="0"/>
        <w:autoSpaceDN w:val="0"/>
        <w:adjustRightInd w:val="0"/>
        <w:ind w:firstLine="540"/>
        <w:jc w:val="both"/>
        <w:rPr>
          <w:szCs w:val="28"/>
          <w:lang w:eastAsia="en-US"/>
        </w:rPr>
      </w:pPr>
      <w:r>
        <w:tab/>
      </w:r>
      <w:r w:rsidRPr="004A472E">
        <w:t xml:space="preserve">2.7. Решение </w:t>
      </w:r>
      <w:r w:rsidRPr="004A472E">
        <w:rPr>
          <w:szCs w:val="28"/>
          <w:lang w:eastAsia="en-US"/>
        </w:rPr>
        <w:t>Думы города Радужный от 05.10.2011 № 205 «О внесении изменения в решение Думы города от 30.09.2011 № 197 «О внесении изменения в решение Думы города от 24.12.2004 № 378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p>
    <w:p w:rsidR="00116E0E" w:rsidRDefault="00116E0E" w:rsidP="00A82459">
      <w:pPr>
        <w:autoSpaceDE w:val="0"/>
        <w:autoSpaceDN w:val="0"/>
        <w:adjustRightInd w:val="0"/>
        <w:ind w:firstLine="540"/>
        <w:jc w:val="both"/>
      </w:pPr>
      <w:r>
        <w:tab/>
      </w:r>
      <w:r w:rsidRPr="004A472E">
        <w:t xml:space="preserve">2.8. </w:t>
      </w:r>
      <w:r w:rsidRPr="004A472E">
        <w:rPr>
          <w:bCs/>
        </w:rPr>
        <w:t>Решение Думы города</w:t>
      </w:r>
      <w:r w:rsidRPr="004A472E">
        <w:t xml:space="preserve"> от 30.05.2013 № 380 «</w:t>
      </w:r>
      <w:r w:rsidRPr="004A472E">
        <w:rPr>
          <w:szCs w:val="28"/>
          <w:lang w:eastAsia="en-US"/>
        </w:rPr>
        <w:t>О внесении изменений в решение Думы города от 24.12.2004 № 378 «О гарантиях и компенсациях для лиц, проживающих в муниципальном образовании город окружного значения Радужный, работающих в организациях, финансируемых из бюджета муниципального образования»</w:t>
      </w:r>
      <w:r w:rsidRPr="004A472E">
        <w:t>.</w:t>
      </w:r>
    </w:p>
    <w:p w:rsidR="00116E0E" w:rsidRDefault="00116E0E" w:rsidP="00A82459">
      <w:pPr>
        <w:autoSpaceDE w:val="0"/>
        <w:autoSpaceDN w:val="0"/>
        <w:adjustRightInd w:val="0"/>
        <w:ind w:firstLine="540"/>
        <w:jc w:val="both"/>
      </w:pPr>
    </w:p>
    <w:p w:rsidR="00116E0E" w:rsidRPr="004A472E" w:rsidRDefault="00116E0E" w:rsidP="00A82459">
      <w:pPr>
        <w:autoSpaceDE w:val="0"/>
        <w:autoSpaceDN w:val="0"/>
        <w:adjustRightInd w:val="0"/>
        <w:ind w:firstLine="540"/>
        <w:jc w:val="both"/>
      </w:pPr>
      <w:r>
        <w:tab/>
        <w:t>3. Администрации города привести свои правовые акты в соответствие с настоящим решением.</w:t>
      </w:r>
    </w:p>
    <w:p w:rsidR="00116E0E" w:rsidRPr="004A472E" w:rsidRDefault="00116E0E" w:rsidP="00155BCF">
      <w:pPr>
        <w:autoSpaceDE w:val="0"/>
        <w:autoSpaceDN w:val="0"/>
        <w:adjustRightInd w:val="0"/>
        <w:ind w:firstLine="540"/>
        <w:jc w:val="both"/>
      </w:pPr>
    </w:p>
    <w:p w:rsidR="00116E0E" w:rsidRPr="004A472E" w:rsidRDefault="00116E0E" w:rsidP="004563BF">
      <w:pPr>
        <w:tabs>
          <w:tab w:val="left" w:pos="840"/>
        </w:tabs>
        <w:autoSpaceDE w:val="0"/>
        <w:autoSpaceDN w:val="0"/>
        <w:adjustRightInd w:val="0"/>
        <w:ind w:firstLine="540"/>
        <w:jc w:val="both"/>
      </w:pPr>
      <w:r>
        <w:tab/>
        <w:t>4</w:t>
      </w:r>
      <w:r w:rsidRPr="004A472E">
        <w:t>. Опубликовать настоящее решение в газете «Новости Радужного. Официальная среда».</w:t>
      </w:r>
    </w:p>
    <w:p w:rsidR="00116E0E" w:rsidRPr="004A472E" w:rsidRDefault="00116E0E" w:rsidP="004563BF">
      <w:pPr>
        <w:tabs>
          <w:tab w:val="left" w:pos="840"/>
        </w:tabs>
        <w:autoSpaceDE w:val="0"/>
        <w:autoSpaceDN w:val="0"/>
        <w:adjustRightInd w:val="0"/>
        <w:ind w:firstLine="540"/>
        <w:jc w:val="both"/>
      </w:pPr>
    </w:p>
    <w:p w:rsidR="00116E0E" w:rsidRPr="004A472E" w:rsidRDefault="00116E0E" w:rsidP="004563BF">
      <w:pPr>
        <w:tabs>
          <w:tab w:val="left" w:pos="840"/>
        </w:tabs>
        <w:autoSpaceDE w:val="0"/>
        <w:autoSpaceDN w:val="0"/>
        <w:adjustRightInd w:val="0"/>
        <w:ind w:firstLine="540"/>
        <w:jc w:val="both"/>
        <w:rPr>
          <w:bCs/>
          <w:szCs w:val="28"/>
        </w:rPr>
      </w:pPr>
      <w:r>
        <w:tab/>
        <w:t>5</w:t>
      </w:r>
      <w:r w:rsidRPr="004A472E">
        <w:t>. Настоящее решение вступает в силу после его официального опубликования.</w:t>
      </w:r>
    </w:p>
    <w:p w:rsidR="00116E0E" w:rsidRPr="004A472E" w:rsidRDefault="00116E0E" w:rsidP="004563BF">
      <w:pPr>
        <w:widowControl w:val="0"/>
        <w:autoSpaceDE w:val="0"/>
        <w:autoSpaceDN w:val="0"/>
        <w:adjustRightInd w:val="0"/>
        <w:jc w:val="right"/>
      </w:pPr>
    </w:p>
    <w:p w:rsidR="00116E0E" w:rsidRDefault="00116E0E" w:rsidP="004563BF">
      <w:pPr>
        <w:widowControl w:val="0"/>
        <w:autoSpaceDE w:val="0"/>
        <w:autoSpaceDN w:val="0"/>
        <w:adjustRightInd w:val="0"/>
        <w:jc w:val="right"/>
      </w:pPr>
    </w:p>
    <w:p w:rsidR="00116E0E" w:rsidRPr="004A472E" w:rsidRDefault="00116E0E" w:rsidP="004563BF">
      <w:pPr>
        <w:widowControl w:val="0"/>
        <w:autoSpaceDE w:val="0"/>
        <w:autoSpaceDN w:val="0"/>
        <w:adjustRightInd w:val="0"/>
        <w:jc w:val="right"/>
      </w:pPr>
    </w:p>
    <w:p w:rsidR="00116E0E" w:rsidRPr="004A472E" w:rsidRDefault="00116E0E" w:rsidP="004563BF">
      <w:pPr>
        <w:pStyle w:val="ListParagraph"/>
        <w:tabs>
          <w:tab w:val="left" w:pos="7230"/>
        </w:tabs>
        <w:autoSpaceDE w:val="0"/>
        <w:autoSpaceDN w:val="0"/>
        <w:adjustRightInd w:val="0"/>
        <w:ind w:left="0"/>
        <w:jc w:val="both"/>
        <w:outlineLvl w:val="0"/>
        <w:rPr>
          <w:rFonts w:ascii="Times New Roman" w:hAnsi="Times New Roman"/>
          <w:b/>
          <w:sz w:val="28"/>
          <w:szCs w:val="28"/>
        </w:rPr>
      </w:pPr>
      <w:r w:rsidRPr="004A472E">
        <w:rPr>
          <w:rFonts w:ascii="Times New Roman" w:hAnsi="Times New Roman"/>
          <w:b/>
          <w:sz w:val="28"/>
          <w:szCs w:val="28"/>
        </w:rPr>
        <w:t>Глава города</w:t>
      </w:r>
      <w:r>
        <w:rPr>
          <w:rFonts w:ascii="Times New Roman" w:hAnsi="Times New Roman"/>
          <w:b/>
          <w:sz w:val="28"/>
          <w:szCs w:val="28"/>
        </w:rPr>
        <w:t xml:space="preserve">                                                                                          </w:t>
      </w:r>
      <w:r w:rsidRPr="004A472E">
        <w:rPr>
          <w:rFonts w:ascii="Times New Roman" w:hAnsi="Times New Roman"/>
          <w:b/>
          <w:sz w:val="28"/>
          <w:szCs w:val="28"/>
        </w:rPr>
        <w:t>Г.П. Борщёв</w:t>
      </w:r>
    </w:p>
    <w:p w:rsidR="00116E0E" w:rsidRDefault="00116E0E">
      <w:pPr>
        <w:spacing w:after="200" w:line="276" w:lineRule="auto"/>
      </w:pPr>
    </w:p>
    <w:p w:rsidR="00116E0E" w:rsidRDefault="00116E0E">
      <w:pPr>
        <w:spacing w:after="200" w:line="276" w:lineRule="auto"/>
      </w:pPr>
    </w:p>
    <w:p w:rsidR="00116E0E" w:rsidRDefault="00116E0E">
      <w:pPr>
        <w:spacing w:after="200" w:line="276" w:lineRule="auto"/>
      </w:pPr>
    </w:p>
    <w:p w:rsidR="00116E0E" w:rsidRDefault="00116E0E">
      <w:pPr>
        <w:spacing w:after="200" w:line="276" w:lineRule="auto"/>
      </w:pPr>
    </w:p>
    <w:p w:rsidR="00116E0E" w:rsidRDefault="00116E0E">
      <w:pPr>
        <w:spacing w:after="200" w:line="276" w:lineRule="auto"/>
      </w:pPr>
    </w:p>
    <w:p w:rsidR="00116E0E" w:rsidRPr="004A472E" w:rsidRDefault="00116E0E">
      <w:pPr>
        <w:spacing w:after="200" w:line="276" w:lineRule="auto"/>
      </w:pPr>
    </w:p>
    <w:p w:rsidR="00116E0E" w:rsidRPr="004A472E" w:rsidRDefault="00116E0E" w:rsidP="004563BF">
      <w:pPr>
        <w:autoSpaceDE w:val="0"/>
        <w:autoSpaceDN w:val="0"/>
        <w:adjustRightInd w:val="0"/>
        <w:jc w:val="right"/>
        <w:outlineLvl w:val="0"/>
        <w:rPr>
          <w:bCs/>
          <w:szCs w:val="28"/>
          <w:lang w:eastAsia="en-US"/>
        </w:rPr>
      </w:pPr>
      <w:r w:rsidRPr="004A472E">
        <w:rPr>
          <w:bCs/>
          <w:szCs w:val="28"/>
          <w:lang w:eastAsia="en-US"/>
        </w:rPr>
        <w:t>Приложение</w:t>
      </w:r>
    </w:p>
    <w:p w:rsidR="00116E0E" w:rsidRPr="004A472E" w:rsidRDefault="00116E0E" w:rsidP="004563BF">
      <w:pPr>
        <w:autoSpaceDE w:val="0"/>
        <w:autoSpaceDN w:val="0"/>
        <w:adjustRightInd w:val="0"/>
        <w:jc w:val="right"/>
        <w:rPr>
          <w:bCs/>
          <w:szCs w:val="28"/>
          <w:lang w:eastAsia="en-US"/>
        </w:rPr>
      </w:pPr>
      <w:r w:rsidRPr="004A472E">
        <w:rPr>
          <w:bCs/>
          <w:szCs w:val="28"/>
          <w:lang w:eastAsia="en-US"/>
        </w:rPr>
        <w:t>к решению Думы города</w:t>
      </w:r>
    </w:p>
    <w:p w:rsidR="00116E0E" w:rsidRPr="004A472E" w:rsidRDefault="00116E0E" w:rsidP="004563BF">
      <w:pPr>
        <w:autoSpaceDE w:val="0"/>
        <w:autoSpaceDN w:val="0"/>
        <w:adjustRightInd w:val="0"/>
        <w:jc w:val="right"/>
        <w:rPr>
          <w:bCs/>
          <w:szCs w:val="28"/>
          <w:lang w:eastAsia="en-US"/>
        </w:rPr>
      </w:pPr>
      <w:r>
        <w:rPr>
          <w:bCs/>
          <w:szCs w:val="28"/>
          <w:lang w:eastAsia="en-US"/>
        </w:rPr>
        <w:t xml:space="preserve"> </w:t>
      </w:r>
      <w:r w:rsidRPr="004A472E">
        <w:rPr>
          <w:bCs/>
          <w:szCs w:val="28"/>
          <w:lang w:eastAsia="en-US"/>
        </w:rPr>
        <w:t>от</w:t>
      </w:r>
      <w:r>
        <w:rPr>
          <w:bCs/>
          <w:szCs w:val="28"/>
          <w:lang w:eastAsia="en-US"/>
        </w:rPr>
        <w:t xml:space="preserve"> 18.06.2015 </w:t>
      </w:r>
      <w:r w:rsidRPr="004A472E">
        <w:rPr>
          <w:bCs/>
          <w:szCs w:val="28"/>
          <w:lang w:eastAsia="en-US"/>
        </w:rPr>
        <w:t>№</w:t>
      </w:r>
      <w:r>
        <w:rPr>
          <w:bCs/>
          <w:szCs w:val="28"/>
          <w:lang w:eastAsia="en-US"/>
        </w:rPr>
        <w:t xml:space="preserve"> 600</w:t>
      </w:r>
    </w:p>
    <w:p w:rsidR="00116E0E" w:rsidRPr="004A472E" w:rsidRDefault="00116E0E" w:rsidP="004563BF">
      <w:pPr>
        <w:widowControl w:val="0"/>
        <w:autoSpaceDE w:val="0"/>
        <w:autoSpaceDN w:val="0"/>
        <w:adjustRightInd w:val="0"/>
        <w:jc w:val="center"/>
      </w:pPr>
    </w:p>
    <w:p w:rsidR="00116E0E" w:rsidRPr="004A472E" w:rsidRDefault="00116E0E" w:rsidP="0002373B">
      <w:pPr>
        <w:jc w:val="center"/>
        <w:rPr>
          <w:b/>
          <w:bCs/>
        </w:rPr>
      </w:pPr>
      <w:r w:rsidRPr="004A472E">
        <w:rPr>
          <w:b/>
          <w:iCs/>
          <w:szCs w:val="28"/>
        </w:rPr>
        <w:t>Г</w:t>
      </w:r>
      <w:r w:rsidRPr="004A472E">
        <w:rPr>
          <w:b/>
          <w:bCs/>
        </w:rPr>
        <w:t>арантии и компенсации для лиц, проживающих в Ханты-Мансийском автономном округе – Югре, работающих в органах местного самоуправления и муниципальных учреждениях города Радужный</w:t>
      </w:r>
    </w:p>
    <w:p w:rsidR="00116E0E" w:rsidRPr="004A472E" w:rsidRDefault="00116E0E" w:rsidP="0002373B">
      <w:pPr>
        <w:jc w:val="center"/>
        <w:rPr>
          <w:b/>
          <w:bCs/>
        </w:rPr>
      </w:pPr>
    </w:p>
    <w:p w:rsidR="00116E0E" w:rsidRPr="004A472E" w:rsidRDefault="00116E0E" w:rsidP="00AB03E6">
      <w:pPr>
        <w:widowControl w:val="0"/>
        <w:tabs>
          <w:tab w:val="left" w:pos="880"/>
        </w:tabs>
        <w:autoSpaceDE w:val="0"/>
        <w:autoSpaceDN w:val="0"/>
        <w:adjustRightInd w:val="0"/>
        <w:ind w:firstLine="540"/>
        <w:jc w:val="both"/>
      </w:pPr>
      <w:r>
        <w:tab/>
      </w:r>
      <w:r w:rsidRPr="004A472E">
        <w:t xml:space="preserve">Настоящие гарантии и компенсации устанавливаются для лиц, проживающих на территории </w:t>
      </w:r>
      <w:r w:rsidRPr="004A472E">
        <w:rPr>
          <w:bCs/>
        </w:rPr>
        <w:t>Ханты-Мансийского автономного округа – Югры</w:t>
      </w:r>
      <w:r w:rsidRPr="004A472E">
        <w:t xml:space="preserve">, состоящих в трудовых отношениях в </w:t>
      </w:r>
      <w:r w:rsidRPr="004A472E">
        <w:rPr>
          <w:bCs/>
        </w:rPr>
        <w:t>органах местного самоуправления и муниципальных учреждениях города Радужный</w:t>
      </w:r>
      <w:r>
        <w:rPr>
          <w:bCs/>
        </w:rPr>
        <w:t xml:space="preserve"> (далее также – Гарантии)</w:t>
      </w:r>
      <w:r w:rsidRPr="004A472E">
        <w:t>.</w:t>
      </w:r>
    </w:p>
    <w:p w:rsidR="00116E0E" w:rsidRPr="004A472E" w:rsidRDefault="00116E0E" w:rsidP="00B81003">
      <w:pPr>
        <w:widowControl w:val="0"/>
        <w:autoSpaceDE w:val="0"/>
        <w:autoSpaceDN w:val="0"/>
        <w:adjustRightInd w:val="0"/>
        <w:jc w:val="center"/>
      </w:pPr>
    </w:p>
    <w:p w:rsidR="00116E0E" w:rsidRDefault="00116E0E" w:rsidP="00AB03E6">
      <w:pPr>
        <w:autoSpaceDE w:val="0"/>
        <w:autoSpaceDN w:val="0"/>
        <w:adjustRightInd w:val="0"/>
        <w:jc w:val="center"/>
        <w:rPr>
          <w:b/>
        </w:rPr>
      </w:pPr>
      <w:bookmarkStart w:id="0" w:name="Par43"/>
      <w:bookmarkEnd w:id="0"/>
      <w:r w:rsidRPr="00D255BC">
        <w:rPr>
          <w:b/>
        </w:rPr>
        <w:t>1. Основные понятия</w:t>
      </w:r>
    </w:p>
    <w:p w:rsidR="00116E0E" w:rsidRPr="00D255BC" w:rsidRDefault="00116E0E" w:rsidP="00B81003">
      <w:pPr>
        <w:autoSpaceDE w:val="0"/>
        <w:autoSpaceDN w:val="0"/>
        <w:adjustRightInd w:val="0"/>
        <w:ind w:firstLine="540"/>
        <w:jc w:val="both"/>
        <w:rPr>
          <w:b/>
        </w:rPr>
      </w:pPr>
    </w:p>
    <w:p w:rsidR="00116E0E" w:rsidRPr="004A472E" w:rsidRDefault="00116E0E" w:rsidP="00E840D7">
      <w:pPr>
        <w:autoSpaceDE w:val="0"/>
        <w:autoSpaceDN w:val="0"/>
        <w:adjustRightInd w:val="0"/>
        <w:ind w:firstLine="540"/>
        <w:jc w:val="both"/>
      </w:pPr>
      <w:bookmarkStart w:id="1" w:name="Par1"/>
      <w:bookmarkEnd w:id="1"/>
      <w:r>
        <w:tab/>
        <w:t xml:space="preserve">1. </w:t>
      </w:r>
      <w:r w:rsidRPr="004A472E">
        <w:t xml:space="preserve">Органы местного самоуправления </w:t>
      </w:r>
      <w:r w:rsidRPr="004A472E">
        <w:rPr>
          <w:bCs/>
        </w:rPr>
        <w:t>города Радужный</w:t>
      </w:r>
      <w:r w:rsidRPr="004A472E">
        <w:t xml:space="preserve"> и муниципальные учреждения </w:t>
      </w:r>
      <w:r w:rsidRPr="004A472E">
        <w:rPr>
          <w:bCs/>
        </w:rPr>
        <w:t>города Радужный</w:t>
      </w:r>
      <w:r>
        <w:t xml:space="preserve"> – </w:t>
      </w:r>
      <w:r w:rsidRPr="004A472E">
        <w:t xml:space="preserve">органы местного самоуправления муниципального образования </w:t>
      </w:r>
      <w:r w:rsidRPr="004A472E">
        <w:rPr>
          <w:bCs/>
        </w:rPr>
        <w:t>город Радужный</w:t>
      </w:r>
      <w:r w:rsidRPr="004A472E">
        <w:t xml:space="preserve">, образованные в соответствии с Уставом города, муниципальные учреждения </w:t>
      </w:r>
      <w:r w:rsidRPr="004A472E">
        <w:rPr>
          <w:bCs/>
        </w:rPr>
        <w:t>города</w:t>
      </w:r>
      <w:r>
        <w:rPr>
          <w:bCs/>
        </w:rPr>
        <w:t xml:space="preserve"> (далее также – работодатель)</w:t>
      </w:r>
      <w:r w:rsidRPr="004A472E">
        <w:t>.</w:t>
      </w:r>
    </w:p>
    <w:p w:rsidR="00116E0E" w:rsidRDefault="00116E0E" w:rsidP="00E840D7">
      <w:pPr>
        <w:ind w:firstLine="540"/>
        <w:jc w:val="both"/>
      </w:pPr>
    </w:p>
    <w:p w:rsidR="00116E0E" w:rsidRPr="00EA060E" w:rsidRDefault="00116E0E" w:rsidP="00E840D7">
      <w:pPr>
        <w:ind w:firstLine="540"/>
        <w:jc w:val="both"/>
        <w:rPr>
          <w:color w:val="FF0000"/>
        </w:rPr>
      </w:pPr>
      <w:r>
        <w:tab/>
        <w:t xml:space="preserve">2. </w:t>
      </w:r>
      <w:r w:rsidRPr="004A472E">
        <w:t xml:space="preserve">Лица, работающие в органах местного самоуправления </w:t>
      </w:r>
      <w:r w:rsidRPr="004A472E">
        <w:rPr>
          <w:bCs/>
        </w:rPr>
        <w:t>города Радужный</w:t>
      </w:r>
      <w:r w:rsidRPr="004A472E">
        <w:t xml:space="preserve"> и муниципальных учреждениях </w:t>
      </w:r>
      <w:r w:rsidRPr="004A472E">
        <w:rPr>
          <w:bCs/>
        </w:rPr>
        <w:t>города Радужный</w:t>
      </w:r>
      <w:r>
        <w:t xml:space="preserve"> – </w:t>
      </w:r>
      <w:r w:rsidRPr="004A472E">
        <w:t xml:space="preserve">лица, проживающие на территории </w:t>
      </w:r>
      <w:r w:rsidRPr="004A472E">
        <w:rPr>
          <w:bCs/>
        </w:rPr>
        <w:t>Ханты-Мансийского автономного округа – Югры</w:t>
      </w:r>
      <w:r w:rsidRPr="004A472E">
        <w:t xml:space="preserve">, замещающие выборные должности и должности муниципальной службы в органах местного самоуправления </w:t>
      </w:r>
      <w:r w:rsidRPr="004A472E">
        <w:rPr>
          <w:bCs/>
        </w:rPr>
        <w:t>города Радужный</w:t>
      </w:r>
      <w:r w:rsidRPr="004A472E">
        <w:t xml:space="preserve">, а также лица, заключившие трудовые договоры с организациями (работодателями), </w:t>
      </w:r>
      <w:r w:rsidRPr="00947F20">
        <w:t>указанными в подпункте первом настоящего статьи (далее также – работники).</w:t>
      </w:r>
    </w:p>
    <w:p w:rsidR="00116E0E" w:rsidRPr="004A472E" w:rsidRDefault="00116E0E" w:rsidP="00E840D7">
      <w:pPr>
        <w:ind w:firstLine="540"/>
        <w:jc w:val="both"/>
      </w:pPr>
    </w:p>
    <w:p w:rsidR="00116E0E" w:rsidRPr="00D255BC" w:rsidRDefault="00116E0E" w:rsidP="00AB03E6">
      <w:pPr>
        <w:widowControl w:val="0"/>
        <w:autoSpaceDE w:val="0"/>
        <w:autoSpaceDN w:val="0"/>
        <w:adjustRightInd w:val="0"/>
        <w:jc w:val="center"/>
        <w:outlineLvl w:val="1"/>
        <w:rPr>
          <w:b/>
        </w:rPr>
      </w:pPr>
      <w:r w:rsidRPr="00D255BC">
        <w:rPr>
          <w:b/>
        </w:rPr>
        <w:t>2. Районный коэффициент к заработной плате</w:t>
      </w:r>
    </w:p>
    <w:p w:rsidR="00116E0E" w:rsidRDefault="00116E0E" w:rsidP="00E840D7">
      <w:pPr>
        <w:widowControl w:val="0"/>
        <w:autoSpaceDE w:val="0"/>
        <w:autoSpaceDN w:val="0"/>
        <w:adjustRightInd w:val="0"/>
        <w:ind w:firstLine="540"/>
        <w:jc w:val="both"/>
      </w:pPr>
    </w:p>
    <w:p w:rsidR="00116E0E" w:rsidRPr="004A472E" w:rsidRDefault="00116E0E" w:rsidP="00E840D7">
      <w:pPr>
        <w:widowControl w:val="0"/>
        <w:autoSpaceDE w:val="0"/>
        <w:autoSpaceDN w:val="0"/>
        <w:adjustRightInd w:val="0"/>
        <w:ind w:firstLine="540"/>
        <w:jc w:val="both"/>
      </w:pPr>
      <w:r>
        <w:tab/>
        <w:t>Работникам</w:t>
      </w:r>
      <w:r w:rsidRPr="004A472E">
        <w:t xml:space="preserve"> при исчислении заработной платы устанавливается районный коэффициент в размере 1,7.</w:t>
      </w:r>
    </w:p>
    <w:p w:rsidR="00116E0E" w:rsidRPr="004A472E" w:rsidRDefault="00116E0E" w:rsidP="00E840D7">
      <w:pPr>
        <w:widowControl w:val="0"/>
        <w:autoSpaceDE w:val="0"/>
        <w:autoSpaceDN w:val="0"/>
        <w:adjustRightInd w:val="0"/>
        <w:jc w:val="center"/>
      </w:pPr>
    </w:p>
    <w:p w:rsidR="00116E0E" w:rsidRPr="00D255BC" w:rsidRDefault="00116E0E" w:rsidP="00AB03E6">
      <w:pPr>
        <w:widowControl w:val="0"/>
        <w:autoSpaceDE w:val="0"/>
        <w:autoSpaceDN w:val="0"/>
        <w:adjustRightInd w:val="0"/>
        <w:jc w:val="center"/>
        <w:outlineLvl w:val="1"/>
        <w:rPr>
          <w:b/>
        </w:rPr>
      </w:pPr>
      <w:r w:rsidRPr="00D255BC">
        <w:rPr>
          <w:b/>
        </w:rPr>
        <w:t>3. Процентная надбавка к заработной плате</w:t>
      </w:r>
    </w:p>
    <w:p w:rsidR="00116E0E" w:rsidRDefault="00116E0E" w:rsidP="00E840D7">
      <w:pPr>
        <w:widowControl w:val="0"/>
        <w:autoSpaceDE w:val="0"/>
        <w:autoSpaceDN w:val="0"/>
        <w:adjustRightInd w:val="0"/>
        <w:ind w:firstLine="540"/>
        <w:jc w:val="both"/>
      </w:pPr>
    </w:p>
    <w:p w:rsidR="00116E0E" w:rsidRPr="004A472E" w:rsidRDefault="00116E0E" w:rsidP="00E840D7">
      <w:pPr>
        <w:widowControl w:val="0"/>
        <w:autoSpaceDE w:val="0"/>
        <w:autoSpaceDN w:val="0"/>
        <w:adjustRightInd w:val="0"/>
        <w:ind w:firstLine="540"/>
        <w:jc w:val="both"/>
      </w:pPr>
      <w:r>
        <w:tab/>
        <w:t>1. Работникам</w:t>
      </w:r>
      <w:r w:rsidRPr="004A472E">
        <w:t xml:space="preserve"> выплачивается процентная надбавка к заработной плате за стаж работы в соответствии с законодательством.</w:t>
      </w:r>
    </w:p>
    <w:p w:rsidR="00116E0E" w:rsidRDefault="00116E0E" w:rsidP="00E840D7">
      <w:pPr>
        <w:widowControl w:val="0"/>
        <w:autoSpaceDE w:val="0"/>
        <w:autoSpaceDN w:val="0"/>
        <w:adjustRightInd w:val="0"/>
        <w:ind w:firstLine="540"/>
        <w:jc w:val="both"/>
      </w:pPr>
    </w:p>
    <w:p w:rsidR="00116E0E" w:rsidRPr="004A472E" w:rsidRDefault="00116E0E" w:rsidP="00E840D7">
      <w:pPr>
        <w:widowControl w:val="0"/>
        <w:autoSpaceDE w:val="0"/>
        <w:autoSpaceDN w:val="0"/>
        <w:adjustRightInd w:val="0"/>
        <w:ind w:firstLine="540"/>
        <w:jc w:val="both"/>
      </w:pPr>
      <w:r>
        <w:tab/>
        <w:t xml:space="preserve">2. </w:t>
      </w:r>
      <w:r w:rsidRPr="004A472E">
        <w:t>Лицам в возрасте до 30 лет</w:t>
      </w:r>
      <w:r w:rsidRPr="00947F20">
        <w:t>, прожившим</w:t>
      </w:r>
      <w:r w:rsidRPr="004A472E">
        <w:t xml:space="preserve">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w:t>
      </w:r>
      <w:r w:rsidRPr="004A472E">
        <w:rPr>
          <w:bCs/>
        </w:rPr>
        <w:t>органах местного самоуправления и муниципальных учреждениях города Радужный</w:t>
      </w:r>
      <w:r w:rsidRPr="004A472E">
        <w:t>.</w:t>
      </w:r>
    </w:p>
    <w:p w:rsidR="00116E0E" w:rsidRDefault="00116E0E" w:rsidP="00E0751F">
      <w:pPr>
        <w:autoSpaceDE w:val="0"/>
        <w:autoSpaceDN w:val="0"/>
        <w:adjustRightInd w:val="0"/>
        <w:ind w:firstLine="540"/>
      </w:pPr>
    </w:p>
    <w:p w:rsidR="00116E0E" w:rsidRDefault="00116E0E" w:rsidP="00AB03E6">
      <w:pPr>
        <w:autoSpaceDE w:val="0"/>
        <w:autoSpaceDN w:val="0"/>
        <w:adjustRightInd w:val="0"/>
        <w:jc w:val="center"/>
        <w:rPr>
          <w:b/>
        </w:rPr>
      </w:pPr>
      <w:r w:rsidRPr="00D255BC">
        <w:rPr>
          <w:b/>
        </w:rPr>
        <w:t xml:space="preserve">4. Компенсация расходов на оплату стоимости проезда и провоза </w:t>
      </w:r>
    </w:p>
    <w:p w:rsidR="00116E0E" w:rsidRPr="00D255BC" w:rsidRDefault="00116E0E" w:rsidP="00AB03E6">
      <w:pPr>
        <w:autoSpaceDE w:val="0"/>
        <w:autoSpaceDN w:val="0"/>
        <w:adjustRightInd w:val="0"/>
        <w:jc w:val="center"/>
        <w:rPr>
          <w:b/>
        </w:rPr>
      </w:pPr>
      <w:r w:rsidRPr="00D255BC">
        <w:rPr>
          <w:b/>
        </w:rPr>
        <w:t>багажа к месту использования отпуска и обратно</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r>
      <w:r w:rsidRPr="004A472E">
        <w:t xml:space="preserve">1. </w:t>
      </w:r>
      <w:r>
        <w:t>Работники</w:t>
      </w:r>
      <w:r w:rsidRPr="004A472E">
        <w:t xml:space="preserve">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w:t>
      </w:r>
      <w:smartTag w:uri="urn:schemas-microsoft-com:office:smarttags" w:element="metricconverter">
        <w:smartTagPr>
          <w:attr w:name="ProductID" w:val="100 километров"/>
        </w:smartTagPr>
        <w:r w:rsidRPr="004A472E">
          <w:t>30 килограммов</w:t>
        </w:r>
      </w:smartTag>
      <w:r w:rsidRPr="004A472E">
        <w:t>.</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2</w:t>
      </w:r>
      <w:r w:rsidRPr="004A472E">
        <w:t>.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116E0E" w:rsidRPr="004A472E" w:rsidRDefault="00116E0E" w:rsidP="00E840D7">
      <w:pPr>
        <w:autoSpaceDE w:val="0"/>
        <w:autoSpaceDN w:val="0"/>
        <w:adjustRightInd w:val="0"/>
        <w:ind w:firstLine="540"/>
        <w:jc w:val="both"/>
      </w:pPr>
      <w:r>
        <w:tab/>
      </w:r>
      <w:r w:rsidRPr="004A472E">
        <w:t>Право на компенсацию указанных расходов у лиц, находящихся в отпуске по уходу за детьми,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3</w:t>
      </w:r>
      <w:r w:rsidRPr="004A472E">
        <w:t>.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4</w:t>
      </w:r>
      <w:r w:rsidRPr="004A472E">
        <w:t>. 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5</w:t>
      </w:r>
      <w:r w:rsidRPr="004A472E">
        <w:t xml:space="preserve">. Лица, поступающие на работу в </w:t>
      </w:r>
      <w:r w:rsidRPr="004A472E">
        <w:rPr>
          <w:bCs/>
        </w:rPr>
        <w:t>органы местного самоуправления и муниципальные учреждения города Радужный</w:t>
      </w:r>
      <w:r w:rsidRPr="004A472E">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116E0E" w:rsidRDefault="00116E0E" w:rsidP="00E840D7">
      <w:pPr>
        <w:autoSpaceDE w:val="0"/>
        <w:autoSpaceDN w:val="0"/>
        <w:adjustRightInd w:val="0"/>
        <w:ind w:firstLine="540"/>
        <w:jc w:val="both"/>
      </w:pPr>
      <w:bookmarkStart w:id="2" w:name="Par9"/>
      <w:bookmarkEnd w:id="2"/>
    </w:p>
    <w:p w:rsidR="00116E0E" w:rsidRPr="004A472E" w:rsidRDefault="00116E0E" w:rsidP="00E840D7">
      <w:pPr>
        <w:autoSpaceDE w:val="0"/>
        <w:autoSpaceDN w:val="0"/>
        <w:adjustRightInd w:val="0"/>
        <w:ind w:firstLine="540"/>
        <w:jc w:val="both"/>
      </w:pPr>
      <w:r>
        <w:tab/>
        <w:t>6</w:t>
      </w:r>
      <w:r w:rsidRPr="004A472E">
        <w:t>. Расходы, подлежащие компенсации, включают в себя:</w:t>
      </w:r>
    </w:p>
    <w:p w:rsidR="00116E0E" w:rsidRPr="00394481" w:rsidRDefault="00116E0E" w:rsidP="00E840D7">
      <w:pPr>
        <w:autoSpaceDE w:val="0"/>
        <w:autoSpaceDN w:val="0"/>
        <w:adjustRightInd w:val="0"/>
        <w:ind w:firstLine="540"/>
        <w:jc w:val="both"/>
      </w:pPr>
      <w:r>
        <w:tab/>
        <w:t>а</w:t>
      </w:r>
      <w:r w:rsidRPr="00394481">
        <w:t>) 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116E0E" w:rsidRPr="00394481" w:rsidRDefault="00116E0E" w:rsidP="00E840D7">
      <w:pPr>
        <w:autoSpaceDE w:val="0"/>
        <w:autoSpaceDN w:val="0"/>
        <w:adjustRightInd w:val="0"/>
        <w:ind w:firstLine="540"/>
        <w:jc w:val="both"/>
      </w:pPr>
      <w:r>
        <w:tab/>
        <w:t xml:space="preserve">железнодорожным транспортом – </w:t>
      </w:r>
      <w:r w:rsidRPr="00394481">
        <w:t>в купейном вагоне скорого фирменного поезда;</w:t>
      </w:r>
    </w:p>
    <w:p w:rsidR="00116E0E" w:rsidRPr="00394481" w:rsidRDefault="00116E0E" w:rsidP="00E840D7">
      <w:pPr>
        <w:autoSpaceDE w:val="0"/>
        <w:autoSpaceDN w:val="0"/>
        <w:adjustRightInd w:val="0"/>
        <w:ind w:firstLine="540"/>
        <w:jc w:val="both"/>
      </w:pPr>
      <w:r>
        <w:tab/>
        <w:t xml:space="preserve">водным транспортом – </w:t>
      </w:r>
      <w:r w:rsidRPr="00394481">
        <w:t>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116E0E" w:rsidRPr="00394481" w:rsidRDefault="00116E0E" w:rsidP="00E840D7">
      <w:pPr>
        <w:autoSpaceDE w:val="0"/>
        <w:autoSpaceDN w:val="0"/>
        <w:adjustRightInd w:val="0"/>
        <w:ind w:firstLine="540"/>
        <w:jc w:val="both"/>
      </w:pPr>
      <w:r>
        <w:tab/>
      </w:r>
      <w:r w:rsidRPr="00394481">
        <w:t>воз</w:t>
      </w:r>
      <w:r>
        <w:t xml:space="preserve">душным транспортом – </w:t>
      </w:r>
      <w:r w:rsidRPr="00394481">
        <w:t>в салоне экономического класса;</w:t>
      </w:r>
    </w:p>
    <w:p w:rsidR="00116E0E" w:rsidRPr="004A472E" w:rsidRDefault="00116E0E" w:rsidP="00E840D7">
      <w:pPr>
        <w:autoSpaceDE w:val="0"/>
        <w:autoSpaceDN w:val="0"/>
        <w:adjustRightInd w:val="0"/>
        <w:ind w:firstLine="540"/>
        <w:jc w:val="both"/>
      </w:pPr>
      <w:r>
        <w:tab/>
        <w:t xml:space="preserve">автомобильным транспортом – </w:t>
      </w:r>
      <w:r w:rsidRPr="00394481">
        <w:t>в автомобильном транспорте общего пользования (кро</w:t>
      </w:r>
      <w:r>
        <w:t xml:space="preserve">ме такси), при его отсутствии – </w:t>
      </w:r>
      <w:r w:rsidRPr="00394481">
        <w:t>в автобусах с мягкими откидными сиденьями;</w:t>
      </w:r>
    </w:p>
    <w:p w:rsidR="00116E0E" w:rsidRPr="004A472E" w:rsidRDefault="00116E0E" w:rsidP="00E840D7">
      <w:pPr>
        <w:autoSpaceDE w:val="0"/>
        <w:autoSpaceDN w:val="0"/>
        <w:adjustRightInd w:val="0"/>
        <w:ind w:firstLine="540"/>
        <w:jc w:val="both"/>
      </w:pPr>
      <w:r>
        <w:tab/>
        <w:t>б</w:t>
      </w:r>
      <w:r w:rsidRPr="004A472E">
        <w:t>) оплату стоимости проезда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116E0E" w:rsidRPr="004A472E" w:rsidRDefault="00116E0E" w:rsidP="00E840D7">
      <w:pPr>
        <w:autoSpaceDE w:val="0"/>
        <w:autoSpaceDN w:val="0"/>
        <w:adjustRightInd w:val="0"/>
        <w:ind w:firstLine="540"/>
        <w:jc w:val="both"/>
      </w:pPr>
      <w:r>
        <w:tab/>
        <w:t>в</w:t>
      </w:r>
      <w:r w:rsidRPr="004A472E">
        <w:t>) оплату стоимости провоза багажа весом не более 30 килограммов на работника и 30 килограммов на каждого члена семьи</w:t>
      </w:r>
      <w:r>
        <w:t xml:space="preserve"> (при системе определения норм провоза багажа по количеству мест – 1 место на работника и 1 место на каждого члена семьи)</w:t>
      </w:r>
      <w:r w:rsidRPr="004A472E">
        <w:t xml:space="preserve">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116E0E" w:rsidRPr="004A472E" w:rsidRDefault="00116E0E" w:rsidP="00E840D7">
      <w:pPr>
        <w:autoSpaceDE w:val="0"/>
        <w:autoSpaceDN w:val="0"/>
        <w:adjustRightInd w:val="0"/>
        <w:ind w:firstLine="540"/>
        <w:jc w:val="both"/>
      </w:pPr>
      <w:r>
        <w:tab/>
      </w:r>
      <w:r w:rsidRPr="00844C8F">
        <w:t>Расходы на оплату услуг по доставке билетов, а также сбора за сданные по инициативе работника и (или) членов его семьи проездные документы (билеты) возмещению не подлежат, за исключением случаев досрочного отзыва работника из отпуска. Расходы на</w:t>
      </w:r>
      <w:r>
        <w:t xml:space="preserve"> питание,</w:t>
      </w:r>
      <w:r w:rsidRPr="00844C8F">
        <w:t xml:space="preserve"> добровольное личное страхование от несчастных случаев на воздушном, железнодорожном, морском, внутреннем водном и автомобильном транспорте возмещению не подлежат.</w:t>
      </w:r>
    </w:p>
    <w:p w:rsidR="00116E0E" w:rsidRPr="004A472E" w:rsidRDefault="00116E0E" w:rsidP="00E840D7">
      <w:pPr>
        <w:autoSpaceDE w:val="0"/>
        <w:autoSpaceDN w:val="0"/>
        <w:adjustRightInd w:val="0"/>
        <w:ind w:firstLine="540"/>
        <w:jc w:val="both"/>
      </w:pPr>
      <w:r>
        <w:tab/>
      </w:r>
      <w:r w:rsidRPr="004A472E">
        <w:t xml:space="preserve">В случае если представленные работником документы подтверждают произведенные расходы на проезд по более высокой категории проезда, чем </w:t>
      </w:r>
      <w:r w:rsidRPr="00844C8F">
        <w:t xml:space="preserve">установлено </w:t>
      </w:r>
      <w:r>
        <w:t xml:space="preserve">частью </w:t>
      </w:r>
      <w:r w:rsidRPr="00844C8F">
        <w:t>6 настоящей</w:t>
      </w:r>
      <w:r w:rsidRPr="004A472E">
        <w:t xml:space="preserve"> статьи,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(членам его семьи) организацией, осуществляющей продажу проездных и перевозочны</w:t>
      </w:r>
      <w:r>
        <w:t xml:space="preserve">х документов (билетов) (далее – </w:t>
      </w:r>
      <w:r w:rsidRPr="004A472E">
        <w:t>транспортное агентство), исходя из тарифов транспортной организации, осуществившей перевозку. Расходы на получение указанной справки компенсации не подлежат.</w:t>
      </w:r>
    </w:p>
    <w:p w:rsidR="00116E0E" w:rsidRPr="004A472E" w:rsidRDefault="00116E0E" w:rsidP="000D7150">
      <w:pPr>
        <w:autoSpaceDE w:val="0"/>
        <w:autoSpaceDN w:val="0"/>
        <w:adjustRightInd w:val="0"/>
        <w:ind w:firstLine="540"/>
        <w:jc w:val="both"/>
      </w:pPr>
      <w:r>
        <w:tab/>
      </w:r>
      <w:r w:rsidRPr="004A472E">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транспортным агентством, но не более фактически произведенных расходов.</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8</w:t>
      </w:r>
      <w:r w:rsidRPr="004A472E">
        <w:t>.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9</w:t>
      </w:r>
      <w:r w:rsidRPr="004A472E">
        <w:t>. В случае использования работником отпуска за пределами Российской Федерации, в том числе по туристической путевке,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w:t>
      </w:r>
      <w:r>
        <w:t>ей</w:t>
      </w:r>
      <w:r w:rsidRPr="004A472E">
        <w:t xml:space="preserve"> </w:t>
      </w:r>
      <w:r>
        <w:t>частью</w:t>
      </w:r>
      <w:r w:rsidRPr="004A472E">
        <w:t>.</w:t>
      </w:r>
    </w:p>
    <w:p w:rsidR="00116E0E" w:rsidRPr="004A472E" w:rsidRDefault="00116E0E" w:rsidP="00E840D7">
      <w:pPr>
        <w:autoSpaceDE w:val="0"/>
        <w:autoSpaceDN w:val="0"/>
        <w:adjustRightInd w:val="0"/>
        <w:ind w:firstLine="540"/>
        <w:jc w:val="both"/>
      </w:pPr>
      <w:r>
        <w:tab/>
      </w:r>
      <w:r w:rsidRPr="004A472E">
        <w:t>Основанием для компенсации расходов, кроме перевозочных документов, также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с отметкой органов пограничного контроля страны пребывания.</w:t>
      </w:r>
    </w:p>
    <w:p w:rsidR="00116E0E" w:rsidRDefault="00116E0E" w:rsidP="00272826">
      <w:pPr>
        <w:autoSpaceDE w:val="0"/>
        <w:autoSpaceDN w:val="0"/>
        <w:adjustRightInd w:val="0"/>
        <w:ind w:firstLine="540"/>
        <w:jc w:val="both"/>
        <w:rPr>
          <w:szCs w:val="28"/>
          <w:lang w:eastAsia="en-US"/>
        </w:rPr>
      </w:pPr>
      <w:bookmarkStart w:id="3" w:name="Par0"/>
      <w:bookmarkEnd w:id="3"/>
      <w:r>
        <w:rPr>
          <w:szCs w:val="28"/>
          <w:lang w:eastAsia="en-US"/>
        </w:rPr>
        <w:tab/>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выданная транспортным агентством справка о стоимости авиабилета для полета из соответствующего аэропорта вылета до ближайшего к месту пересечения государственной границы Российской Федерации аэропорта по тарифу на перевозку воздушным транспортом в салоне экономического класса на дату совершения авиаперелета с учетом следующих условий:</w:t>
      </w:r>
    </w:p>
    <w:p w:rsidR="00116E0E" w:rsidRDefault="00116E0E" w:rsidP="00272826">
      <w:pPr>
        <w:autoSpaceDE w:val="0"/>
        <w:autoSpaceDN w:val="0"/>
        <w:adjustRightInd w:val="0"/>
        <w:ind w:firstLine="540"/>
        <w:jc w:val="both"/>
        <w:rPr>
          <w:szCs w:val="28"/>
          <w:lang w:eastAsia="en-US"/>
        </w:rPr>
      </w:pPr>
      <w:bookmarkStart w:id="4" w:name="Par2"/>
      <w:bookmarkEnd w:id="4"/>
      <w:r>
        <w:rPr>
          <w:szCs w:val="28"/>
          <w:lang w:eastAsia="en-US"/>
        </w:rPr>
        <w:tab/>
        <w:t xml:space="preserve">а) при авиаперелете Россия </w:t>
      </w:r>
      <w:r>
        <w:t>–</w:t>
      </w:r>
      <w:r>
        <w:rPr>
          <w:szCs w:val="28"/>
          <w:lang w:eastAsia="en-US"/>
        </w:rPr>
        <w:t xml:space="preserve"> Болгария, Босния и Герцеговина, Италия, Молдавия, Румыния, Сербия, Словения, Украина, Хорватия, Черногория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Белгород;</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б) при авиаперелете Россия </w:t>
      </w:r>
      <w:r>
        <w:t>–</w:t>
      </w:r>
      <w:r>
        <w:rPr>
          <w:szCs w:val="28"/>
          <w:lang w:eastAsia="en-US"/>
        </w:rPr>
        <w:t xml:space="preserve">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Калининград;</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в) при авиаперелете Россия </w:t>
      </w:r>
      <w:r>
        <w:t>–</w:t>
      </w:r>
      <w:r>
        <w:rPr>
          <w:szCs w:val="28"/>
          <w:lang w:eastAsia="en-US"/>
        </w:rPr>
        <w:t xml:space="preserve"> Беларусь, Исландия, Латвия, Литва, Норвегия, Финляндия, Швеция, Эстония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Санкт-Петербург;</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г) при авиаперелете Россия </w:t>
      </w:r>
      <w:r>
        <w:t>–</w:t>
      </w:r>
      <w:r>
        <w:rPr>
          <w:szCs w:val="28"/>
          <w:lang w:eastAsia="en-US"/>
        </w:rPr>
        <w:t xml:space="preserve">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Сочи;</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д) при авиаперелете Россия - Вьетнам, Индонезия, Камбоджа, Китай, Малайзия, Сингапур, Таиланд, Филиппины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Иркутск;</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е) при авиаперелете Россия </w:t>
      </w:r>
      <w:r>
        <w:t>–</w:t>
      </w:r>
      <w:r>
        <w:rPr>
          <w:szCs w:val="28"/>
          <w:lang w:eastAsia="en-US"/>
        </w:rPr>
        <w:t xml:space="preserve"> Индия, Казахстан, Кыргызстан, Мальдивские острова, Таджикистан, Туркменистан, Узбекистан, Шри-Ланка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Омск;</w:t>
      </w:r>
    </w:p>
    <w:p w:rsidR="00116E0E" w:rsidRDefault="00116E0E" w:rsidP="00272826">
      <w:pPr>
        <w:autoSpaceDE w:val="0"/>
        <w:autoSpaceDN w:val="0"/>
        <w:adjustRightInd w:val="0"/>
        <w:ind w:firstLine="540"/>
        <w:jc w:val="both"/>
        <w:rPr>
          <w:szCs w:val="28"/>
          <w:lang w:eastAsia="en-US"/>
        </w:rPr>
      </w:pPr>
      <w:r>
        <w:rPr>
          <w:szCs w:val="28"/>
          <w:lang w:eastAsia="en-US"/>
        </w:rPr>
        <w:tab/>
        <w:t xml:space="preserve">ж) при авиаперелете Россия </w:t>
      </w:r>
      <w:r>
        <w:t>–</w:t>
      </w:r>
      <w:r>
        <w:rPr>
          <w:szCs w:val="28"/>
          <w:lang w:eastAsia="en-US"/>
        </w:rPr>
        <w:t xml:space="preserve"> Австралия и страны Океании, Корея, Япония следует представлять справку транспортного агентства о стоимости авиабилета по маршруту соответствующий аэропорт вылета </w:t>
      </w:r>
      <w:r>
        <w:t>–</w:t>
      </w:r>
      <w:r>
        <w:rPr>
          <w:szCs w:val="28"/>
          <w:lang w:eastAsia="en-US"/>
        </w:rPr>
        <w:t xml:space="preserve"> г. Владивосток;</w:t>
      </w:r>
    </w:p>
    <w:p w:rsidR="00116E0E" w:rsidRPr="00272826" w:rsidRDefault="00116E0E" w:rsidP="00272826">
      <w:pPr>
        <w:autoSpaceDE w:val="0"/>
        <w:autoSpaceDN w:val="0"/>
        <w:adjustRightInd w:val="0"/>
        <w:ind w:firstLine="540"/>
        <w:jc w:val="both"/>
        <w:rPr>
          <w:szCs w:val="28"/>
          <w:lang w:eastAsia="en-US"/>
        </w:rPr>
      </w:pPr>
      <w:r>
        <w:rPr>
          <w:szCs w:val="28"/>
          <w:lang w:eastAsia="en-US"/>
        </w:rPr>
        <w:tab/>
        <w:t xml:space="preserve">з) в остальных случаях справка транспортного агентства представляется с </w:t>
      </w:r>
      <w:r w:rsidRPr="00272826">
        <w:rPr>
          <w:szCs w:val="28"/>
          <w:lang w:eastAsia="en-US"/>
        </w:rPr>
        <w:t xml:space="preserve">учетом требований </w:t>
      </w:r>
      <w:r>
        <w:rPr>
          <w:szCs w:val="28"/>
          <w:lang w:eastAsia="en-US"/>
        </w:rPr>
        <w:t>пункта «а»</w:t>
      </w:r>
      <w:r w:rsidRPr="00272826">
        <w:rPr>
          <w:szCs w:val="28"/>
          <w:lang w:eastAsia="en-US"/>
        </w:rPr>
        <w:t xml:space="preserve"> настояще</w:t>
      </w:r>
      <w:r>
        <w:rPr>
          <w:szCs w:val="28"/>
          <w:lang w:eastAsia="en-US"/>
        </w:rPr>
        <w:t>й</w:t>
      </w:r>
      <w:r w:rsidRPr="00272826">
        <w:rPr>
          <w:szCs w:val="28"/>
          <w:lang w:eastAsia="en-US"/>
        </w:rPr>
        <w:t xml:space="preserve"> </w:t>
      </w:r>
      <w:r>
        <w:rPr>
          <w:szCs w:val="28"/>
          <w:lang w:eastAsia="en-US"/>
        </w:rPr>
        <w:t>части</w:t>
      </w:r>
      <w:r w:rsidRPr="00272826">
        <w:rPr>
          <w:szCs w:val="28"/>
          <w:lang w:eastAsia="en-US"/>
        </w:rPr>
        <w:t>.</w:t>
      </w:r>
    </w:p>
    <w:p w:rsidR="00116E0E" w:rsidRPr="00272826" w:rsidRDefault="00116E0E" w:rsidP="00272826">
      <w:pPr>
        <w:autoSpaceDE w:val="0"/>
        <w:autoSpaceDN w:val="0"/>
        <w:adjustRightInd w:val="0"/>
        <w:ind w:firstLine="540"/>
        <w:jc w:val="both"/>
        <w:rPr>
          <w:szCs w:val="28"/>
          <w:lang w:eastAsia="en-US"/>
        </w:rPr>
      </w:pPr>
      <w:r>
        <w:rPr>
          <w:szCs w:val="28"/>
          <w:lang w:eastAsia="en-US"/>
        </w:rPr>
        <w:tab/>
        <w:t xml:space="preserve">В случае, если регулярные рейсы из соответствующего аэропорта вылета до ближайшего к месту пересечения государственной границы Российской Федерации аэропорта не выполняются, следует представлять справку о стоимости проезда через аэропорт, являющийся ближайшим к аэропорту вылета, из которого осуществляются регулярные рейсы до городов, указанных </w:t>
      </w:r>
      <w:r w:rsidRPr="00272826">
        <w:rPr>
          <w:szCs w:val="28"/>
          <w:lang w:eastAsia="en-US"/>
        </w:rPr>
        <w:t xml:space="preserve">в подпунктах </w:t>
      </w:r>
      <w:r>
        <w:rPr>
          <w:szCs w:val="28"/>
          <w:lang w:eastAsia="en-US"/>
        </w:rPr>
        <w:t>а)</w:t>
      </w:r>
      <w:r w:rsidRPr="00272826">
        <w:rPr>
          <w:szCs w:val="28"/>
          <w:lang w:eastAsia="en-US"/>
        </w:rPr>
        <w:t xml:space="preserve"> </w:t>
      </w:r>
      <w:r>
        <w:rPr>
          <w:szCs w:val="28"/>
          <w:lang w:eastAsia="en-US"/>
        </w:rPr>
        <w:t>–</w:t>
      </w:r>
      <w:r w:rsidRPr="00272826">
        <w:rPr>
          <w:szCs w:val="28"/>
          <w:lang w:eastAsia="en-US"/>
        </w:rPr>
        <w:t xml:space="preserve"> </w:t>
      </w:r>
      <w:hyperlink w:anchor="Par9" w:history="1">
        <w:r>
          <w:rPr>
            <w:szCs w:val="28"/>
            <w:lang w:eastAsia="en-US"/>
          </w:rPr>
          <w:t>з)</w:t>
        </w:r>
      </w:hyperlink>
      <w:r w:rsidRPr="00272826">
        <w:rPr>
          <w:szCs w:val="28"/>
          <w:lang w:eastAsia="en-US"/>
        </w:rPr>
        <w:t xml:space="preserve"> настояще</w:t>
      </w:r>
      <w:r>
        <w:rPr>
          <w:szCs w:val="28"/>
          <w:lang w:eastAsia="en-US"/>
        </w:rPr>
        <w:t>й</w:t>
      </w:r>
      <w:r w:rsidRPr="00272826">
        <w:rPr>
          <w:szCs w:val="28"/>
          <w:lang w:eastAsia="en-US"/>
        </w:rPr>
        <w:t xml:space="preserve"> </w:t>
      </w:r>
      <w:r>
        <w:rPr>
          <w:szCs w:val="28"/>
          <w:lang w:eastAsia="en-US"/>
        </w:rPr>
        <w:t>части</w:t>
      </w:r>
      <w:r w:rsidRPr="00272826">
        <w:rPr>
          <w:szCs w:val="28"/>
          <w:lang w:eastAsia="en-US"/>
        </w:rPr>
        <w:t>.</w:t>
      </w:r>
    </w:p>
    <w:p w:rsidR="00116E0E" w:rsidRPr="00272826" w:rsidRDefault="00116E0E" w:rsidP="00E840D7">
      <w:pPr>
        <w:autoSpaceDE w:val="0"/>
        <w:autoSpaceDN w:val="0"/>
        <w:adjustRightInd w:val="0"/>
        <w:ind w:firstLine="540"/>
        <w:jc w:val="both"/>
      </w:pPr>
      <w:r>
        <w:tab/>
      </w:r>
      <w:r w:rsidRPr="00272826">
        <w:t xml:space="preserve">При отсутствии в перевозочном документе (авиабилете) стоимости проезда, когда она включена в стоимость туристской путевки, компенсация стоимости проезда осуществляется в порядке, установленном абзацем </w:t>
      </w:r>
      <w:r>
        <w:t>третьим</w:t>
      </w:r>
      <w:r w:rsidRPr="00272826">
        <w:t xml:space="preserve"> настояще</w:t>
      </w:r>
      <w:r>
        <w:t>й</w:t>
      </w:r>
      <w:r w:rsidRPr="00272826">
        <w:t xml:space="preserve"> </w:t>
      </w:r>
      <w:r>
        <w:t>части</w:t>
      </w:r>
      <w:r w:rsidRPr="00272826">
        <w:t>, на основании справки туристской организации, продавшей путевку, о стоимости проезда в общей стоимости туристской путевки, а также копии туристской путевки или договора об оказании туристских услуг с приложением копии документа, подтверждающего оплату туристских услуг.</w:t>
      </w:r>
    </w:p>
    <w:p w:rsidR="00116E0E" w:rsidRPr="00844C8F" w:rsidRDefault="00116E0E" w:rsidP="00E840D7">
      <w:pPr>
        <w:autoSpaceDE w:val="0"/>
        <w:autoSpaceDN w:val="0"/>
        <w:adjustRightInd w:val="0"/>
        <w:ind w:firstLine="540"/>
        <w:jc w:val="both"/>
      </w:pPr>
      <w:r>
        <w:tab/>
      </w:r>
      <w:r w:rsidRPr="00844C8F">
        <w:t>При следовании к месту проведения отпуска за пределы территории Российской Федерации воздушным транспортом по туристическим путевкам (чартерным и (или) регулярным рейсом), в которые включена стоимость перевозки, основанием для возмещения расходов, связанных с проездом, являются:</w:t>
      </w:r>
    </w:p>
    <w:p w:rsidR="00116E0E" w:rsidRPr="00844C8F" w:rsidRDefault="00116E0E" w:rsidP="00E840D7">
      <w:pPr>
        <w:autoSpaceDE w:val="0"/>
        <w:autoSpaceDN w:val="0"/>
        <w:adjustRightInd w:val="0"/>
        <w:ind w:firstLine="540"/>
        <w:jc w:val="both"/>
      </w:pPr>
      <w:r>
        <w:tab/>
      </w:r>
      <w:r w:rsidRPr="00844C8F">
        <w:t>- копия общегражданского заграничного паспорта с отметками о въезде в страну пребывания и выезде из нее (за исключением государств - участников Содружества Независимых Государств, кроме государств, где въезд предусмотрен по заграничному паспорту);</w:t>
      </w:r>
    </w:p>
    <w:p w:rsidR="00116E0E" w:rsidRPr="00844C8F" w:rsidRDefault="00116E0E" w:rsidP="00E840D7">
      <w:pPr>
        <w:autoSpaceDE w:val="0"/>
        <w:autoSpaceDN w:val="0"/>
        <w:adjustRightInd w:val="0"/>
        <w:ind w:firstLine="540"/>
        <w:jc w:val="both"/>
      </w:pPr>
      <w:r>
        <w:tab/>
      </w:r>
      <w:r w:rsidRPr="00844C8F">
        <w:t>- копия туристической путевки (копии договора с туристическим оператором или туристическим агентом об оказании туристических услуг), квитанция к приходному кассовому ордеру (кассовый (фискальный) чек и (или иной документ, подтверждающий оплату), выданные туристической организацией, с указанием стоимости туристической путевки;</w:t>
      </w:r>
    </w:p>
    <w:p w:rsidR="00116E0E" w:rsidRDefault="00116E0E" w:rsidP="00E840D7">
      <w:pPr>
        <w:autoSpaceDE w:val="0"/>
        <w:autoSpaceDN w:val="0"/>
        <w:adjustRightInd w:val="0"/>
        <w:ind w:firstLine="540"/>
        <w:jc w:val="both"/>
      </w:pPr>
      <w:r>
        <w:tab/>
      </w:r>
      <w:r w:rsidRPr="00844C8F">
        <w:t>- справка туристической организации о стоимости проезда до места отдыха с указанием международного аэропорта Российской Федерации до соответствующего зарубежного аэропорта, включенного в стоимость туристической пу</w:t>
      </w:r>
      <w:r>
        <w:t>тевки, а также посадочный талон;</w:t>
      </w:r>
    </w:p>
    <w:p w:rsidR="00116E0E" w:rsidRPr="00844C8F" w:rsidRDefault="00116E0E" w:rsidP="00E840D7">
      <w:pPr>
        <w:autoSpaceDE w:val="0"/>
        <w:autoSpaceDN w:val="0"/>
        <w:adjustRightInd w:val="0"/>
        <w:ind w:firstLine="540"/>
        <w:jc w:val="both"/>
      </w:pPr>
      <w:r>
        <w:tab/>
        <w:t>-</w:t>
      </w:r>
      <w:r w:rsidRPr="002A28FD">
        <w:rPr>
          <w:szCs w:val="28"/>
          <w:lang w:eastAsia="en-US"/>
        </w:rPr>
        <w:t xml:space="preserve"> </w:t>
      </w:r>
      <w:r>
        <w:rPr>
          <w:szCs w:val="28"/>
          <w:lang w:eastAsia="en-US"/>
        </w:rPr>
        <w:t>справка, выданная транспортным агентством о стоимости авиабилета для полета из соответствующего аэропорта вылета до ближайшего к месту пересечения государственной границы Российской Федерации аэропорта.</w:t>
      </w:r>
    </w:p>
    <w:p w:rsidR="00116E0E" w:rsidRPr="00844C8F" w:rsidRDefault="00116E0E" w:rsidP="00E840D7">
      <w:pPr>
        <w:autoSpaceDE w:val="0"/>
        <w:autoSpaceDN w:val="0"/>
        <w:adjustRightInd w:val="0"/>
        <w:ind w:firstLine="540"/>
        <w:jc w:val="both"/>
      </w:pPr>
      <w:r>
        <w:tab/>
      </w:r>
      <w:r w:rsidRPr="00844C8F">
        <w:t>При следовании к месту проведения отпуска за пределы территории Российской Федерации воздушным транспортом без оформления туристической путевки, основанием для возмещения расходов, связанных с проездом, являются:</w:t>
      </w:r>
    </w:p>
    <w:p w:rsidR="00116E0E" w:rsidRDefault="00116E0E" w:rsidP="00E840D7">
      <w:pPr>
        <w:autoSpaceDE w:val="0"/>
        <w:autoSpaceDN w:val="0"/>
        <w:adjustRightInd w:val="0"/>
        <w:ind w:firstLine="540"/>
        <w:jc w:val="both"/>
      </w:pPr>
      <w:r>
        <w:tab/>
      </w:r>
      <w:r w:rsidRPr="00844C8F">
        <w:t>- копия общегражданского заграничного паспорта с отметками о въезде в страну пребывания и выезде из нее (за исключением государств - участников Содружества Независимых Государств, кроме государств, где въезд предусмотрен по заграничному паспорту);</w:t>
      </w:r>
    </w:p>
    <w:p w:rsidR="00116E0E" w:rsidRPr="00844C8F" w:rsidRDefault="00116E0E" w:rsidP="002A28FD">
      <w:pPr>
        <w:autoSpaceDE w:val="0"/>
        <w:autoSpaceDN w:val="0"/>
        <w:adjustRightInd w:val="0"/>
        <w:ind w:firstLine="540"/>
        <w:jc w:val="both"/>
      </w:pPr>
      <w:r>
        <w:tab/>
        <w:t>-</w:t>
      </w:r>
      <w:r w:rsidRPr="002A28FD">
        <w:rPr>
          <w:szCs w:val="28"/>
          <w:lang w:eastAsia="en-US"/>
        </w:rPr>
        <w:t xml:space="preserve"> </w:t>
      </w:r>
      <w:r>
        <w:rPr>
          <w:szCs w:val="28"/>
          <w:lang w:eastAsia="en-US"/>
        </w:rPr>
        <w:t>справка, выданная транспортным агентством о стоимости авиабилета для полета из соответствующего аэропорта вылета до ближайшего к месту пересечения государственной границы Российской Федерации аэропорта;</w:t>
      </w:r>
    </w:p>
    <w:p w:rsidR="00116E0E" w:rsidRPr="004A472E" w:rsidRDefault="00116E0E" w:rsidP="00E840D7">
      <w:pPr>
        <w:autoSpaceDE w:val="0"/>
        <w:autoSpaceDN w:val="0"/>
        <w:adjustRightInd w:val="0"/>
        <w:ind w:firstLine="540"/>
        <w:jc w:val="both"/>
      </w:pPr>
      <w:r>
        <w:tab/>
      </w:r>
      <w:r w:rsidRPr="00844C8F">
        <w:t>- проездные документы (билеты).</w:t>
      </w:r>
    </w:p>
    <w:p w:rsidR="00116E0E" w:rsidRDefault="00116E0E" w:rsidP="00E840D7">
      <w:pPr>
        <w:autoSpaceDE w:val="0"/>
        <w:autoSpaceDN w:val="0"/>
        <w:adjustRightInd w:val="0"/>
        <w:ind w:firstLine="540"/>
        <w:jc w:val="both"/>
      </w:pPr>
    </w:p>
    <w:p w:rsidR="00116E0E" w:rsidRDefault="00116E0E" w:rsidP="00E840D7">
      <w:pPr>
        <w:autoSpaceDE w:val="0"/>
        <w:autoSpaceDN w:val="0"/>
        <w:adjustRightInd w:val="0"/>
        <w:ind w:firstLine="540"/>
        <w:jc w:val="both"/>
      </w:pPr>
      <w:r>
        <w:tab/>
        <w:t>10</w:t>
      </w:r>
      <w:r w:rsidRPr="000E7A54">
        <w:t>.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116E0E" w:rsidRPr="000E7A54" w:rsidRDefault="00116E0E" w:rsidP="00323CD3">
      <w:pPr>
        <w:autoSpaceDE w:val="0"/>
        <w:autoSpaceDN w:val="0"/>
        <w:adjustRightInd w:val="0"/>
        <w:ind w:firstLine="540"/>
        <w:jc w:val="both"/>
      </w:pPr>
      <w:r>
        <w:tab/>
      </w:r>
      <w:r w:rsidRPr="000E7A54">
        <w:t>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116E0E" w:rsidRPr="00325675" w:rsidRDefault="00116E0E" w:rsidP="00E840D7">
      <w:pPr>
        <w:autoSpaceDE w:val="0"/>
        <w:autoSpaceDN w:val="0"/>
        <w:adjustRightInd w:val="0"/>
        <w:ind w:firstLine="540"/>
        <w:jc w:val="both"/>
      </w:pPr>
      <w:r>
        <w:tab/>
      </w:r>
      <w:r w:rsidRPr="000E7A54">
        <w:t xml:space="preserve">Под личным транспортом работника </w:t>
      </w:r>
      <w:r>
        <w:t xml:space="preserve">в настоящих Гарантиях </w:t>
      </w:r>
      <w:r w:rsidRPr="000E7A54">
        <w:t>понима</w:t>
      </w:r>
      <w:r>
        <w:t>е</w:t>
      </w:r>
      <w:r w:rsidRPr="000E7A54">
        <w:t>тся принадлежащее на праве собственности ему или членам его семьи (супруге, детям, родителям) транспортное средство, отнесенное к категориям "A" и "B" в соответствии с федеральным законодательством</w:t>
      </w:r>
      <w:r w:rsidRPr="00325675">
        <w:t>, либо находящееся в пользовании работника на основании надлежащим образом оформленной доверенности. В случае отсутствия у работника права на управление автотранспортными средствами (водительского удостоверения), доверенность должна содержать право на передоверие управления транспортным средством</w:t>
      </w:r>
      <w:r>
        <w:t>.</w:t>
      </w:r>
    </w:p>
    <w:p w:rsidR="00116E0E" w:rsidRPr="001E49B2" w:rsidRDefault="00116E0E" w:rsidP="001E49B2">
      <w:pPr>
        <w:autoSpaceDE w:val="0"/>
        <w:autoSpaceDN w:val="0"/>
        <w:adjustRightInd w:val="0"/>
        <w:ind w:firstLine="540"/>
        <w:jc w:val="both"/>
      </w:pPr>
      <w:r>
        <w:tab/>
      </w:r>
      <w:r w:rsidRPr="001E49B2">
        <w:t>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у работодателя, или других документов, подтверждающих нахождение в пункте отдыха. Оплата стоимости проезда производится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(но не более</w:t>
      </w:r>
      <w:r>
        <w:t xml:space="preserve"> </w:t>
      </w:r>
      <w:r w:rsidRPr="001E49B2">
        <w:t>14 литров на 100 километров пробега), или по справкам железнодорожных касс о стоимости проезда на железнодорожном транспорте кратчайшим путем в плацкартном вагоне на основании документов, подтверждающих проведение работником и членами его семьи отпуска в другой местности. 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116E0E" w:rsidRPr="001E49B2" w:rsidRDefault="00116E0E" w:rsidP="001E49B2">
      <w:pPr>
        <w:autoSpaceDE w:val="0"/>
        <w:autoSpaceDN w:val="0"/>
        <w:adjustRightInd w:val="0"/>
        <w:ind w:firstLine="540"/>
        <w:jc w:val="both"/>
      </w:pPr>
      <w:r>
        <w:tab/>
      </w:r>
      <w:r w:rsidRPr="001E49B2">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представленных официальными дилерами производителей транспортных средств.</w:t>
      </w:r>
    </w:p>
    <w:p w:rsidR="00116E0E" w:rsidRPr="001E49B2" w:rsidRDefault="00116E0E" w:rsidP="00516F91">
      <w:pPr>
        <w:autoSpaceDE w:val="0"/>
        <w:autoSpaceDN w:val="0"/>
        <w:adjustRightInd w:val="0"/>
        <w:ind w:firstLine="540"/>
        <w:jc w:val="both"/>
      </w:pPr>
      <w:r>
        <w:tab/>
      </w:r>
      <w:r w:rsidRPr="001E49B2">
        <w:t>В случае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w:t>
      </w:r>
    </w:p>
    <w:p w:rsidR="00116E0E" w:rsidRPr="001E49B2" w:rsidRDefault="00116E0E" w:rsidP="00516F91">
      <w:pPr>
        <w:autoSpaceDE w:val="0"/>
        <w:autoSpaceDN w:val="0"/>
        <w:adjustRightInd w:val="0"/>
        <w:ind w:firstLine="540"/>
        <w:jc w:val="both"/>
      </w:pPr>
      <w:r>
        <w:tab/>
      </w:r>
      <w:r w:rsidRPr="001E49B2">
        <w:t>При отсутствии документов, подтверждающих оплату грузоперевозки транспортного средства, расходы по транспортировке транспортного средства компенсации не подлежат.</w:t>
      </w:r>
    </w:p>
    <w:p w:rsidR="00116E0E" w:rsidRPr="00325675" w:rsidRDefault="00116E0E" w:rsidP="00E840D7">
      <w:pPr>
        <w:autoSpaceDE w:val="0"/>
        <w:autoSpaceDN w:val="0"/>
        <w:adjustRightInd w:val="0"/>
        <w:ind w:firstLine="540"/>
        <w:jc w:val="both"/>
      </w:pPr>
      <w:r>
        <w:tab/>
      </w:r>
      <w:r w:rsidRPr="00325675">
        <w:t>Оплата стоимости проезда работника личным транспортом к месту использования отпуска и обратно производится при представлении следующих подтверждающих документов:</w:t>
      </w:r>
    </w:p>
    <w:p w:rsidR="00116E0E" w:rsidRPr="00325675" w:rsidRDefault="00116E0E" w:rsidP="00E840D7">
      <w:pPr>
        <w:autoSpaceDE w:val="0"/>
        <w:autoSpaceDN w:val="0"/>
        <w:adjustRightInd w:val="0"/>
        <w:ind w:firstLine="540"/>
        <w:jc w:val="both"/>
      </w:pPr>
      <w:r>
        <w:tab/>
        <w:t>а</w:t>
      </w:r>
      <w:r w:rsidRPr="00325675">
        <w:t>) маршрутный лист, получаемый в организации,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w:t>
      </w:r>
    </w:p>
    <w:p w:rsidR="00116E0E" w:rsidRPr="00325675" w:rsidRDefault="00116E0E" w:rsidP="00E840D7">
      <w:pPr>
        <w:autoSpaceDE w:val="0"/>
        <w:autoSpaceDN w:val="0"/>
        <w:adjustRightInd w:val="0"/>
        <w:ind w:firstLine="540"/>
        <w:jc w:val="both"/>
      </w:pPr>
      <w:r>
        <w:tab/>
        <w:t>б</w:t>
      </w:r>
      <w:r w:rsidRPr="00325675">
        <w:t>) копии свидетельства о регистрации или паспорта транспортного средства, подтверждающие право собственности на транспортное средство работника или членов его семьи (супруга, детей, родителей), либо копия надлежащим образом оформленной доверенности;</w:t>
      </w:r>
    </w:p>
    <w:p w:rsidR="00116E0E" w:rsidRPr="00325675" w:rsidRDefault="00116E0E" w:rsidP="00E840D7">
      <w:pPr>
        <w:autoSpaceDE w:val="0"/>
        <w:autoSpaceDN w:val="0"/>
        <w:adjustRightInd w:val="0"/>
        <w:ind w:firstLine="540"/>
        <w:jc w:val="both"/>
      </w:pPr>
      <w:r>
        <w:tab/>
        <w:t>в</w:t>
      </w:r>
      <w:r w:rsidRPr="00325675">
        <w:t>)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транспортных агентств о стоимости проезда на железнодорожном транспорте кратчайшим путем в плацкартном вагоне.</w:t>
      </w:r>
    </w:p>
    <w:p w:rsidR="00116E0E" w:rsidRPr="00325675" w:rsidRDefault="00116E0E" w:rsidP="004A3374">
      <w:pPr>
        <w:autoSpaceDE w:val="0"/>
        <w:autoSpaceDN w:val="0"/>
        <w:adjustRightInd w:val="0"/>
        <w:ind w:firstLine="540"/>
        <w:jc w:val="both"/>
      </w:pPr>
      <w:r>
        <w:tab/>
      </w:r>
      <w:r w:rsidRPr="00325675">
        <w:t xml:space="preserve">В случае если оба супруга являются работниками </w:t>
      </w:r>
      <w:r>
        <w:t>органов местного самоуправления (</w:t>
      </w:r>
      <w:r w:rsidRPr="00325675">
        <w:t>муниципальных учреждений), компенсация расходов по оплате проезда на личном транспорте членов его семьи в текущем году предоставляется только одному из супругов по их выбору. Для получения соответствующей компенсации, работник предоставляет работодателю документ, подтверждающий отсутствие оплаты супругу проезда на личном транспорте членов его семьи.</w:t>
      </w:r>
    </w:p>
    <w:p w:rsidR="00116E0E" w:rsidRPr="004A472E" w:rsidRDefault="00116E0E" w:rsidP="00E840D7">
      <w:pPr>
        <w:autoSpaceDE w:val="0"/>
        <w:autoSpaceDN w:val="0"/>
        <w:adjustRightInd w:val="0"/>
        <w:ind w:firstLine="540"/>
        <w:jc w:val="both"/>
      </w:pPr>
      <w:r>
        <w:tab/>
      </w:r>
      <w:r w:rsidRPr="004A472E">
        <w:t>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11</w:t>
      </w:r>
      <w:r w:rsidRPr="004A472E">
        <w:t>.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несовершеннолетним детям до 18 лет, а также детям, не достигшим возраста 23 лет, обучающимся на дневных отделениях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116E0E" w:rsidRPr="004A472E" w:rsidRDefault="00116E0E" w:rsidP="00E840D7">
      <w:pPr>
        <w:autoSpaceDE w:val="0"/>
        <w:autoSpaceDN w:val="0"/>
        <w:adjustRightInd w:val="0"/>
        <w:ind w:firstLine="540"/>
        <w:jc w:val="both"/>
      </w:pPr>
      <w:r>
        <w:tab/>
      </w:r>
      <w:r w:rsidRPr="004A472E">
        <w:t>Неработающими членами семьи признаются:</w:t>
      </w:r>
    </w:p>
    <w:p w:rsidR="00116E0E" w:rsidRPr="004A472E" w:rsidRDefault="00116E0E" w:rsidP="00E840D7">
      <w:pPr>
        <w:autoSpaceDE w:val="0"/>
        <w:autoSpaceDN w:val="0"/>
        <w:adjustRightInd w:val="0"/>
        <w:ind w:firstLine="540"/>
        <w:jc w:val="both"/>
      </w:pPr>
      <w:r>
        <w:tab/>
        <w:t>а</w:t>
      </w:r>
      <w:r w:rsidRPr="004A472E">
        <w:t>) неработающий супруг работника. При этом документами, удостоверяющими трудоустройство, являются трудовая книжка, справка из Федеральной налоговой службы, свидетельствующая об отсутствии регистрации гражданина в качестве индивидуального предпринимателя. В случае отсутствия у супруга работника трудовой книжки работником представляется справка, выданная на имя супруга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w:t>
      </w:r>
    </w:p>
    <w:p w:rsidR="00116E0E" w:rsidRPr="004A472E" w:rsidRDefault="00116E0E" w:rsidP="00E840D7">
      <w:pPr>
        <w:autoSpaceDE w:val="0"/>
        <w:autoSpaceDN w:val="0"/>
        <w:adjustRightInd w:val="0"/>
        <w:ind w:firstLine="540"/>
        <w:jc w:val="both"/>
      </w:pPr>
      <w:r>
        <w:tab/>
        <w:t>б</w:t>
      </w:r>
      <w:r w:rsidRPr="004A472E">
        <w:t>) несовершеннолетние дети до 18 лет, а также дети, в отношении которых работник (супруг работника) назначен опекуном или попечителем;</w:t>
      </w:r>
    </w:p>
    <w:p w:rsidR="00116E0E" w:rsidRPr="004A472E" w:rsidRDefault="00116E0E" w:rsidP="00E840D7">
      <w:pPr>
        <w:autoSpaceDE w:val="0"/>
        <w:autoSpaceDN w:val="0"/>
        <w:adjustRightInd w:val="0"/>
        <w:ind w:firstLine="540"/>
        <w:jc w:val="both"/>
      </w:pPr>
      <w:r>
        <w:tab/>
        <w:t>в</w:t>
      </w:r>
      <w:r w:rsidRPr="004A472E">
        <w:t>)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в профессиональных образовательных организациях 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учреждения высшего или среднего профессионального образования.</w:t>
      </w:r>
    </w:p>
    <w:p w:rsidR="00116E0E" w:rsidRPr="004A472E" w:rsidRDefault="00116E0E" w:rsidP="00E840D7">
      <w:pPr>
        <w:autoSpaceDE w:val="0"/>
        <w:autoSpaceDN w:val="0"/>
        <w:adjustRightInd w:val="0"/>
        <w:ind w:firstLine="540"/>
        <w:jc w:val="both"/>
      </w:pPr>
      <w:r>
        <w:tab/>
      </w:r>
      <w:r w:rsidRPr="004A472E">
        <w:t>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116E0E" w:rsidRPr="004A472E" w:rsidRDefault="00116E0E" w:rsidP="00E840D7">
      <w:pPr>
        <w:autoSpaceDE w:val="0"/>
        <w:autoSpaceDN w:val="0"/>
        <w:adjustRightInd w:val="0"/>
        <w:ind w:firstLine="540"/>
        <w:jc w:val="both"/>
      </w:pPr>
      <w:r>
        <w:tab/>
      </w:r>
      <w:r w:rsidRPr="004A472E">
        <w:t>Неработающим членам семьи работника за счет работодателя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116E0E" w:rsidRPr="004A472E" w:rsidRDefault="00116E0E" w:rsidP="00E840D7">
      <w:pPr>
        <w:autoSpaceDE w:val="0"/>
        <w:autoSpaceDN w:val="0"/>
        <w:adjustRightInd w:val="0"/>
        <w:ind w:firstLine="540"/>
        <w:jc w:val="both"/>
      </w:pPr>
      <w:r>
        <w:tab/>
      </w:r>
      <w:r w:rsidRPr="004A472E">
        <w:t xml:space="preserve">Оплата стоимости проезда </w:t>
      </w:r>
      <w:r>
        <w:t xml:space="preserve">неработающих </w:t>
      </w:r>
      <w:r w:rsidRPr="004A472E">
        <w:t>членов семьи работника к месту проведения отпуска и обратно производится также в случаях:</w:t>
      </w:r>
    </w:p>
    <w:p w:rsidR="00116E0E" w:rsidRPr="004A472E" w:rsidRDefault="00116E0E" w:rsidP="00E840D7">
      <w:pPr>
        <w:autoSpaceDE w:val="0"/>
        <w:autoSpaceDN w:val="0"/>
        <w:adjustRightInd w:val="0"/>
        <w:ind w:firstLine="540"/>
        <w:jc w:val="both"/>
      </w:pPr>
      <w:r>
        <w:tab/>
        <w:t>а</w:t>
      </w:r>
      <w:r w:rsidRPr="004A472E">
        <w:t>) 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w:t>
      </w:r>
    </w:p>
    <w:p w:rsidR="00116E0E" w:rsidRPr="004A472E" w:rsidRDefault="00116E0E" w:rsidP="00E840D7">
      <w:pPr>
        <w:autoSpaceDE w:val="0"/>
        <w:autoSpaceDN w:val="0"/>
        <w:adjustRightInd w:val="0"/>
        <w:ind w:firstLine="540"/>
        <w:jc w:val="both"/>
      </w:pPr>
      <w:r>
        <w:tab/>
        <w:t>б</w:t>
      </w:r>
      <w:r w:rsidRPr="004A472E">
        <w:t>) если работник, оформив отпуск в льготном периоде соответствующим нормативным актом, не выезжает в отпуск, а члены семьи выезжают к месту отдыха.</w:t>
      </w:r>
    </w:p>
    <w:p w:rsidR="00116E0E" w:rsidRDefault="00116E0E" w:rsidP="007A61DE">
      <w:pPr>
        <w:autoSpaceDE w:val="0"/>
        <w:autoSpaceDN w:val="0"/>
        <w:adjustRightInd w:val="0"/>
        <w:ind w:firstLine="540"/>
        <w:jc w:val="both"/>
      </w:pPr>
      <w:r>
        <w:tab/>
      </w:r>
      <w:r w:rsidRPr="00A67236">
        <w:t xml:space="preserve">Для возмещения расходов по проезду необязательна регистрация по одному месту жительства работника и </w:t>
      </w:r>
      <w:r>
        <w:t xml:space="preserve">неработающих </w:t>
      </w:r>
      <w:r w:rsidRPr="00A67236">
        <w:t>членов его семьи.</w:t>
      </w:r>
    </w:p>
    <w:p w:rsidR="00116E0E" w:rsidRDefault="00116E0E" w:rsidP="007A61DE">
      <w:pPr>
        <w:autoSpaceDE w:val="0"/>
        <w:autoSpaceDN w:val="0"/>
        <w:adjustRightInd w:val="0"/>
        <w:ind w:firstLine="540"/>
        <w:jc w:val="both"/>
      </w:pPr>
      <w:r>
        <w:tab/>
        <w:t>Возмещение расходов по проезду осуществляется неработающим супругам работников, проживающим на территории Ханты-Мансийского автономного округа – Югры.</w:t>
      </w:r>
    </w:p>
    <w:p w:rsidR="00116E0E" w:rsidRPr="004A472E" w:rsidRDefault="00116E0E" w:rsidP="00E840D7">
      <w:pPr>
        <w:autoSpaceDE w:val="0"/>
        <w:autoSpaceDN w:val="0"/>
        <w:adjustRightInd w:val="0"/>
        <w:ind w:firstLine="540"/>
        <w:jc w:val="both"/>
      </w:pPr>
      <w:r>
        <w:tab/>
      </w:r>
      <w:r w:rsidRPr="004A472E">
        <w:t>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12</w:t>
      </w:r>
      <w:r w:rsidRPr="004A472E">
        <w:t>. Оплата стоимости проезда к месту использования отпуска и обратно работника и членов его семьи производится не менее чем за три рабочих дня до отъезда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116E0E" w:rsidRPr="004A472E" w:rsidRDefault="00116E0E" w:rsidP="00E840D7">
      <w:pPr>
        <w:autoSpaceDE w:val="0"/>
        <w:autoSpaceDN w:val="0"/>
        <w:adjustRightInd w:val="0"/>
        <w:ind w:firstLine="540"/>
        <w:jc w:val="both"/>
      </w:pPr>
      <w:r>
        <w:tab/>
      </w:r>
      <w:r w:rsidRPr="004A472E">
        <w:t xml:space="preserve">Компенсация расходов производится </w:t>
      </w:r>
      <w:r>
        <w:t>работодателем</w:t>
      </w:r>
      <w:r w:rsidRPr="004A472E">
        <w:t xml:space="preserve"> исходя из примерной стоимости проезда на основании представленного работником заявления не позднее чем за три рабочих дня до отъезда работника в отпуск.</w:t>
      </w:r>
    </w:p>
    <w:p w:rsidR="00116E0E" w:rsidRPr="004A472E" w:rsidRDefault="00116E0E" w:rsidP="008E21EF">
      <w:pPr>
        <w:autoSpaceDE w:val="0"/>
        <w:autoSpaceDN w:val="0"/>
        <w:adjustRightInd w:val="0"/>
        <w:ind w:firstLine="540"/>
        <w:jc w:val="both"/>
      </w:pPr>
      <w:r>
        <w:tab/>
      </w:r>
      <w:r w:rsidRPr="004A472E">
        <w:t>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w:t>
      </w:r>
      <w:r>
        <w:t>,</w:t>
      </w:r>
      <w:r w:rsidRPr="004A472E">
        <w:t xml:space="preserve"> чем за две недели до начала отпуска. В заявлении указываются:</w:t>
      </w:r>
    </w:p>
    <w:p w:rsidR="00116E0E" w:rsidRPr="004A472E" w:rsidRDefault="00116E0E" w:rsidP="008E21EF">
      <w:pPr>
        <w:autoSpaceDE w:val="0"/>
        <w:autoSpaceDN w:val="0"/>
        <w:adjustRightInd w:val="0"/>
        <w:ind w:firstLine="540"/>
        <w:jc w:val="both"/>
      </w:pPr>
      <w:r>
        <w:tab/>
        <w:t>-</w:t>
      </w:r>
      <w:r w:rsidRPr="004A472E">
        <w:t xml:space="preserve">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об усыновлении (удочерении), установлении отцовства или о перемене фамилии), а также копии трудовой книжки неработающего члена семьи;</w:t>
      </w:r>
    </w:p>
    <w:p w:rsidR="00116E0E" w:rsidRPr="004A472E" w:rsidRDefault="00116E0E" w:rsidP="008E21EF">
      <w:pPr>
        <w:autoSpaceDE w:val="0"/>
        <w:autoSpaceDN w:val="0"/>
        <w:adjustRightInd w:val="0"/>
        <w:ind w:firstLine="540"/>
        <w:jc w:val="both"/>
      </w:pPr>
      <w:r>
        <w:tab/>
        <w:t>-</w:t>
      </w:r>
      <w:r w:rsidRPr="004A472E">
        <w:t xml:space="preserve"> даты рождения несовершеннолетних детей работника;</w:t>
      </w:r>
    </w:p>
    <w:p w:rsidR="00116E0E" w:rsidRPr="004A472E" w:rsidRDefault="00116E0E" w:rsidP="008E21EF">
      <w:pPr>
        <w:autoSpaceDE w:val="0"/>
        <w:autoSpaceDN w:val="0"/>
        <w:adjustRightInd w:val="0"/>
        <w:ind w:firstLine="540"/>
        <w:jc w:val="both"/>
      </w:pPr>
      <w:r>
        <w:tab/>
        <w:t>-</w:t>
      </w:r>
      <w:r w:rsidRPr="004A472E">
        <w:t xml:space="preserve"> место использования отпуска работника и (или) членов его семьи;</w:t>
      </w:r>
    </w:p>
    <w:p w:rsidR="00116E0E" w:rsidRPr="004A472E" w:rsidRDefault="00116E0E" w:rsidP="008E21EF">
      <w:pPr>
        <w:autoSpaceDE w:val="0"/>
        <w:autoSpaceDN w:val="0"/>
        <w:adjustRightInd w:val="0"/>
        <w:ind w:firstLine="540"/>
        <w:jc w:val="both"/>
      </w:pPr>
      <w:r>
        <w:tab/>
        <w:t>-</w:t>
      </w:r>
      <w:r w:rsidRPr="004A472E">
        <w:t xml:space="preserve"> виды транспортных средств, которыми предполагается воспользоваться;</w:t>
      </w:r>
    </w:p>
    <w:p w:rsidR="00116E0E" w:rsidRPr="004A472E" w:rsidRDefault="00116E0E" w:rsidP="008E21EF">
      <w:pPr>
        <w:autoSpaceDE w:val="0"/>
        <w:autoSpaceDN w:val="0"/>
        <w:adjustRightInd w:val="0"/>
        <w:ind w:firstLine="540"/>
        <w:jc w:val="both"/>
      </w:pPr>
      <w:r>
        <w:tab/>
        <w:t>-</w:t>
      </w:r>
      <w:r w:rsidRPr="004A472E">
        <w:t xml:space="preserve"> маршрут следования;</w:t>
      </w:r>
    </w:p>
    <w:p w:rsidR="00116E0E" w:rsidRPr="004A472E" w:rsidRDefault="00116E0E" w:rsidP="008E21EF">
      <w:pPr>
        <w:autoSpaceDE w:val="0"/>
        <w:autoSpaceDN w:val="0"/>
        <w:adjustRightInd w:val="0"/>
        <w:ind w:firstLine="540"/>
        <w:jc w:val="both"/>
      </w:pPr>
      <w:r>
        <w:tab/>
        <w:t>-</w:t>
      </w:r>
      <w:r w:rsidRPr="004A472E">
        <w:t xml:space="preserve"> примерная стоимость проезда, которая рассчитывается на основании представленных копий проездных документов или справки о стоимости проезда либо справки туристской фирмы, продавшей путевку, о стоимости проезда в общей стоимости туристской путевки с копией туристской путевки или договора об оказании туристских услуг в случае, когда стоимость проезда включена в стоимость туристской путевки.</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r>
      <w:r w:rsidRPr="004A472E">
        <w:t>Для окончательного расчета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членов его семьи. В случаях, предусмотренных настоящ</w:t>
      </w:r>
      <w:r>
        <w:t>ей</w:t>
      </w:r>
      <w:r w:rsidRPr="004A472E">
        <w:t xml:space="preserve"> </w:t>
      </w:r>
      <w:r>
        <w:t>статьей</w:t>
      </w:r>
      <w:r w:rsidRPr="004A472E">
        <w:t>, работником представляются справка о стоимости проезда, выданная транспортным агентством, справка туристской фирмы, продавшей путевку, о стоимости проезда в общей стоимости туристской путевки с копией туристской путевки или договора об оказании туристских услуг с приложением копии документа, подтверждающего оплату туристских услуг.</w:t>
      </w:r>
    </w:p>
    <w:p w:rsidR="00116E0E" w:rsidRPr="004A472E" w:rsidRDefault="00116E0E" w:rsidP="00A67236">
      <w:pPr>
        <w:autoSpaceDE w:val="0"/>
        <w:autoSpaceDN w:val="0"/>
        <w:adjustRightInd w:val="0"/>
        <w:ind w:firstLine="540"/>
        <w:jc w:val="both"/>
      </w:pPr>
      <w:r>
        <w:tab/>
      </w:r>
      <w:r w:rsidRPr="004A472E">
        <w:t xml:space="preserve">Для окончательного расчета лица, находящиеся в отпуске по уходу за детьми, числящиеся в списочном составе организации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w:t>
      </w:r>
      <w:r w:rsidRPr="00A67236">
        <w:t xml:space="preserve">указанных в абзаце первом </w:t>
      </w:r>
      <w:r>
        <w:t>части 15</w:t>
      </w:r>
      <w:r w:rsidRPr="004A472E">
        <w:t xml:space="preserve"> настоящей статьи.</w:t>
      </w:r>
    </w:p>
    <w:p w:rsidR="00116E0E" w:rsidRPr="004A472E" w:rsidRDefault="00116E0E" w:rsidP="00E840D7">
      <w:pPr>
        <w:autoSpaceDE w:val="0"/>
        <w:autoSpaceDN w:val="0"/>
        <w:adjustRightInd w:val="0"/>
        <w:ind w:firstLine="540"/>
        <w:jc w:val="both"/>
      </w:pPr>
      <w:r>
        <w:tab/>
      </w:r>
      <w:r w:rsidRPr="004A472E">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116E0E" w:rsidRPr="004A472E" w:rsidRDefault="00116E0E" w:rsidP="00E840D7">
      <w:pPr>
        <w:autoSpaceDE w:val="0"/>
        <w:autoSpaceDN w:val="0"/>
        <w:adjustRightInd w:val="0"/>
        <w:ind w:firstLine="540"/>
        <w:jc w:val="both"/>
      </w:pPr>
      <w:r>
        <w:tab/>
      </w:r>
      <w:r w:rsidRPr="004A472E">
        <w:t>В случае утраты посадочного талона представляются:</w:t>
      </w:r>
    </w:p>
    <w:p w:rsidR="00116E0E" w:rsidRPr="004A472E" w:rsidRDefault="00116E0E" w:rsidP="00E840D7">
      <w:pPr>
        <w:autoSpaceDE w:val="0"/>
        <w:autoSpaceDN w:val="0"/>
        <w:adjustRightInd w:val="0"/>
        <w:ind w:firstLine="540"/>
        <w:jc w:val="both"/>
      </w:pPr>
      <w:r>
        <w:tab/>
        <w:t xml:space="preserve">- </w:t>
      </w:r>
      <w:r w:rsidRPr="004A472E">
        <w:t xml:space="preserve">при авиаперелете по территории Российской Федерации </w:t>
      </w:r>
      <w:r>
        <w:t>–</w:t>
      </w:r>
      <w:r w:rsidRPr="004A472E">
        <w:t xml:space="preserve"> справка транспортной организации, подтверждающая перелет;</w:t>
      </w:r>
    </w:p>
    <w:p w:rsidR="00116E0E" w:rsidRPr="004A472E" w:rsidRDefault="00116E0E" w:rsidP="00E840D7">
      <w:pPr>
        <w:autoSpaceDE w:val="0"/>
        <w:autoSpaceDN w:val="0"/>
        <w:adjustRightInd w:val="0"/>
        <w:ind w:firstLine="540"/>
        <w:jc w:val="both"/>
      </w:pPr>
      <w:r>
        <w:tab/>
        <w:t xml:space="preserve">- </w:t>
      </w:r>
      <w:r w:rsidRPr="004A472E">
        <w:t xml:space="preserve">при авиаперелете за пределы Российской Федерации </w:t>
      </w:r>
      <w:r>
        <w:t>–</w:t>
      </w:r>
      <w:r w:rsidRPr="004A472E">
        <w:t xml:space="preserve">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116E0E" w:rsidRPr="004A472E" w:rsidRDefault="00116E0E" w:rsidP="00E840D7">
      <w:pPr>
        <w:autoSpaceDE w:val="0"/>
        <w:autoSpaceDN w:val="0"/>
        <w:adjustRightInd w:val="0"/>
        <w:ind w:firstLine="540"/>
        <w:jc w:val="both"/>
      </w:pPr>
      <w:r>
        <w:tab/>
      </w:r>
      <w:r w:rsidRPr="004A472E">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w:t>
      </w:r>
      <w:r>
        <w:t>й</w:t>
      </w:r>
      <w:r w:rsidRPr="004A472E">
        <w:t xml:space="preserve"> </w:t>
      </w:r>
      <w:r>
        <w:t>статье</w:t>
      </w:r>
      <w:r w:rsidRPr="004A472E">
        <w:t>.</w:t>
      </w:r>
    </w:p>
    <w:p w:rsidR="00116E0E" w:rsidRDefault="00116E0E" w:rsidP="00E840D7">
      <w:pPr>
        <w:autoSpaceDE w:val="0"/>
        <w:autoSpaceDN w:val="0"/>
        <w:adjustRightInd w:val="0"/>
        <w:ind w:firstLine="540"/>
        <w:jc w:val="both"/>
      </w:pPr>
      <w:bookmarkStart w:id="5" w:name="Par77"/>
      <w:bookmarkEnd w:id="5"/>
    </w:p>
    <w:p w:rsidR="00116E0E" w:rsidRPr="004A472E" w:rsidRDefault="00116E0E" w:rsidP="00E840D7">
      <w:pPr>
        <w:autoSpaceDE w:val="0"/>
        <w:autoSpaceDN w:val="0"/>
        <w:adjustRightInd w:val="0"/>
        <w:ind w:firstLine="540"/>
        <w:jc w:val="both"/>
      </w:pPr>
      <w:r>
        <w:tab/>
        <w:t>13</w:t>
      </w:r>
      <w:r w:rsidRPr="004A472E">
        <w:t>.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116E0E" w:rsidRPr="004A472E" w:rsidRDefault="00116E0E" w:rsidP="00E840D7">
      <w:pPr>
        <w:autoSpaceDE w:val="0"/>
        <w:autoSpaceDN w:val="0"/>
        <w:adjustRightInd w:val="0"/>
        <w:ind w:firstLine="540"/>
        <w:jc w:val="both"/>
      </w:pPr>
      <w:r>
        <w:tab/>
        <w:t>- р</w:t>
      </w:r>
      <w:r w:rsidRPr="004A472E">
        <w:t xml:space="preserve">аспечатка электронного авиабилета </w:t>
      </w:r>
      <w:r>
        <w:t>–</w:t>
      </w:r>
      <w:r w:rsidRPr="004A472E">
        <w:t xml:space="preserve">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116E0E" w:rsidRPr="004A472E" w:rsidRDefault="00116E0E" w:rsidP="00E840D7">
      <w:pPr>
        <w:autoSpaceDE w:val="0"/>
        <w:autoSpaceDN w:val="0"/>
        <w:adjustRightInd w:val="0"/>
        <w:ind w:firstLine="540"/>
        <w:jc w:val="both"/>
      </w:pPr>
      <w:r>
        <w:tab/>
        <w:t xml:space="preserve">- </w:t>
      </w:r>
      <w:r w:rsidRPr="004A472E">
        <w:t>посадочный талон, подтверждающий перелет подотчетного лица по указанному в электронном авиабилете маршруту;</w:t>
      </w:r>
    </w:p>
    <w:p w:rsidR="00116E0E" w:rsidRPr="004A472E" w:rsidRDefault="00116E0E" w:rsidP="00E840D7">
      <w:pPr>
        <w:autoSpaceDE w:val="0"/>
        <w:autoSpaceDN w:val="0"/>
        <w:adjustRightInd w:val="0"/>
        <w:ind w:firstLine="540"/>
        <w:jc w:val="both"/>
      </w:pPr>
      <w:bookmarkStart w:id="6" w:name="Par80"/>
      <w:bookmarkEnd w:id="6"/>
      <w:r>
        <w:tab/>
        <w:t xml:space="preserve">- </w:t>
      </w:r>
      <w:r w:rsidRPr="004A472E">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116E0E" w:rsidRPr="004A472E" w:rsidRDefault="00116E0E" w:rsidP="00E840D7">
      <w:pPr>
        <w:autoSpaceDE w:val="0"/>
        <w:autoSpaceDN w:val="0"/>
        <w:adjustRightInd w:val="0"/>
        <w:ind w:firstLine="540"/>
        <w:jc w:val="both"/>
      </w:pPr>
      <w:r>
        <w:tab/>
        <w:t xml:space="preserve">- </w:t>
      </w:r>
      <w:r w:rsidRPr="004A472E">
        <w:t>слип, чек электронного терминала при проведении операции с использованием банковской карты, держателем которой является подотчетное лицо (при оплате банковской картой);</w:t>
      </w:r>
    </w:p>
    <w:p w:rsidR="00116E0E" w:rsidRPr="00A67236" w:rsidRDefault="00116E0E" w:rsidP="00E840D7">
      <w:pPr>
        <w:autoSpaceDE w:val="0"/>
        <w:autoSpaceDN w:val="0"/>
        <w:adjustRightInd w:val="0"/>
        <w:ind w:firstLine="540"/>
        <w:jc w:val="both"/>
      </w:pPr>
      <w:bookmarkStart w:id="7" w:name="Par82"/>
      <w:bookmarkEnd w:id="7"/>
      <w:r>
        <w:tab/>
        <w:t xml:space="preserve">- </w:t>
      </w:r>
      <w:r w:rsidRPr="004A472E">
        <w:t xml:space="preserve">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w:t>
      </w:r>
      <w:r w:rsidRPr="00A67236">
        <w:t>картой через веб-сайты).</w:t>
      </w:r>
    </w:p>
    <w:p w:rsidR="00116E0E" w:rsidRPr="004A472E" w:rsidRDefault="00116E0E" w:rsidP="00E840D7">
      <w:pPr>
        <w:autoSpaceDE w:val="0"/>
        <w:autoSpaceDN w:val="0"/>
        <w:adjustRightInd w:val="0"/>
        <w:ind w:firstLine="540"/>
        <w:jc w:val="both"/>
      </w:pPr>
      <w:r>
        <w:tab/>
      </w:r>
      <w:r w:rsidRPr="00A67236">
        <w:t xml:space="preserve">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абзацами с четвертого по </w:t>
      </w:r>
      <w:hyperlink w:anchor="Par82" w:history="1">
        <w:r w:rsidRPr="00A67236">
          <w:t>шестой</w:t>
        </w:r>
      </w:hyperlink>
      <w:r w:rsidRPr="004A472E">
        <w:t xml:space="preserve"> настоящего пункта.</w:t>
      </w:r>
    </w:p>
    <w:p w:rsidR="00116E0E" w:rsidRPr="004A472E" w:rsidRDefault="00116E0E" w:rsidP="00E840D7">
      <w:pPr>
        <w:autoSpaceDE w:val="0"/>
        <w:autoSpaceDN w:val="0"/>
        <w:adjustRightInd w:val="0"/>
        <w:ind w:firstLine="540"/>
        <w:jc w:val="both"/>
      </w:pPr>
      <w:r>
        <w:tab/>
      </w:r>
      <w:r w:rsidRPr="004A472E">
        <w:t xml:space="preserve">При непредставлении распечатки электронного авиабилета (железнодорожного билета),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w:t>
      </w:r>
      <w:r w:rsidRPr="000D7150">
        <w:t>частью 17 настоящей статьи.</w:t>
      </w:r>
    </w:p>
    <w:p w:rsidR="00116E0E" w:rsidRPr="004A472E" w:rsidRDefault="00116E0E" w:rsidP="00E840D7">
      <w:pPr>
        <w:autoSpaceDE w:val="0"/>
        <w:autoSpaceDN w:val="0"/>
        <w:adjustRightInd w:val="0"/>
        <w:ind w:firstLine="540"/>
        <w:jc w:val="both"/>
      </w:pPr>
      <w:r>
        <w:tab/>
      </w:r>
      <w:r w:rsidRPr="004A472E">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14</w:t>
      </w:r>
      <w:r w:rsidRPr="004A472E">
        <w:t>.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116E0E" w:rsidRDefault="00116E0E" w:rsidP="00E840D7">
      <w:pPr>
        <w:autoSpaceDE w:val="0"/>
        <w:autoSpaceDN w:val="0"/>
        <w:adjustRightInd w:val="0"/>
        <w:ind w:firstLine="540"/>
        <w:jc w:val="both"/>
      </w:pPr>
    </w:p>
    <w:p w:rsidR="00116E0E" w:rsidRPr="004A472E" w:rsidRDefault="00116E0E" w:rsidP="00E840D7">
      <w:pPr>
        <w:autoSpaceDE w:val="0"/>
        <w:autoSpaceDN w:val="0"/>
        <w:adjustRightInd w:val="0"/>
        <w:ind w:firstLine="540"/>
        <w:jc w:val="both"/>
      </w:pPr>
      <w:r>
        <w:tab/>
        <w:t>15</w:t>
      </w:r>
      <w:r w:rsidRPr="004A472E">
        <w:t>. Выплаты, предусмотренные настоящ</w:t>
      </w:r>
      <w:r>
        <w:t>ей</w:t>
      </w:r>
      <w:r w:rsidRPr="004A472E">
        <w:t xml:space="preserve"> </w:t>
      </w:r>
      <w:r>
        <w:t>статьей</w:t>
      </w:r>
      <w:r w:rsidRPr="004A472E">
        <w:t>,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116E0E" w:rsidRDefault="00116E0E" w:rsidP="00E840D7">
      <w:pPr>
        <w:autoSpaceDE w:val="0"/>
        <w:autoSpaceDN w:val="0"/>
        <w:adjustRightInd w:val="0"/>
        <w:ind w:firstLine="540"/>
        <w:jc w:val="both"/>
      </w:pPr>
      <w:r>
        <w:tab/>
      </w:r>
      <w:r w:rsidRPr="004A472E">
        <w:t>Вышеуказанные выплаты осуществляются только на покрытие расходов по оплате стоимости проезда к месту использования отпуска и обратно и провоза багажа.</w:t>
      </w:r>
    </w:p>
    <w:p w:rsidR="00116E0E" w:rsidRPr="004A472E" w:rsidRDefault="00116E0E" w:rsidP="00E840D7">
      <w:pPr>
        <w:autoSpaceDE w:val="0"/>
        <w:autoSpaceDN w:val="0"/>
        <w:adjustRightInd w:val="0"/>
        <w:ind w:firstLine="540"/>
        <w:jc w:val="both"/>
      </w:pPr>
      <w:r>
        <w:tab/>
      </w:r>
      <w:r w:rsidRPr="004A472E">
        <w:t>Гарантии и компенсации, предусмотренные настоящ</w:t>
      </w:r>
      <w:r>
        <w:t>ей</w:t>
      </w:r>
      <w:r w:rsidRPr="004A472E">
        <w:t xml:space="preserve"> </w:t>
      </w:r>
      <w:r>
        <w:t>статьей</w:t>
      </w:r>
      <w:r w:rsidRPr="004A472E">
        <w:t xml:space="preserve">, предоставляются работнику органа местного самоуправления города </w:t>
      </w:r>
      <w:r>
        <w:t xml:space="preserve">Радужный </w:t>
      </w:r>
      <w:r w:rsidRPr="004A472E">
        <w:t>(муниципального учреждения) только по основному месту работы.</w:t>
      </w:r>
    </w:p>
    <w:p w:rsidR="00116E0E" w:rsidRDefault="00116E0E" w:rsidP="00E840D7">
      <w:pPr>
        <w:autoSpaceDE w:val="0"/>
        <w:autoSpaceDN w:val="0"/>
        <w:adjustRightInd w:val="0"/>
        <w:ind w:firstLine="540"/>
        <w:jc w:val="both"/>
      </w:pPr>
      <w:bookmarkStart w:id="8" w:name="Par90"/>
      <w:bookmarkEnd w:id="8"/>
    </w:p>
    <w:p w:rsidR="00116E0E" w:rsidRPr="004A472E" w:rsidRDefault="00116E0E" w:rsidP="00E840D7">
      <w:pPr>
        <w:autoSpaceDE w:val="0"/>
        <w:autoSpaceDN w:val="0"/>
        <w:adjustRightInd w:val="0"/>
        <w:ind w:firstLine="540"/>
        <w:jc w:val="both"/>
      </w:pPr>
      <w:r>
        <w:tab/>
        <w:t>16</w:t>
      </w:r>
      <w:r w:rsidRPr="004A472E">
        <w:t>. При утрате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на основании справки транспортного агентства о стоимости проезда по кратчайшему маршруту следования к месту использования отпуска и обратно в размере минимальной стоимости проезда:</w:t>
      </w:r>
    </w:p>
    <w:p w:rsidR="00116E0E" w:rsidRPr="004A472E" w:rsidRDefault="00116E0E" w:rsidP="00E840D7">
      <w:pPr>
        <w:autoSpaceDE w:val="0"/>
        <w:autoSpaceDN w:val="0"/>
        <w:adjustRightInd w:val="0"/>
        <w:ind w:firstLine="540"/>
        <w:jc w:val="both"/>
      </w:pPr>
      <w:r>
        <w:tab/>
        <w:t>а</w:t>
      </w:r>
      <w:r w:rsidRPr="004A472E">
        <w:t xml:space="preserve">) при наличии железнодорожного сообщения </w:t>
      </w:r>
      <w:r>
        <w:t>–</w:t>
      </w:r>
      <w:r w:rsidRPr="004A472E">
        <w:t xml:space="preserve"> по тарифу плацкартного вагона пассажирского поезда;</w:t>
      </w:r>
    </w:p>
    <w:p w:rsidR="00116E0E" w:rsidRPr="004A472E" w:rsidRDefault="00116E0E" w:rsidP="00E840D7">
      <w:pPr>
        <w:autoSpaceDE w:val="0"/>
        <w:autoSpaceDN w:val="0"/>
        <w:adjustRightInd w:val="0"/>
        <w:ind w:firstLine="540"/>
        <w:jc w:val="both"/>
      </w:pPr>
      <w:r>
        <w:tab/>
        <w:t>б</w:t>
      </w:r>
      <w:r w:rsidRPr="004A472E">
        <w:t xml:space="preserve">) при наличии только воздушного сообщения </w:t>
      </w:r>
      <w:r>
        <w:t>–</w:t>
      </w:r>
      <w:r w:rsidRPr="004A472E">
        <w:t xml:space="preserve"> по тарифу на перевозку воздушным транспортом в салоне экономического класса;</w:t>
      </w:r>
    </w:p>
    <w:p w:rsidR="00116E0E" w:rsidRPr="004A472E" w:rsidRDefault="00116E0E" w:rsidP="00E840D7">
      <w:pPr>
        <w:autoSpaceDE w:val="0"/>
        <w:autoSpaceDN w:val="0"/>
        <w:adjustRightInd w:val="0"/>
        <w:ind w:firstLine="540"/>
        <w:jc w:val="both"/>
      </w:pPr>
      <w:r>
        <w:tab/>
        <w:t>в</w:t>
      </w:r>
      <w:r w:rsidRPr="004A472E">
        <w:t xml:space="preserve">) при наличии только морского или речного сообщения </w:t>
      </w:r>
      <w:r>
        <w:t>–</w:t>
      </w:r>
      <w:r w:rsidRPr="004A472E">
        <w:t xml:space="preserve">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116E0E" w:rsidRPr="004A472E" w:rsidRDefault="00116E0E" w:rsidP="00E840D7">
      <w:pPr>
        <w:autoSpaceDE w:val="0"/>
        <w:autoSpaceDN w:val="0"/>
        <w:adjustRightInd w:val="0"/>
        <w:ind w:firstLine="540"/>
        <w:jc w:val="both"/>
      </w:pPr>
      <w:r>
        <w:tab/>
        <w:t>г</w:t>
      </w:r>
      <w:r w:rsidRPr="004A472E">
        <w:t xml:space="preserve">) при наличии только автомобильного сообщения </w:t>
      </w:r>
      <w:r>
        <w:t>–</w:t>
      </w:r>
      <w:r w:rsidRPr="004A472E">
        <w:t xml:space="preserve"> по тарифу автобуса общего типа.</w:t>
      </w:r>
    </w:p>
    <w:p w:rsidR="00116E0E" w:rsidRPr="001A5777" w:rsidRDefault="00116E0E" w:rsidP="00E840D7">
      <w:pPr>
        <w:autoSpaceDE w:val="0"/>
        <w:autoSpaceDN w:val="0"/>
        <w:adjustRightInd w:val="0"/>
        <w:ind w:firstLine="540"/>
        <w:jc w:val="both"/>
      </w:pPr>
      <w:r>
        <w:tab/>
      </w:r>
      <w:r w:rsidRPr="001A5777">
        <w:t>При утрате проездных документов (билетов) компенсация по оплате расходов производится на основании заявления и дубликатов документов и (или) справки, полученных в транспортных организациях (агентствах, кассах), подтверждающих факт приобретения работниками и (или) членами его семьи проездных документов с указанием их стоимости и осуществления поездки на указанных транспортных средствах.</w:t>
      </w:r>
    </w:p>
    <w:p w:rsidR="00116E0E" w:rsidRPr="001A5777" w:rsidRDefault="00116E0E" w:rsidP="00E840D7">
      <w:pPr>
        <w:autoSpaceDE w:val="0"/>
        <w:autoSpaceDN w:val="0"/>
        <w:adjustRightInd w:val="0"/>
        <w:ind w:firstLine="540"/>
        <w:jc w:val="both"/>
      </w:pPr>
      <w:r>
        <w:tab/>
      </w:r>
      <w:r w:rsidRPr="001A5777">
        <w:t>Документами, подтверждающими пребывание в месте отдыха работника и (или) членов его семьи, являются:</w:t>
      </w:r>
    </w:p>
    <w:p w:rsidR="00116E0E" w:rsidRPr="001A5777" w:rsidRDefault="00116E0E" w:rsidP="00E840D7">
      <w:pPr>
        <w:autoSpaceDE w:val="0"/>
        <w:autoSpaceDN w:val="0"/>
        <w:adjustRightInd w:val="0"/>
        <w:ind w:firstLine="540"/>
        <w:jc w:val="both"/>
      </w:pPr>
      <w:r>
        <w:tab/>
      </w:r>
      <w:r w:rsidRPr="001A5777">
        <w:t>- справка, выданная органом местного самоуправления и (или) иными органами государственной власти, органами правопорядка о пребывании работника и (или) неработающих членов его семьи в месте отдыха с указанием даты приезда к месту отдыха и даты отъезда к месту постоянного жительства и (или) места пребывания работника и (или) неработающих членов его семьи;</w:t>
      </w:r>
    </w:p>
    <w:p w:rsidR="00116E0E" w:rsidRPr="001A5777" w:rsidRDefault="00116E0E" w:rsidP="00E840D7">
      <w:pPr>
        <w:autoSpaceDE w:val="0"/>
        <w:autoSpaceDN w:val="0"/>
        <w:adjustRightInd w:val="0"/>
        <w:ind w:firstLine="540"/>
        <w:jc w:val="both"/>
      </w:pPr>
      <w:r>
        <w:tab/>
      </w:r>
      <w:r w:rsidRPr="001A5777">
        <w:t>- документ о пребывании в санатории (пансионате, доме отдыха), оздоровительном или лечебном учреждении, квитанции из гостиниц (отелей), кемпингов;</w:t>
      </w:r>
    </w:p>
    <w:p w:rsidR="00116E0E" w:rsidRPr="001A5777" w:rsidRDefault="00116E0E" w:rsidP="00E840D7">
      <w:pPr>
        <w:autoSpaceDE w:val="0"/>
        <w:autoSpaceDN w:val="0"/>
        <w:adjustRightInd w:val="0"/>
        <w:ind w:firstLine="540"/>
        <w:jc w:val="both"/>
      </w:pPr>
      <w:r>
        <w:tab/>
      </w:r>
      <w:r w:rsidRPr="001A5777">
        <w:t>- маршрутный лист и (или) отпускное удостоверение с отметками о пребывании в месте проведения отпуска выданных в следственных органах, органах прокуратуры, органах внутренних дел, органах государственной власти, органах местного самоуправления;</w:t>
      </w:r>
    </w:p>
    <w:p w:rsidR="00116E0E" w:rsidRPr="001A5777" w:rsidRDefault="00116E0E" w:rsidP="00E840D7">
      <w:pPr>
        <w:autoSpaceDE w:val="0"/>
        <w:autoSpaceDN w:val="0"/>
        <w:adjustRightInd w:val="0"/>
        <w:ind w:firstLine="540"/>
        <w:jc w:val="both"/>
      </w:pPr>
      <w:r>
        <w:tab/>
      </w:r>
      <w:r w:rsidRPr="001A5777">
        <w:t xml:space="preserve">- копия заграничного паспорта (при предъявлении оригинала) с отметкой о пересечении государственной границы Российской Федерации в пункте пропуска </w:t>
      </w:r>
      <w:r>
        <w:t>–</w:t>
      </w:r>
      <w:r w:rsidRPr="001A5777">
        <w:t xml:space="preserve"> при выезде за границу Российской Федерации.</w:t>
      </w:r>
    </w:p>
    <w:p w:rsidR="00116E0E" w:rsidRPr="004A472E" w:rsidRDefault="00116E0E" w:rsidP="00E840D7">
      <w:pPr>
        <w:autoSpaceDE w:val="0"/>
        <w:autoSpaceDN w:val="0"/>
        <w:adjustRightInd w:val="0"/>
        <w:ind w:firstLine="540"/>
        <w:jc w:val="both"/>
      </w:pPr>
      <w:r>
        <w:tab/>
      </w:r>
      <w:r w:rsidRPr="001A5777">
        <w:t>В случае утери распечатки электронного билета и (или) посадочного талона, расходы по проезду можно подтвердить архивной справкой, выданной авиаперевозчиком (его представителем), заверенной его печатью. В ней должны быть отражены все необходимые данные, подтверждающие факт приобретения билета и его стоимость (Ф.И.О. работника и (или) неработающих членов его семьи, маршрут, номер рейса, номер посадочного места, стоимость билета, дата полета и т.п.).</w:t>
      </w:r>
    </w:p>
    <w:p w:rsidR="00116E0E" w:rsidRPr="00516F91" w:rsidRDefault="00116E0E" w:rsidP="00E840D7">
      <w:pPr>
        <w:autoSpaceDE w:val="0"/>
        <w:autoSpaceDN w:val="0"/>
        <w:adjustRightInd w:val="0"/>
        <w:ind w:firstLine="540"/>
        <w:jc w:val="both"/>
      </w:pPr>
      <w:bookmarkStart w:id="9" w:name="Par103"/>
      <w:bookmarkEnd w:id="9"/>
    </w:p>
    <w:p w:rsidR="00116E0E" w:rsidRDefault="00116E0E" w:rsidP="004D7061">
      <w:pPr>
        <w:autoSpaceDE w:val="0"/>
        <w:autoSpaceDN w:val="0"/>
        <w:adjustRightInd w:val="0"/>
        <w:ind w:firstLine="540"/>
        <w:jc w:val="both"/>
        <w:rPr>
          <w:szCs w:val="28"/>
          <w:lang w:eastAsia="en-US"/>
        </w:rPr>
      </w:pPr>
      <w:r>
        <w:tab/>
      </w:r>
      <w:r w:rsidRPr="00ED43FC">
        <w:t>1</w:t>
      </w:r>
      <w:r>
        <w:t>7</w:t>
      </w:r>
      <w:r w:rsidRPr="00ED43FC">
        <w:t xml:space="preserve">. </w:t>
      </w:r>
      <w:r w:rsidRPr="00ED43FC">
        <w:rPr>
          <w:szCs w:val="28"/>
          <w:lang w:eastAsia="en-US"/>
        </w:rPr>
        <w:t>Если работник своевременно не воспользовался правом на оплату стоимости проезда и провоза багажа к месту использования отпуска и обратно за  период, в котором у работника возникло право на компенсацию указанных расходов, то такой период может быть перенесен работодателем по заявлению работника с учетом требований статьи 325 Трудового кодекса РФ.</w:t>
      </w:r>
    </w:p>
    <w:p w:rsidR="00116E0E" w:rsidRDefault="00116E0E" w:rsidP="00E840D7">
      <w:pPr>
        <w:autoSpaceDE w:val="0"/>
        <w:autoSpaceDN w:val="0"/>
        <w:adjustRightInd w:val="0"/>
        <w:ind w:firstLine="540"/>
        <w:jc w:val="both"/>
      </w:pPr>
    </w:p>
    <w:p w:rsidR="00116E0E" w:rsidRPr="00F92997" w:rsidRDefault="00116E0E" w:rsidP="00E840D7">
      <w:pPr>
        <w:autoSpaceDE w:val="0"/>
        <w:autoSpaceDN w:val="0"/>
        <w:adjustRightInd w:val="0"/>
        <w:ind w:firstLine="540"/>
        <w:jc w:val="both"/>
      </w:pPr>
      <w:r>
        <w:tab/>
        <w:t xml:space="preserve">18. </w:t>
      </w:r>
      <w:r w:rsidRPr="00F92997">
        <w:t>По желанию работника вместе с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p w:rsidR="00116E0E" w:rsidRPr="004A472E" w:rsidRDefault="00116E0E" w:rsidP="00E840D7">
      <w:pPr>
        <w:autoSpaceDE w:val="0"/>
        <w:autoSpaceDN w:val="0"/>
        <w:adjustRightInd w:val="0"/>
      </w:pPr>
    </w:p>
    <w:p w:rsidR="00116E0E" w:rsidRDefault="00116E0E" w:rsidP="00AB03E6">
      <w:pPr>
        <w:widowControl w:val="0"/>
        <w:autoSpaceDE w:val="0"/>
        <w:autoSpaceDN w:val="0"/>
        <w:adjustRightInd w:val="0"/>
        <w:jc w:val="center"/>
        <w:outlineLvl w:val="1"/>
        <w:rPr>
          <w:b/>
        </w:rPr>
      </w:pPr>
      <w:r w:rsidRPr="008123EA">
        <w:rPr>
          <w:b/>
        </w:rPr>
        <w:t>5. Гарантии и компенсации расходов, связанных с переездом</w:t>
      </w:r>
    </w:p>
    <w:p w:rsidR="00116E0E" w:rsidRPr="008123EA" w:rsidRDefault="00116E0E" w:rsidP="00D255BC">
      <w:pPr>
        <w:widowControl w:val="0"/>
        <w:autoSpaceDE w:val="0"/>
        <w:autoSpaceDN w:val="0"/>
        <w:adjustRightInd w:val="0"/>
        <w:ind w:firstLine="540"/>
        <w:outlineLvl w:val="1"/>
        <w:rPr>
          <w:b/>
        </w:rPr>
      </w:pPr>
    </w:p>
    <w:p w:rsidR="00116E0E" w:rsidRPr="004A472E" w:rsidRDefault="00116E0E" w:rsidP="00294D6B">
      <w:pPr>
        <w:widowControl w:val="0"/>
        <w:autoSpaceDE w:val="0"/>
        <w:autoSpaceDN w:val="0"/>
        <w:adjustRightInd w:val="0"/>
        <w:ind w:firstLine="540"/>
        <w:jc w:val="both"/>
      </w:pPr>
      <w:r>
        <w:tab/>
      </w:r>
      <w:r w:rsidRPr="004A472E">
        <w:t>1. Лицам, заключившим трудовые договоры (контракты) о работе в органах местного самоуправления и муниципальных учреждениях города Радужный, и прибывшим в соответствии с этими договорами (контрактами) из других регионов Российской Федерации, за счет средств работодателя предоставляются следующие гарантии и компенсации:</w:t>
      </w:r>
    </w:p>
    <w:p w:rsidR="00116E0E" w:rsidRPr="004A472E" w:rsidRDefault="00116E0E" w:rsidP="00294D6B">
      <w:pPr>
        <w:widowControl w:val="0"/>
        <w:autoSpaceDE w:val="0"/>
        <w:autoSpaceDN w:val="0"/>
        <w:adjustRightInd w:val="0"/>
        <w:ind w:firstLine="540"/>
        <w:jc w:val="both"/>
      </w:pPr>
      <w:r>
        <w:tab/>
      </w:r>
      <w:r w:rsidRPr="004A472E">
        <w:t>а) единовременное пособие в размере двух должностных окладов (месячных тарифных ставок) и единовременное пособие на каждого прибывающего с ним члена семьи в размере половины должностного оклада (половины месячной тарифной ставки) работника;</w:t>
      </w:r>
    </w:p>
    <w:p w:rsidR="00116E0E" w:rsidRPr="004A472E" w:rsidRDefault="00116E0E" w:rsidP="00DA28F2">
      <w:pPr>
        <w:autoSpaceDE w:val="0"/>
        <w:autoSpaceDN w:val="0"/>
        <w:adjustRightInd w:val="0"/>
        <w:ind w:firstLine="540"/>
        <w:jc w:val="both"/>
      </w:pPr>
      <w:bookmarkStart w:id="10" w:name="Par128"/>
      <w:bookmarkEnd w:id="10"/>
      <w:r>
        <w:tab/>
      </w:r>
      <w:r w:rsidRPr="00DA28F2">
        <w:t>б) оплата стоимости проезда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r>
        <w:t xml:space="preserve"> указанной </w:t>
      </w:r>
      <w:r w:rsidRPr="0050771D">
        <w:t>в</w:t>
      </w:r>
      <w:r>
        <w:t xml:space="preserve"> </w:t>
      </w:r>
      <w:r w:rsidRPr="0050771D">
        <w:t>пункте а) части 6</w:t>
      </w:r>
      <w:r>
        <w:t xml:space="preserve"> </w:t>
      </w:r>
      <w:r w:rsidRPr="0050771D">
        <w:t>статьи 4.</w:t>
      </w:r>
      <w:r>
        <w:t xml:space="preserve"> настоящих Гарантий</w:t>
      </w:r>
    </w:p>
    <w:p w:rsidR="00116E0E" w:rsidRPr="004A472E" w:rsidRDefault="00116E0E" w:rsidP="00294D6B">
      <w:pPr>
        <w:autoSpaceDE w:val="0"/>
        <w:autoSpaceDN w:val="0"/>
        <w:adjustRightInd w:val="0"/>
        <w:ind w:firstLine="540"/>
        <w:jc w:val="both"/>
      </w:pPr>
      <w:r>
        <w:tab/>
      </w:r>
      <w:r w:rsidRPr="004A472E">
        <w:t>в) оплата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 или автомобильного транспорта - не свыше тарифов, предусмотренных для перевозок речным транспортом;</w:t>
      </w:r>
    </w:p>
    <w:p w:rsidR="00116E0E" w:rsidRPr="004A472E" w:rsidRDefault="00116E0E" w:rsidP="00294D6B">
      <w:pPr>
        <w:autoSpaceDE w:val="0"/>
        <w:autoSpaceDN w:val="0"/>
        <w:adjustRightInd w:val="0"/>
        <w:ind w:firstLine="540"/>
        <w:jc w:val="both"/>
      </w:pPr>
      <w:r>
        <w:tab/>
      </w:r>
      <w:r w:rsidRPr="004A472E">
        <w:t>г) оплачиваемый отпуск продолжительностью семь календарных дней для обустройства на новом месте.</w:t>
      </w:r>
    </w:p>
    <w:p w:rsidR="00116E0E" w:rsidRPr="004A472E" w:rsidRDefault="00116E0E" w:rsidP="003E0EE1">
      <w:pPr>
        <w:ind w:firstLine="540"/>
        <w:jc w:val="both"/>
      </w:pPr>
      <w:r>
        <w:tab/>
      </w:r>
      <w:r w:rsidRPr="003E0EE1">
        <w:t>Действие пункта б) настояще</w:t>
      </w:r>
      <w:r>
        <w:t>й</w:t>
      </w:r>
      <w:r w:rsidRPr="003E0EE1">
        <w:t xml:space="preserve"> </w:t>
      </w:r>
      <w:r>
        <w:t>части</w:t>
      </w:r>
      <w:r w:rsidRPr="003E0EE1">
        <w:t xml:space="preserve"> распространяется на лиц, прибывших в город Радужный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Ханты-Мансийский автономный округ - Югру в связи с расторжением трудового договора (контракта) по прежнему месту работы не оплачивалась стоимость проезда в объеме, установленном </w:t>
      </w:r>
      <w:hyperlink r:id="rId6" w:history="1">
        <w:r w:rsidRPr="003E0EE1">
          <w:t>Законом</w:t>
        </w:r>
      </w:hyperlink>
      <w:r w:rsidRPr="003E0EE1">
        <w:t xml:space="preserve"> Ханты-Мансийского округа - Югры </w:t>
      </w:r>
      <w:r>
        <w:t>«</w:t>
      </w:r>
      <w:r w:rsidRPr="003E0EE1">
        <w:t>О гарантиях и компенсациях для лиц, проживающих в Ханты-Мансийском автономном округе - Югре, работающих в организациях, финансируемых ив бюджета автономного округа</w:t>
      </w:r>
      <w:r>
        <w:t>»</w:t>
      </w:r>
      <w:r w:rsidRPr="003E0EE1">
        <w:t>. В случае,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настоящей статьей, и фактической оплатой стоимости проезда и провоза багажа.</w:t>
      </w:r>
    </w:p>
    <w:p w:rsidR="00116E0E" w:rsidRPr="004A472E" w:rsidRDefault="00116E0E" w:rsidP="00294D6B">
      <w:pPr>
        <w:widowControl w:val="0"/>
        <w:autoSpaceDE w:val="0"/>
        <w:autoSpaceDN w:val="0"/>
        <w:adjustRightInd w:val="0"/>
        <w:ind w:firstLine="540"/>
        <w:jc w:val="both"/>
      </w:pPr>
      <w:r>
        <w:tab/>
      </w:r>
      <w:r w:rsidRPr="004A472E">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(контракта) в органе местного самоуправления (муниципально</w:t>
      </w:r>
      <w:r>
        <w:t>м</w:t>
      </w:r>
      <w:r w:rsidRPr="004A472E">
        <w:t xml:space="preserve"> учреждени</w:t>
      </w:r>
      <w:r>
        <w:t>и</w:t>
      </w:r>
      <w:r w:rsidRPr="004A472E">
        <w:t>).</w:t>
      </w:r>
    </w:p>
    <w:p w:rsidR="00116E0E" w:rsidRPr="004A472E" w:rsidRDefault="00116E0E" w:rsidP="00294D6B">
      <w:pPr>
        <w:widowControl w:val="0"/>
        <w:autoSpaceDE w:val="0"/>
        <w:autoSpaceDN w:val="0"/>
        <w:adjustRightInd w:val="0"/>
        <w:ind w:firstLine="540"/>
        <w:jc w:val="both"/>
      </w:pPr>
      <w:r>
        <w:tab/>
      </w:r>
      <w:r w:rsidRPr="004A472E">
        <w:t>Работник возвращает денежные средства, выделенные ему в связи с переездом на работу в город Радужный, в следующих случаях:</w:t>
      </w:r>
    </w:p>
    <w:p w:rsidR="00116E0E" w:rsidRPr="004A472E" w:rsidRDefault="00116E0E" w:rsidP="00FB6A66">
      <w:pPr>
        <w:widowControl w:val="0"/>
        <w:autoSpaceDE w:val="0"/>
        <w:autoSpaceDN w:val="0"/>
        <w:adjustRightInd w:val="0"/>
        <w:ind w:firstLine="540"/>
        <w:jc w:val="both"/>
      </w:pPr>
      <w:r>
        <w:tab/>
        <w:t>а</w:t>
      </w:r>
      <w:r w:rsidRPr="004A472E">
        <w:t>) если он без уважительной причины не приступил к работе в установленный срок;</w:t>
      </w:r>
    </w:p>
    <w:p w:rsidR="00116E0E" w:rsidRPr="004A472E" w:rsidRDefault="00116E0E" w:rsidP="00FB6A66">
      <w:pPr>
        <w:widowControl w:val="0"/>
        <w:autoSpaceDE w:val="0"/>
        <w:autoSpaceDN w:val="0"/>
        <w:adjustRightInd w:val="0"/>
        <w:ind w:firstLine="540"/>
        <w:jc w:val="both"/>
      </w:pPr>
      <w:r>
        <w:tab/>
        <w:t>б</w:t>
      </w:r>
      <w:r w:rsidRPr="004A472E">
        <w:t>) если он уволился до окончания срока, определенного трудовым договором (контрактом), а при отсутствии такого срока - до истечения одного года работы, или был уволен за виновные действия.</w:t>
      </w:r>
    </w:p>
    <w:p w:rsidR="00116E0E" w:rsidRDefault="00116E0E" w:rsidP="00294D6B">
      <w:pPr>
        <w:autoSpaceDE w:val="0"/>
        <w:autoSpaceDN w:val="0"/>
        <w:adjustRightInd w:val="0"/>
        <w:ind w:firstLine="540"/>
        <w:jc w:val="both"/>
      </w:pPr>
    </w:p>
    <w:p w:rsidR="00116E0E" w:rsidRPr="004A472E" w:rsidRDefault="00116E0E" w:rsidP="00294D6B">
      <w:pPr>
        <w:autoSpaceDE w:val="0"/>
        <w:autoSpaceDN w:val="0"/>
        <w:adjustRightInd w:val="0"/>
        <w:ind w:firstLine="540"/>
        <w:jc w:val="both"/>
      </w:pPr>
      <w:r>
        <w:tab/>
        <w:t>2</w:t>
      </w:r>
      <w:r w:rsidRPr="004A472E">
        <w:t>. Работнику и членам его семьи в случае переезда к новому месту жительства в другую местность в связи с расторжением трудового договора (контракта)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116E0E" w:rsidRPr="004A472E" w:rsidRDefault="00116E0E" w:rsidP="00DA28F2">
      <w:pPr>
        <w:autoSpaceDE w:val="0"/>
        <w:autoSpaceDN w:val="0"/>
        <w:adjustRightInd w:val="0"/>
        <w:ind w:firstLine="540"/>
        <w:jc w:val="both"/>
      </w:pPr>
      <w:r>
        <w:tab/>
      </w:r>
      <w:r w:rsidRPr="00DA28F2">
        <w:t>а) оплата стоимости проезда работника и членов его семьи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r>
        <w:t xml:space="preserve"> указанной </w:t>
      </w:r>
      <w:r w:rsidRPr="0050771D">
        <w:t>в пункте а) части 6</w:t>
      </w:r>
      <w:r>
        <w:t xml:space="preserve"> </w:t>
      </w:r>
      <w:r w:rsidRPr="0050771D">
        <w:t>статьи 4</w:t>
      </w:r>
      <w:r>
        <w:t xml:space="preserve"> настоящих Гарантий</w:t>
      </w:r>
    </w:p>
    <w:p w:rsidR="00116E0E" w:rsidRPr="004A472E" w:rsidRDefault="00116E0E" w:rsidP="00DA28F2">
      <w:pPr>
        <w:autoSpaceDE w:val="0"/>
        <w:autoSpaceDN w:val="0"/>
        <w:adjustRightInd w:val="0"/>
        <w:ind w:firstLine="540"/>
        <w:jc w:val="both"/>
      </w:pPr>
      <w:r>
        <w:tab/>
        <w:t xml:space="preserve">б) </w:t>
      </w:r>
      <w:r w:rsidRPr="004A472E">
        <w:t>оплата стоимости провоза багажа не свыше пяти тонн на семью по фактическим расходам, но не свыше тарифов, предусмотренных для перевозки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 или автомобильного транспорта - не свыше тарифов, предусмотренных для перевозок речным транспортом.</w:t>
      </w:r>
    </w:p>
    <w:p w:rsidR="00116E0E" w:rsidRPr="008123EA" w:rsidRDefault="00116E0E" w:rsidP="00FA6FC8">
      <w:pPr>
        <w:widowControl w:val="0"/>
        <w:autoSpaceDE w:val="0"/>
        <w:autoSpaceDN w:val="0"/>
        <w:adjustRightInd w:val="0"/>
        <w:ind w:firstLine="540"/>
        <w:jc w:val="both"/>
      </w:pPr>
      <w:r>
        <w:tab/>
      </w:r>
      <w:r w:rsidRPr="008123EA">
        <w:t>В случае смерти работника компенсация по соглашению всех совершеннолетних членов семьи предоставляется одному из них.</w:t>
      </w:r>
    </w:p>
    <w:p w:rsidR="00116E0E" w:rsidRPr="008123EA" w:rsidRDefault="00116E0E" w:rsidP="00FA6FC8">
      <w:pPr>
        <w:widowControl w:val="0"/>
        <w:autoSpaceDE w:val="0"/>
        <w:autoSpaceDN w:val="0"/>
        <w:adjustRightInd w:val="0"/>
        <w:ind w:firstLine="540"/>
        <w:jc w:val="both"/>
      </w:pPr>
      <w:r>
        <w:tab/>
      </w:r>
      <w:r w:rsidRPr="00516F91">
        <w:t>Под членами семьи работника в настоящей статье понимаются супруг (супруга), несовершеннолетние дети до 18 лет, а также дети, не достигшим возраста 23 лет, обучающимся на дневных отделениях в профессиональных образовательных организациях и образовательных организациях высшего образования.</w:t>
      </w:r>
    </w:p>
    <w:p w:rsidR="00116E0E" w:rsidRDefault="00116E0E" w:rsidP="006B6147">
      <w:pPr>
        <w:widowControl w:val="0"/>
        <w:autoSpaceDE w:val="0"/>
        <w:autoSpaceDN w:val="0"/>
        <w:adjustRightInd w:val="0"/>
        <w:ind w:firstLine="540"/>
        <w:jc w:val="both"/>
      </w:pPr>
      <w:r>
        <w:tab/>
      </w:r>
      <w:r w:rsidRPr="006B6147">
        <w:t>При переезде к новому месту жительства, находящемуся за пределами территории Российской Федерации,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или автомобильным транспортом, в зависимости от вида транспорта, осуществившего перевозку багажа, а в случае отсутствия железнодорожного</w:t>
      </w:r>
      <w:r>
        <w:t xml:space="preserve"> или автомобильного транспорта –</w:t>
      </w:r>
      <w:r w:rsidRPr="006B6147">
        <w:t xml:space="preserve"> не свыше тарифов, предусмотренных для перевозок речным транспортом.</w:t>
      </w:r>
    </w:p>
    <w:p w:rsidR="00116E0E" w:rsidRDefault="00116E0E" w:rsidP="00193E98">
      <w:pPr>
        <w:widowControl w:val="0"/>
        <w:autoSpaceDE w:val="0"/>
        <w:autoSpaceDN w:val="0"/>
        <w:adjustRightInd w:val="0"/>
        <w:ind w:firstLine="540"/>
        <w:jc w:val="both"/>
      </w:pPr>
    </w:p>
    <w:p w:rsidR="00116E0E" w:rsidRPr="00FF36EE" w:rsidRDefault="00116E0E" w:rsidP="00193E98">
      <w:pPr>
        <w:widowControl w:val="0"/>
        <w:autoSpaceDE w:val="0"/>
        <w:autoSpaceDN w:val="0"/>
        <w:adjustRightInd w:val="0"/>
        <w:ind w:firstLine="540"/>
        <w:jc w:val="both"/>
      </w:pPr>
      <w:r>
        <w:tab/>
        <w:t>3</w:t>
      </w:r>
      <w:r w:rsidRPr="00517A1D">
        <w:t>. При проезде к новому месту жительства на личном транспорте компенсация стоимости проезда производится по наименьшей стоимости проезда кратчайшим путем. Оплата стоимости проезда осуществляется в порядке и на условиях, предусмотренных частью 1</w:t>
      </w:r>
      <w:r>
        <w:t>1</w:t>
      </w:r>
      <w:r w:rsidRPr="00517A1D">
        <w:t xml:space="preserve"> статьи 4 настоящих</w:t>
      </w:r>
      <w:r w:rsidRPr="00FF36EE">
        <w:t xml:space="preserve"> Гарантий.</w:t>
      </w:r>
    </w:p>
    <w:p w:rsidR="00116E0E" w:rsidRPr="00F92997" w:rsidRDefault="00116E0E" w:rsidP="00F65CAB">
      <w:pPr>
        <w:widowControl w:val="0"/>
        <w:autoSpaceDE w:val="0"/>
        <w:autoSpaceDN w:val="0"/>
        <w:adjustRightInd w:val="0"/>
        <w:ind w:firstLine="540"/>
        <w:jc w:val="both"/>
      </w:pPr>
      <w:r>
        <w:tab/>
      </w:r>
      <w:r w:rsidRPr="00F92997">
        <w:t xml:space="preserve">При утрате проездных документов, но при наличии документов, подтверждающих проезд работника и членов его семьи к новому месту жительства, оплата стоимости проезда производится </w:t>
      </w:r>
      <w:r>
        <w:t>на основании справки транспортного агентства о стоимости проезда по кратчайшему маршруту следования к новому месту жительства в размере минимальной стоимости проезда</w:t>
      </w:r>
      <w:r w:rsidRPr="00F92997">
        <w:t xml:space="preserve"> на железнодорожном транспорте </w:t>
      </w:r>
      <w:r>
        <w:t>по тарифу</w:t>
      </w:r>
      <w:r w:rsidRPr="00F92997">
        <w:t xml:space="preserve"> плацкартн</w:t>
      </w:r>
      <w:r>
        <w:t xml:space="preserve">ого </w:t>
      </w:r>
      <w:r w:rsidRPr="00F92997">
        <w:t xml:space="preserve"> вагон</w:t>
      </w:r>
      <w:r>
        <w:t>а пассажирского поезда</w:t>
      </w:r>
      <w:r w:rsidRPr="00F92997">
        <w:t>.</w:t>
      </w:r>
    </w:p>
    <w:p w:rsidR="00116E0E" w:rsidRDefault="00116E0E" w:rsidP="00CF059C">
      <w:pPr>
        <w:widowControl w:val="0"/>
        <w:autoSpaceDE w:val="0"/>
        <w:autoSpaceDN w:val="0"/>
        <w:adjustRightInd w:val="0"/>
        <w:ind w:firstLine="540"/>
        <w:jc w:val="both"/>
      </w:pPr>
    </w:p>
    <w:p w:rsidR="00116E0E" w:rsidRPr="00E92ACF" w:rsidRDefault="00116E0E" w:rsidP="00CF059C">
      <w:pPr>
        <w:widowControl w:val="0"/>
        <w:autoSpaceDE w:val="0"/>
        <w:autoSpaceDN w:val="0"/>
        <w:adjustRightInd w:val="0"/>
        <w:ind w:firstLine="540"/>
        <w:jc w:val="both"/>
      </w:pPr>
      <w:r>
        <w:tab/>
        <w:t xml:space="preserve">4. </w:t>
      </w:r>
      <w:r w:rsidRPr="00E92ACF">
        <w:t>Право на компенсацию стоимости проезда и стоимости провоза багажа к новому месту жительства возникает со дня, следующего за днем расторжения трудового договора, и сохраняется в течение шести календарных месяцев. В том случае, если будет установлено, что после увольнения из данной организации работник вступал в трудовые отношения с другим работодателем, расположенным в районах Крайнего Севера и приравненных к ним местностях, работник утрачивает право на компенсацию до истечения указанного периода.</w:t>
      </w:r>
    </w:p>
    <w:p w:rsidR="00116E0E" w:rsidRPr="00E92ACF" w:rsidRDefault="00116E0E" w:rsidP="00CF059C">
      <w:pPr>
        <w:widowControl w:val="0"/>
        <w:autoSpaceDE w:val="0"/>
        <w:autoSpaceDN w:val="0"/>
        <w:adjustRightInd w:val="0"/>
        <w:ind w:firstLine="540"/>
        <w:jc w:val="both"/>
      </w:pPr>
      <w:r>
        <w:tab/>
      </w:r>
      <w:r w:rsidRPr="00E92ACF">
        <w:t>Расходы по провозу багажа, отправленного работником к новому месту жительства до расторжения трудового договора, компенсируются в том случае, если период между датой отправки багажа и датой расторжения трудового договора не превышает шести календарных месяцев.</w:t>
      </w:r>
    </w:p>
    <w:p w:rsidR="00116E0E" w:rsidRDefault="00116E0E" w:rsidP="00CF059C">
      <w:pPr>
        <w:widowControl w:val="0"/>
        <w:autoSpaceDE w:val="0"/>
        <w:autoSpaceDN w:val="0"/>
        <w:adjustRightInd w:val="0"/>
        <w:ind w:firstLine="540"/>
        <w:jc w:val="both"/>
      </w:pPr>
    </w:p>
    <w:p w:rsidR="00116E0E" w:rsidRPr="004A472E" w:rsidRDefault="00116E0E" w:rsidP="00CF059C">
      <w:pPr>
        <w:widowControl w:val="0"/>
        <w:autoSpaceDE w:val="0"/>
        <w:autoSpaceDN w:val="0"/>
        <w:adjustRightInd w:val="0"/>
        <w:ind w:firstLine="540"/>
        <w:jc w:val="both"/>
      </w:pPr>
      <w:r>
        <w:tab/>
        <w:t>5</w:t>
      </w:r>
      <w:r w:rsidRPr="00E92ACF">
        <w:t xml:space="preserve">. 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пяти лет в органах местного самоуправления и муниципальных учреждениях города Радужный и уволившимся из этих организаций в связи с выходом на пенсию, за исключением пенсионеров, указанных в части шестой статьи 35 Закона Российской Федерации </w:t>
      </w:r>
      <w:r>
        <w:t>«</w:t>
      </w:r>
      <w:r w:rsidRPr="00E92ACF">
        <w:t>О государственных гарантиях и компенсациях для лиц, работающих и проживающих в районах Крайнего Севера и приравненных к ним местностях</w:t>
      </w:r>
      <w:r>
        <w:t>»</w:t>
      </w:r>
      <w:r w:rsidRPr="00E92ACF">
        <w:t>. Размер и порядок оплаты стоимости проезда и провоза багажа устанавливаются администрацией города Радужный.</w:t>
      </w:r>
    </w:p>
    <w:p w:rsidR="00116E0E" w:rsidRDefault="00116E0E" w:rsidP="00FA6FC8">
      <w:pPr>
        <w:widowControl w:val="0"/>
        <w:autoSpaceDE w:val="0"/>
        <w:autoSpaceDN w:val="0"/>
        <w:adjustRightInd w:val="0"/>
        <w:ind w:firstLine="540"/>
        <w:jc w:val="both"/>
        <w:rPr>
          <w:highlight w:val="green"/>
        </w:rPr>
      </w:pPr>
    </w:p>
    <w:p w:rsidR="00116E0E" w:rsidRPr="006B6147" w:rsidRDefault="00116E0E" w:rsidP="00FA6FC8">
      <w:pPr>
        <w:widowControl w:val="0"/>
        <w:autoSpaceDE w:val="0"/>
        <w:autoSpaceDN w:val="0"/>
        <w:adjustRightInd w:val="0"/>
        <w:ind w:firstLine="540"/>
        <w:jc w:val="both"/>
      </w:pPr>
      <w:r>
        <w:tab/>
        <w:t>6</w:t>
      </w:r>
      <w:r w:rsidRPr="006B6147">
        <w:t>. В состав расходов, связанных с переездом включаются обязательные сборы, бронирование, другие расходы, непосредственно связанные с приобретением билетов, а также расходы на пользование постельными принадлежностями. Стоимость дополнительных услуг (добровольное страхование, питание и др.) в стоимость проезда не включается.</w:t>
      </w:r>
    </w:p>
    <w:p w:rsidR="00116E0E" w:rsidRPr="006B6147" w:rsidRDefault="00116E0E" w:rsidP="00C9632D">
      <w:pPr>
        <w:widowControl w:val="0"/>
        <w:autoSpaceDE w:val="0"/>
        <w:autoSpaceDN w:val="0"/>
        <w:adjustRightInd w:val="0"/>
        <w:ind w:firstLine="540"/>
        <w:jc w:val="both"/>
      </w:pPr>
      <w:r>
        <w:tab/>
      </w:r>
      <w:r w:rsidRPr="006B6147">
        <w:t>При провозе багажа компенсации подлежат расходы, связанные с его провозом, погрузкой и разгрузкой (работа крана), опломбированием, экспедированием, оформлением документов на провоз багажа, а также иные расходы, предусмотренные настоящим пунктом. Стоимость дополнительных услуг (добровольное страхование, хранение багажа, сбор за оценку стоимости багажа и др.), а также расходы, не предусмотренные настоящим пунктом, компенсации не подлежат.</w:t>
      </w:r>
    </w:p>
    <w:p w:rsidR="00116E0E" w:rsidRPr="006B6147" w:rsidRDefault="00116E0E" w:rsidP="00C9632D">
      <w:pPr>
        <w:widowControl w:val="0"/>
        <w:autoSpaceDE w:val="0"/>
        <w:autoSpaceDN w:val="0"/>
        <w:adjustRightInd w:val="0"/>
        <w:ind w:firstLine="540"/>
        <w:jc w:val="both"/>
      </w:pPr>
      <w:r>
        <w:tab/>
      </w:r>
      <w:r w:rsidRPr="006B6147">
        <w:t>Провоз багажа может осуществляться следующими видами транспорта:</w:t>
      </w:r>
    </w:p>
    <w:p w:rsidR="00116E0E" w:rsidRPr="006B6147" w:rsidRDefault="00116E0E" w:rsidP="00C9632D">
      <w:pPr>
        <w:widowControl w:val="0"/>
        <w:autoSpaceDE w:val="0"/>
        <w:autoSpaceDN w:val="0"/>
        <w:adjustRightInd w:val="0"/>
        <w:ind w:firstLine="540"/>
        <w:jc w:val="both"/>
      </w:pPr>
      <w:r>
        <w:tab/>
      </w:r>
      <w:r w:rsidRPr="006B6147">
        <w:t>- железнодорожным;</w:t>
      </w:r>
    </w:p>
    <w:p w:rsidR="00116E0E" w:rsidRPr="006B6147" w:rsidRDefault="00116E0E" w:rsidP="00C9632D">
      <w:pPr>
        <w:widowControl w:val="0"/>
        <w:autoSpaceDE w:val="0"/>
        <w:autoSpaceDN w:val="0"/>
        <w:adjustRightInd w:val="0"/>
        <w:ind w:firstLine="540"/>
        <w:jc w:val="both"/>
      </w:pPr>
      <w:r>
        <w:tab/>
      </w:r>
      <w:r w:rsidRPr="006B6147">
        <w:t>- автомобильным;</w:t>
      </w:r>
    </w:p>
    <w:p w:rsidR="00116E0E" w:rsidRPr="006B6147" w:rsidRDefault="00116E0E" w:rsidP="00C9632D">
      <w:pPr>
        <w:widowControl w:val="0"/>
        <w:autoSpaceDE w:val="0"/>
        <w:autoSpaceDN w:val="0"/>
        <w:adjustRightInd w:val="0"/>
        <w:ind w:firstLine="540"/>
        <w:jc w:val="both"/>
      </w:pPr>
      <w:r>
        <w:tab/>
      </w:r>
      <w:r w:rsidRPr="006B6147">
        <w:t>- речным.</w:t>
      </w:r>
    </w:p>
    <w:p w:rsidR="00116E0E" w:rsidRPr="006B6147" w:rsidRDefault="00116E0E" w:rsidP="00C9632D">
      <w:pPr>
        <w:widowControl w:val="0"/>
        <w:autoSpaceDE w:val="0"/>
        <w:autoSpaceDN w:val="0"/>
        <w:adjustRightInd w:val="0"/>
        <w:ind w:firstLine="540"/>
        <w:jc w:val="both"/>
      </w:pPr>
      <w:r>
        <w:tab/>
      </w:r>
      <w:r w:rsidRPr="006B6147">
        <w:t>При провозе багажа железнодорожным транспортом компенсируется:</w:t>
      </w:r>
    </w:p>
    <w:p w:rsidR="00116E0E" w:rsidRPr="006B6147" w:rsidRDefault="00116E0E" w:rsidP="00C9632D">
      <w:pPr>
        <w:widowControl w:val="0"/>
        <w:autoSpaceDE w:val="0"/>
        <w:autoSpaceDN w:val="0"/>
        <w:adjustRightInd w:val="0"/>
        <w:ind w:firstLine="540"/>
        <w:jc w:val="both"/>
      </w:pPr>
      <w:r>
        <w:tab/>
      </w:r>
      <w:r w:rsidRPr="006B6147">
        <w:t>- провоз пяти тонн груза для личных (бытовых) нужд в контейнере грузоподъемностью не свыше двадцати тонн;</w:t>
      </w:r>
    </w:p>
    <w:p w:rsidR="00116E0E" w:rsidRPr="006B6147" w:rsidRDefault="00116E0E" w:rsidP="00C9632D">
      <w:pPr>
        <w:widowControl w:val="0"/>
        <w:autoSpaceDE w:val="0"/>
        <w:autoSpaceDN w:val="0"/>
        <w:adjustRightInd w:val="0"/>
        <w:ind w:firstLine="540"/>
        <w:jc w:val="both"/>
      </w:pPr>
      <w:r>
        <w:tab/>
      </w:r>
      <w:r w:rsidRPr="006B6147">
        <w:t>- доставка контейнера грузовым автомобилем от дома до ближайшей контейнерной станции и от ближайшей контейнерной станции до дома по новому месту жительства;</w:t>
      </w:r>
    </w:p>
    <w:p w:rsidR="00116E0E" w:rsidRPr="006B6147" w:rsidRDefault="00116E0E" w:rsidP="00C9632D">
      <w:pPr>
        <w:widowControl w:val="0"/>
        <w:autoSpaceDE w:val="0"/>
        <w:autoSpaceDN w:val="0"/>
        <w:adjustRightInd w:val="0"/>
        <w:ind w:firstLine="540"/>
        <w:jc w:val="both"/>
      </w:pPr>
      <w:r>
        <w:tab/>
      </w:r>
      <w:r w:rsidRPr="006B6147">
        <w:t>- экспедирование контейнера;</w:t>
      </w:r>
    </w:p>
    <w:p w:rsidR="00116E0E" w:rsidRPr="006B6147" w:rsidRDefault="00116E0E" w:rsidP="00C9632D">
      <w:pPr>
        <w:widowControl w:val="0"/>
        <w:autoSpaceDE w:val="0"/>
        <w:autoSpaceDN w:val="0"/>
        <w:adjustRightInd w:val="0"/>
        <w:ind w:firstLine="540"/>
        <w:jc w:val="both"/>
      </w:pPr>
      <w:r>
        <w:tab/>
      </w:r>
      <w:r w:rsidRPr="006B6147">
        <w:t>- пломбирование контейнера;</w:t>
      </w:r>
    </w:p>
    <w:p w:rsidR="00116E0E" w:rsidRPr="006B6147" w:rsidRDefault="00116E0E" w:rsidP="00C9632D">
      <w:pPr>
        <w:widowControl w:val="0"/>
        <w:autoSpaceDE w:val="0"/>
        <w:autoSpaceDN w:val="0"/>
        <w:adjustRightInd w:val="0"/>
        <w:ind w:firstLine="540"/>
        <w:jc w:val="both"/>
      </w:pPr>
      <w:r>
        <w:tab/>
      </w:r>
      <w:r w:rsidRPr="006B6147">
        <w:t>- оформление документов на провоз багажа контейнером;</w:t>
      </w:r>
    </w:p>
    <w:p w:rsidR="00116E0E" w:rsidRPr="006B6147" w:rsidRDefault="00116E0E" w:rsidP="00C9632D">
      <w:pPr>
        <w:widowControl w:val="0"/>
        <w:autoSpaceDE w:val="0"/>
        <w:autoSpaceDN w:val="0"/>
        <w:adjustRightInd w:val="0"/>
        <w:ind w:firstLine="540"/>
        <w:jc w:val="both"/>
      </w:pPr>
      <w:r>
        <w:tab/>
      </w:r>
      <w:r w:rsidRPr="006B6147">
        <w:t>- работа крана по погрузке (разгрузке) контейнера.</w:t>
      </w:r>
    </w:p>
    <w:p w:rsidR="00116E0E" w:rsidRPr="006B6147" w:rsidRDefault="00116E0E" w:rsidP="00C9632D">
      <w:pPr>
        <w:widowControl w:val="0"/>
        <w:autoSpaceDE w:val="0"/>
        <w:autoSpaceDN w:val="0"/>
        <w:adjustRightInd w:val="0"/>
        <w:ind w:firstLine="540"/>
        <w:jc w:val="both"/>
      </w:pPr>
      <w:r>
        <w:tab/>
      </w:r>
      <w:r w:rsidRPr="006B6147">
        <w:t>При провозе багажа автомобильным транспортом компенсации подлежат фактические расходы, но не свыше стоимости провоза пяти тонн груза для личных (бытовых) нужд в контейнере грузоподъемностью не свыше двадцати тонн железнодорожным транспортом с учетом доставки контейнера грузовым автомобилем от дома до ближайшей контейнерной станции и от ближайшей контейнерной станции до дома по новому месту жительства, экспедирования контейнера, пломбирования контейнера, оформления документов на провоз багажа контейнером, работы крана по погрузке (разгрузке) контейнера. При этом работник представляет справку о стоимости провоза пяти тонн груза для личных (бытовых) нужд (по маршруту, которым был осуществлен провоз багажа автомобильным транспортом) в контейнере грузоподъемностью не свыше двадцати тонн железнодорожным транспортом, куда включаются стоимость услуг, указанных в настоящем абзаце.</w:t>
      </w:r>
    </w:p>
    <w:p w:rsidR="00116E0E" w:rsidRPr="008123EA" w:rsidRDefault="00116E0E" w:rsidP="00C9632D">
      <w:pPr>
        <w:widowControl w:val="0"/>
        <w:autoSpaceDE w:val="0"/>
        <w:autoSpaceDN w:val="0"/>
        <w:adjustRightInd w:val="0"/>
        <w:ind w:firstLine="540"/>
        <w:jc w:val="both"/>
      </w:pPr>
      <w:r>
        <w:tab/>
      </w:r>
      <w:r w:rsidRPr="006B6147">
        <w:t>В случае отсутствия по маршруту провоза багажа железнодорожного и автомобильного транспорта компенсация стоимости провоза багажа выплачивается в размере 100 процентов за провоз багажа водным транспортом на участке, где отсутствует автомобильный и железнодорожный транспорт.</w:t>
      </w:r>
    </w:p>
    <w:p w:rsidR="00116E0E" w:rsidRDefault="00116E0E" w:rsidP="00C9632D">
      <w:pPr>
        <w:widowControl w:val="0"/>
        <w:autoSpaceDE w:val="0"/>
        <w:autoSpaceDN w:val="0"/>
        <w:adjustRightInd w:val="0"/>
        <w:ind w:firstLine="540"/>
        <w:jc w:val="both"/>
        <w:rPr>
          <w:highlight w:val="cyan"/>
        </w:rPr>
      </w:pPr>
    </w:p>
    <w:p w:rsidR="00116E0E" w:rsidRPr="00E92ACF" w:rsidRDefault="00116E0E" w:rsidP="00A45BA0">
      <w:pPr>
        <w:widowControl w:val="0"/>
        <w:autoSpaceDE w:val="0"/>
        <w:autoSpaceDN w:val="0"/>
        <w:adjustRightInd w:val="0"/>
        <w:ind w:firstLine="540"/>
        <w:jc w:val="both"/>
      </w:pPr>
      <w:r>
        <w:tab/>
        <w:t xml:space="preserve">7. </w:t>
      </w:r>
      <w:r w:rsidRPr="00E92ACF">
        <w:t>Для компенсации стоимости проезда и стоимости провоза багажа работник предоставляет работодателю следующие документы:</w:t>
      </w:r>
    </w:p>
    <w:p w:rsidR="00116E0E" w:rsidRPr="00E92ACF" w:rsidRDefault="00116E0E" w:rsidP="00A45BA0">
      <w:pPr>
        <w:widowControl w:val="0"/>
        <w:autoSpaceDE w:val="0"/>
        <w:autoSpaceDN w:val="0"/>
        <w:adjustRightInd w:val="0"/>
        <w:ind w:firstLine="540"/>
        <w:jc w:val="both"/>
      </w:pPr>
      <w:r>
        <w:tab/>
      </w:r>
      <w:r w:rsidRPr="00E92ACF">
        <w:t>- заявление о выплате компенсации стоимости проезда и провоза багажа с указанием реквизитов лицевого банковского счета заявителя для перечисления компенсации;</w:t>
      </w:r>
    </w:p>
    <w:p w:rsidR="00116E0E" w:rsidRPr="00E92ACF" w:rsidRDefault="00116E0E" w:rsidP="00A45BA0">
      <w:pPr>
        <w:widowControl w:val="0"/>
        <w:autoSpaceDE w:val="0"/>
        <w:autoSpaceDN w:val="0"/>
        <w:adjustRightInd w:val="0"/>
        <w:ind w:firstLine="540"/>
        <w:jc w:val="both"/>
      </w:pPr>
      <w:r>
        <w:tab/>
      </w:r>
      <w:r w:rsidRPr="00E92ACF">
        <w:t>- документы, подтверждающие фактически произведенные расходы;</w:t>
      </w:r>
    </w:p>
    <w:p w:rsidR="00116E0E" w:rsidRPr="00E92ACF" w:rsidRDefault="00116E0E" w:rsidP="00A45BA0">
      <w:pPr>
        <w:widowControl w:val="0"/>
        <w:autoSpaceDE w:val="0"/>
        <w:autoSpaceDN w:val="0"/>
        <w:adjustRightInd w:val="0"/>
        <w:ind w:firstLine="540"/>
        <w:jc w:val="both"/>
      </w:pPr>
      <w:r>
        <w:tab/>
      </w:r>
      <w:r w:rsidRPr="00E92ACF">
        <w:t>- документы, свидетельствующие о том, что членам семьи работника по последнему месту их работы компенсация стоимости проезда и стоимости провоза багажа к новому месту жительства не производилась;</w:t>
      </w:r>
    </w:p>
    <w:p w:rsidR="00116E0E" w:rsidRPr="00E92ACF" w:rsidRDefault="00116E0E" w:rsidP="00A45BA0">
      <w:pPr>
        <w:widowControl w:val="0"/>
        <w:autoSpaceDE w:val="0"/>
        <w:autoSpaceDN w:val="0"/>
        <w:adjustRightInd w:val="0"/>
        <w:ind w:firstLine="540"/>
        <w:jc w:val="both"/>
      </w:pPr>
      <w:r>
        <w:tab/>
      </w:r>
      <w:r w:rsidRPr="00E92ACF">
        <w:t>- документы, свидетельствующие о фактическом снятии с регистрационного учета по прежнему месту жительства или постановке на регистрационный учет по новому месту жительства;</w:t>
      </w:r>
    </w:p>
    <w:p w:rsidR="00116E0E" w:rsidRPr="00E92ACF" w:rsidRDefault="00116E0E" w:rsidP="00A45BA0">
      <w:pPr>
        <w:widowControl w:val="0"/>
        <w:autoSpaceDE w:val="0"/>
        <w:autoSpaceDN w:val="0"/>
        <w:adjustRightInd w:val="0"/>
        <w:ind w:firstLine="540"/>
        <w:jc w:val="both"/>
      </w:pPr>
      <w:r>
        <w:tab/>
      </w:r>
      <w:r w:rsidRPr="00E92ACF">
        <w:t>- справку о стоимости провоза пяти тонн груза для личных (бытовых) нужд (по маршруту, которым был осуществлен провоз багажа автомобильным транспортом) в контейнере грузоподъемностью не свыше двадцати тонн железнодорожным транспортом с учетом доставки контейнера грузовым автомобилем от дома до ближайшей контейнерной станции и от ближайшей контейнерной станции до дома по новому месту жительства, экспедирования контейнера, пломбирования контейнера, оформления документов на провоз багажа контейнером, работы крана по погрузке (разгрузке) контейнера. Указанная справка предоставляется в случае, если работник осуществил провоз багажа автомобильным транспортом.</w:t>
      </w:r>
    </w:p>
    <w:p w:rsidR="00116E0E" w:rsidRPr="00E92ACF" w:rsidRDefault="00116E0E" w:rsidP="00A45BA0">
      <w:pPr>
        <w:widowControl w:val="0"/>
        <w:autoSpaceDE w:val="0"/>
        <w:autoSpaceDN w:val="0"/>
        <w:adjustRightInd w:val="0"/>
        <w:ind w:firstLine="540"/>
        <w:jc w:val="both"/>
      </w:pPr>
      <w:r>
        <w:tab/>
      </w:r>
      <w:r w:rsidRPr="00E92ACF">
        <w:t>Работодатель вправе проверить достоверность представленных документов, подтверждающих фактически произведенные расходы.</w:t>
      </w:r>
    </w:p>
    <w:p w:rsidR="00116E0E" w:rsidRDefault="00116E0E" w:rsidP="00294D6B">
      <w:pPr>
        <w:widowControl w:val="0"/>
        <w:autoSpaceDE w:val="0"/>
        <w:autoSpaceDN w:val="0"/>
        <w:adjustRightInd w:val="0"/>
        <w:ind w:firstLine="540"/>
        <w:jc w:val="both"/>
      </w:pPr>
    </w:p>
    <w:p w:rsidR="00116E0E" w:rsidRPr="004A472E" w:rsidRDefault="00116E0E" w:rsidP="00294D6B">
      <w:pPr>
        <w:widowControl w:val="0"/>
        <w:autoSpaceDE w:val="0"/>
        <w:autoSpaceDN w:val="0"/>
        <w:adjustRightInd w:val="0"/>
        <w:ind w:firstLine="540"/>
        <w:jc w:val="both"/>
      </w:pPr>
      <w:r>
        <w:tab/>
        <w:t>8</w:t>
      </w:r>
      <w:r w:rsidRPr="004A472E">
        <w:t>. Гарантии и компенсации, предусмотренные настоящ</w:t>
      </w:r>
      <w:r>
        <w:t>ей</w:t>
      </w:r>
      <w:r w:rsidRPr="004A472E">
        <w:t xml:space="preserve"> </w:t>
      </w:r>
      <w:r>
        <w:t>статьей</w:t>
      </w:r>
      <w:r w:rsidRPr="004A472E">
        <w:t>, предоставляются работнику органа местного самоуправления (муниципального учреждения), один раз за все время работы на территории автономного округа и только по основному месту работы.</w:t>
      </w:r>
    </w:p>
    <w:p w:rsidR="00116E0E" w:rsidRDefault="00116E0E" w:rsidP="00294D6B">
      <w:pPr>
        <w:ind w:firstLine="540"/>
        <w:jc w:val="both"/>
      </w:pPr>
    </w:p>
    <w:p w:rsidR="00116E0E" w:rsidRPr="00E92ACF" w:rsidRDefault="00116E0E" w:rsidP="00AB03E6">
      <w:pPr>
        <w:widowControl w:val="0"/>
        <w:autoSpaceDE w:val="0"/>
        <w:autoSpaceDN w:val="0"/>
        <w:adjustRightInd w:val="0"/>
        <w:jc w:val="center"/>
        <w:outlineLvl w:val="1"/>
        <w:rPr>
          <w:b/>
        </w:rPr>
      </w:pPr>
      <w:r w:rsidRPr="00E92ACF">
        <w:rPr>
          <w:b/>
        </w:rPr>
        <w:t>6. Возмещение расходов по найму жилого помещения</w:t>
      </w:r>
    </w:p>
    <w:p w:rsidR="00116E0E" w:rsidRDefault="00116E0E" w:rsidP="004A472E">
      <w:pPr>
        <w:widowControl w:val="0"/>
        <w:autoSpaceDE w:val="0"/>
        <w:autoSpaceDN w:val="0"/>
        <w:adjustRightInd w:val="0"/>
        <w:ind w:firstLine="540"/>
        <w:jc w:val="both"/>
      </w:pPr>
    </w:p>
    <w:p w:rsidR="00116E0E" w:rsidRDefault="00116E0E" w:rsidP="004A472E">
      <w:pPr>
        <w:widowControl w:val="0"/>
        <w:autoSpaceDE w:val="0"/>
        <w:autoSpaceDN w:val="0"/>
        <w:adjustRightInd w:val="0"/>
        <w:ind w:firstLine="540"/>
        <w:jc w:val="both"/>
      </w:pPr>
      <w:r>
        <w:tab/>
        <w:t xml:space="preserve">1. </w:t>
      </w:r>
      <w:r w:rsidRPr="004A472E">
        <w:t>Работодатель возмещает расходы по найму, аренде жилого помещения приглашенным специалистам.</w:t>
      </w:r>
    </w:p>
    <w:p w:rsidR="00116E0E" w:rsidRPr="004A472E" w:rsidRDefault="00116E0E" w:rsidP="004A472E">
      <w:pPr>
        <w:widowControl w:val="0"/>
        <w:autoSpaceDE w:val="0"/>
        <w:autoSpaceDN w:val="0"/>
        <w:adjustRightInd w:val="0"/>
        <w:ind w:firstLine="540"/>
        <w:jc w:val="both"/>
      </w:pPr>
    </w:p>
    <w:p w:rsidR="00116E0E" w:rsidRPr="004A472E" w:rsidRDefault="00116E0E" w:rsidP="004A472E">
      <w:pPr>
        <w:widowControl w:val="0"/>
        <w:autoSpaceDE w:val="0"/>
        <w:autoSpaceDN w:val="0"/>
        <w:adjustRightInd w:val="0"/>
        <w:ind w:firstLine="540"/>
        <w:jc w:val="both"/>
      </w:pPr>
      <w:r>
        <w:tab/>
        <w:t xml:space="preserve">2. </w:t>
      </w:r>
      <w:r w:rsidRPr="004A472E">
        <w:t>Порядок и объемы возмещения расходов по договорам найма, аренды жилого помещения, заключаемым в соответствии с гражданским законодательством, а также порядок отнесения отдельных категорий граждан к приглашенным специалистам устанавливается администрацией города Радужный.</w:t>
      </w:r>
    </w:p>
    <w:p w:rsidR="00116E0E" w:rsidRPr="004A472E" w:rsidRDefault="00116E0E" w:rsidP="004A472E">
      <w:pPr>
        <w:widowControl w:val="0"/>
        <w:autoSpaceDE w:val="0"/>
        <w:autoSpaceDN w:val="0"/>
        <w:adjustRightInd w:val="0"/>
        <w:ind w:firstLine="540"/>
        <w:jc w:val="both"/>
      </w:pPr>
    </w:p>
    <w:p w:rsidR="00116E0E" w:rsidRPr="00E92ACF" w:rsidRDefault="00116E0E" w:rsidP="00AB03E6">
      <w:pPr>
        <w:widowControl w:val="0"/>
        <w:autoSpaceDE w:val="0"/>
        <w:autoSpaceDN w:val="0"/>
        <w:adjustRightInd w:val="0"/>
        <w:jc w:val="center"/>
        <w:outlineLvl w:val="1"/>
        <w:rPr>
          <w:b/>
        </w:rPr>
      </w:pPr>
      <w:bookmarkStart w:id="11" w:name="Par147"/>
      <w:bookmarkEnd w:id="11"/>
      <w:r w:rsidRPr="00E92ACF">
        <w:rPr>
          <w:b/>
        </w:rPr>
        <w:t>7. Дополнительное пенсионное обеспечение</w:t>
      </w:r>
    </w:p>
    <w:p w:rsidR="00116E0E" w:rsidRDefault="00116E0E" w:rsidP="004A472E">
      <w:pPr>
        <w:widowControl w:val="0"/>
        <w:autoSpaceDE w:val="0"/>
        <w:autoSpaceDN w:val="0"/>
        <w:adjustRightInd w:val="0"/>
        <w:ind w:firstLine="540"/>
        <w:jc w:val="both"/>
      </w:pPr>
    </w:p>
    <w:p w:rsidR="00116E0E" w:rsidRPr="004A472E" w:rsidRDefault="00116E0E" w:rsidP="004A472E">
      <w:pPr>
        <w:widowControl w:val="0"/>
        <w:autoSpaceDE w:val="0"/>
        <w:autoSpaceDN w:val="0"/>
        <w:adjustRightInd w:val="0"/>
        <w:ind w:firstLine="540"/>
        <w:jc w:val="both"/>
      </w:pPr>
      <w:r>
        <w:tab/>
        <w:t>Работникам</w:t>
      </w:r>
      <w:r w:rsidRPr="004A472E">
        <w:t xml:space="preserve"> может быть установлено дополнительное пенсионное обеспечение в соответствии с законодательством Ханты-М</w:t>
      </w:r>
      <w:r>
        <w:t xml:space="preserve">ансийского автономного округа – </w:t>
      </w:r>
      <w:r w:rsidRPr="004A472E">
        <w:t>Югры.</w:t>
      </w:r>
    </w:p>
    <w:p w:rsidR="00116E0E" w:rsidRPr="004A472E" w:rsidRDefault="00116E0E" w:rsidP="004A472E">
      <w:pPr>
        <w:widowControl w:val="0"/>
        <w:autoSpaceDE w:val="0"/>
        <w:autoSpaceDN w:val="0"/>
        <w:adjustRightInd w:val="0"/>
        <w:jc w:val="center"/>
      </w:pPr>
    </w:p>
    <w:p w:rsidR="00116E0E" w:rsidRDefault="00116E0E" w:rsidP="00AB03E6">
      <w:pPr>
        <w:widowControl w:val="0"/>
        <w:autoSpaceDE w:val="0"/>
        <w:autoSpaceDN w:val="0"/>
        <w:adjustRightInd w:val="0"/>
        <w:jc w:val="center"/>
        <w:outlineLvl w:val="1"/>
        <w:rPr>
          <w:b/>
        </w:rPr>
      </w:pPr>
      <w:bookmarkStart w:id="12" w:name="Par151"/>
      <w:bookmarkEnd w:id="12"/>
      <w:r w:rsidRPr="00E92ACF">
        <w:rPr>
          <w:b/>
        </w:rPr>
        <w:t xml:space="preserve">8. Компенсация расходов на оплату стоимости проезда </w:t>
      </w:r>
    </w:p>
    <w:p w:rsidR="00116E0E" w:rsidRPr="00E92ACF" w:rsidRDefault="00116E0E" w:rsidP="00AB03E6">
      <w:pPr>
        <w:widowControl w:val="0"/>
        <w:autoSpaceDE w:val="0"/>
        <w:autoSpaceDN w:val="0"/>
        <w:adjustRightInd w:val="0"/>
        <w:jc w:val="center"/>
        <w:outlineLvl w:val="1"/>
        <w:rPr>
          <w:b/>
        </w:rPr>
      </w:pPr>
      <w:r w:rsidRPr="00E92ACF">
        <w:rPr>
          <w:b/>
        </w:rPr>
        <w:t>к месту получения медицинской помощи и обратно</w:t>
      </w:r>
    </w:p>
    <w:p w:rsidR="00116E0E" w:rsidRDefault="00116E0E" w:rsidP="004A472E">
      <w:pPr>
        <w:widowControl w:val="0"/>
        <w:autoSpaceDE w:val="0"/>
        <w:autoSpaceDN w:val="0"/>
        <w:adjustRightInd w:val="0"/>
        <w:ind w:firstLine="540"/>
        <w:jc w:val="both"/>
      </w:pPr>
    </w:p>
    <w:p w:rsidR="00116E0E" w:rsidRPr="004A472E" w:rsidRDefault="00116E0E" w:rsidP="004A472E">
      <w:pPr>
        <w:widowControl w:val="0"/>
        <w:autoSpaceDE w:val="0"/>
        <w:autoSpaceDN w:val="0"/>
        <w:adjustRightInd w:val="0"/>
        <w:ind w:firstLine="540"/>
        <w:jc w:val="both"/>
      </w:pPr>
      <w:r>
        <w:tab/>
        <w:t>1. Работникам</w:t>
      </w:r>
      <w:r w:rsidRPr="004A472E">
        <w:t>, получающим бесплатную медицинскую помощь в рамках Программы государственных гарантий оказания гражданам Российской Федерации, проживающим на территории автономного округа, бесплатной медицинской помощи, гарантируется компенсация стоимости проезда к месту получения такой медицинской помощи и обратно, если необходимые медицинские услуги не могут быть предоставлены по месту проживания.</w:t>
      </w:r>
    </w:p>
    <w:p w:rsidR="00116E0E" w:rsidRDefault="00116E0E" w:rsidP="004A472E">
      <w:pPr>
        <w:widowControl w:val="0"/>
        <w:autoSpaceDE w:val="0"/>
        <w:autoSpaceDN w:val="0"/>
        <w:adjustRightInd w:val="0"/>
        <w:ind w:firstLine="540"/>
        <w:jc w:val="both"/>
      </w:pPr>
    </w:p>
    <w:p w:rsidR="00116E0E" w:rsidRPr="004A472E" w:rsidRDefault="00116E0E" w:rsidP="004A472E">
      <w:pPr>
        <w:widowControl w:val="0"/>
        <w:autoSpaceDE w:val="0"/>
        <w:autoSpaceDN w:val="0"/>
        <w:adjustRightInd w:val="0"/>
        <w:ind w:firstLine="540"/>
        <w:jc w:val="both"/>
      </w:pPr>
      <w:r>
        <w:tab/>
        <w:t xml:space="preserve">2. </w:t>
      </w:r>
      <w:r w:rsidRPr="004A472E">
        <w:t>Гарантии, установленные настоящ</w:t>
      </w:r>
      <w:r>
        <w:t>ей</w:t>
      </w:r>
      <w:r w:rsidRPr="004A472E">
        <w:t xml:space="preserve"> </w:t>
      </w:r>
      <w:r>
        <w:t>статьей</w:t>
      </w:r>
      <w:r w:rsidRPr="004A472E">
        <w:t>, распространяются также на детей работников в возрасте до 18 лет, а также дет</w:t>
      </w:r>
      <w:r>
        <w:t>ей</w:t>
      </w:r>
      <w:r w:rsidRPr="004A472E">
        <w:t>, не достигши</w:t>
      </w:r>
      <w:r>
        <w:t>х</w:t>
      </w:r>
      <w:r w:rsidRPr="004A472E">
        <w:t xml:space="preserve"> возраста 23 лет, обучающи</w:t>
      </w:r>
      <w:r>
        <w:t>х</w:t>
      </w:r>
      <w:r w:rsidRPr="004A472E">
        <w:t>ся на дневных отделениях в профессиональных образовательных организациях и образовательных организациях высшего образования.</w:t>
      </w:r>
    </w:p>
    <w:p w:rsidR="00116E0E" w:rsidRDefault="00116E0E" w:rsidP="004A472E">
      <w:pPr>
        <w:widowControl w:val="0"/>
        <w:autoSpaceDE w:val="0"/>
        <w:autoSpaceDN w:val="0"/>
        <w:adjustRightInd w:val="0"/>
        <w:ind w:firstLine="540"/>
        <w:jc w:val="both"/>
      </w:pPr>
    </w:p>
    <w:p w:rsidR="00116E0E" w:rsidRPr="004A472E" w:rsidRDefault="00116E0E" w:rsidP="004A472E">
      <w:pPr>
        <w:widowControl w:val="0"/>
        <w:autoSpaceDE w:val="0"/>
        <w:autoSpaceDN w:val="0"/>
        <w:adjustRightInd w:val="0"/>
        <w:ind w:firstLine="540"/>
        <w:jc w:val="both"/>
      </w:pPr>
      <w:r>
        <w:tab/>
        <w:t xml:space="preserve">3. </w:t>
      </w:r>
      <w:r w:rsidRPr="004A472E">
        <w:t>Порядок, условия и объемы предоставления гарантий, предусмотренных настоящ</w:t>
      </w:r>
      <w:r>
        <w:t>ей</w:t>
      </w:r>
      <w:r w:rsidRPr="004A472E">
        <w:t xml:space="preserve"> </w:t>
      </w:r>
      <w:r>
        <w:t>статьей</w:t>
      </w:r>
      <w:r w:rsidRPr="004A472E">
        <w:t>, устанавливаются администрацией города Радужный.</w:t>
      </w:r>
    </w:p>
    <w:p w:rsidR="00116E0E" w:rsidRPr="004A472E" w:rsidRDefault="00116E0E" w:rsidP="004A472E">
      <w:pPr>
        <w:widowControl w:val="0"/>
        <w:autoSpaceDE w:val="0"/>
        <w:autoSpaceDN w:val="0"/>
        <w:adjustRightInd w:val="0"/>
        <w:jc w:val="center"/>
      </w:pPr>
    </w:p>
    <w:p w:rsidR="00116E0E" w:rsidRPr="00E92ACF" w:rsidRDefault="00116E0E" w:rsidP="00AB03E6">
      <w:pPr>
        <w:widowControl w:val="0"/>
        <w:autoSpaceDE w:val="0"/>
        <w:autoSpaceDN w:val="0"/>
        <w:adjustRightInd w:val="0"/>
        <w:jc w:val="center"/>
        <w:outlineLvl w:val="1"/>
        <w:rPr>
          <w:b/>
        </w:rPr>
      </w:pPr>
      <w:bookmarkStart w:id="13" w:name="Par158"/>
      <w:bookmarkEnd w:id="13"/>
      <w:r w:rsidRPr="00E92ACF">
        <w:rPr>
          <w:b/>
        </w:rPr>
        <w:t>9. Заключительные положения</w:t>
      </w:r>
    </w:p>
    <w:p w:rsidR="00116E0E" w:rsidRDefault="00116E0E" w:rsidP="004A472E">
      <w:pPr>
        <w:widowControl w:val="0"/>
        <w:autoSpaceDE w:val="0"/>
        <w:autoSpaceDN w:val="0"/>
        <w:adjustRightInd w:val="0"/>
        <w:ind w:firstLine="540"/>
        <w:jc w:val="both"/>
      </w:pPr>
    </w:p>
    <w:p w:rsidR="00116E0E" w:rsidRDefault="00116E0E" w:rsidP="007C5538">
      <w:pPr>
        <w:widowControl w:val="0"/>
        <w:autoSpaceDE w:val="0"/>
        <w:autoSpaceDN w:val="0"/>
        <w:adjustRightInd w:val="0"/>
        <w:ind w:firstLine="540"/>
        <w:jc w:val="both"/>
      </w:pPr>
      <w:r>
        <w:tab/>
      </w:r>
      <w:r w:rsidRPr="004A472E">
        <w:t>Расходы, связанные с предоставлением настоящих гарантий и компенсаций, производятся за счет средств местного бюджета.</w:t>
      </w:r>
    </w:p>
    <w:p w:rsidR="00116E0E" w:rsidRDefault="00116E0E" w:rsidP="00AB03E6"/>
    <w:p w:rsidR="00116E0E" w:rsidRPr="00AB03E6" w:rsidRDefault="00116E0E" w:rsidP="00AB03E6">
      <w:pPr>
        <w:jc w:val="center"/>
      </w:pPr>
      <w:r>
        <w:t>___________________________________</w:t>
      </w:r>
    </w:p>
    <w:sectPr w:rsidR="00116E0E" w:rsidRPr="00AB03E6" w:rsidSect="004563B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3BF"/>
    <w:rsid w:val="00005F94"/>
    <w:rsid w:val="00011481"/>
    <w:rsid w:val="0002373B"/>
    <w:rsid w:val="00047521"/>
    <w:rsid w:val="000773B3"/>
    <w:rsid w:val="00082393"/>
    <w:rsid w:val="00083742"/>
    <w:rsid w:val="000978B3"/>
    <w:rsid w:val="000A66A1"/>
    <w:rsid w:val="000B42F0"/>
    <w:rsid w:val="000C338B"/>
    <w:rsid w:val="000C71BA"/>
    <w:rsid w:val="000D7150"/>
    <w:rsid w:val="000E7A54"/>
    <w:rsid w:val="00116E0E"/>
    <w:rsid w:val="00121B56"/>
    <w:rsid w:val="00155BCF"/>
    <w:rsid w:val="00193E98"/>
    <w:rsid w:val="001A5777"/>
    <w:rsid w:val="001D5B17"/>
    <w:rsid w:val="001E49B2"/>
    <w:rsid w:val="001E5AC2"/>
    <w:rsid w:val="00214000"/>
    <w:rsid w:val="002208DD"/>
    <w:rsid w:val="002411B3"/>
    <w:rsid w:val="00272826"/>
    <w:rsid w:val="00294D6B"/>
    <w:rsid w:val="002A28FD"/>
    <w:rsid w:val="002F6F8D"/>
    <w:rsid w:val="00316023"/>
    <w:rsid w:val="00323CD3"/>
    <w:rsid w:val="00325675"/>
    <w:rsid w:val="00394481"/>
    <w:rsid w:val="003B5862"/>
    <w:rsid w:val="003E0EE1"/>
    <w:rsid w:val="00414171"/>
    <w:rsid w:val="00421C97"/>
    <w:rsid w:val="00427887"/>
    <w:rsid w:val="004563BF"/>
    <w:rsid w:val="00465C38"/>
    <w:rsid w:val="00466F67"/>
    <w:rsid w:val="00485380"/>
    <w:rsid w:val="004A3374"/>
    <w:rsid w:val="004A472E"/>
    <w:rsid w:val="004D7061"/>
    <w:rsid w:val="004F1120"/>
    <w:rsid w:val="004F12B6"/>
    <w:rsid w:val="0050771D"/>
    <w:rsid w:val="00516F91"/>
    <w:rsid w:val="00517A1D"/>
    <w:rsid w:val="00521125"/>
    <w:rsid w:val="0053200A"/>
    <w:rsid w:val="005869C5"/>
    <w:rsid w:val="00594B49"/>
    <w:rsid w:val="005B1BA6"/>
    <w:rsid w:val="005F4A91"/>
    <w:rsid w:val="00634FF2"/>
    <w:rsid w:val="00636AD4"/>
    <w:rsid w:val="006922E8"/>
    <w:rsid w:val="006B6147"/>
    <w:rsid w:val="00711E8A"/>
    <w:rsid w:val="00720B46"/>
    <w:rsid w:val="00766867"/>
    <w:rsid w:val="00776D3E"/>
    <w:rsid w:val="007A61DE"/>
    <w:rsid w:val="007C5538"/>
    <w:rsid w:val="008123EA"/>
    <w:rsid w:val="00837356"/>
    <w:rsid w:val="00843A45"/>
    <w:rsid w:val="00844C8F"/>
    <w:rsid w:val="008453B9"/>
    <w:rsid w:val="00860D64"/>
    <w:rsid w:val="0088151F"/>
    <w:rsid w:val="008C4986"/>
    <w:rsid w:val="008E1117"/>
    <w:rsid w:val="008E21EF"/>
    <w:rsid w:val="008F61FB"/>
    <w:rsid w:val="00940C75"/>
    <w:rsid w:val="009433BA"/>
    <w:rsid w:val="00947F20"/>
    <w:rsid w:val="009669D3"/>
    <w:rsid w:val="00976E6A"/>
    <w:rsid w:val="009D59EF"/>
    <w:rsid w:val="009F34BE"/>
    <w:rsid w:val="00A24D27"/>
    <w:rsid w:val="00A45BA0"/>
    <w:rsid w:val="00A52D91"/>
    <w:rsid w:val="00A53273"/>
    <w:rsid w:val="00A63C18"/>
    <w:rsid w:val="00A67236"/>
    <w:rsid w:val="00A67DC0"/>
    <w:rsid w:val="00A7590A"/>
    <w:rsid w:val="00A82459"/>
    <w:rsid w:val="00AB03E6"/>
    <w:rsid w:val="00B81003"/>
    <w:rsid w:val="00BB34A1"/>
    <w:rsid w:val="00BB647D"/>
    <w:rsid w:val="00BC5CDD"/>
    <w:rsid w:val="00C364EC"/>
    <w:rsid w:val="00C41725"/>
    <w:rsid w:val="00C7031A"/>
    <w:rsid w:val="00C9632D"/>
    <w:rsid w:val="00CD7061"/>
    <w:rsid w:val="00CE4608"/>
    <w:rsid w:val="00CF059C"/>
    <w:rsid w:val="00D12552"/>
    <w:rsid w:val="00D255BC"/>
    <w:rsid w:val="00D91A66"/>
    <w:rsid w:val="00DA28F2"/>
    <w:rsid w:val="00DF589B"/>
    <w:rsid w:val="00E0751F"/>
    <w:rsid w:val="00E30DB4"/>
    <w:rsid w:val="00E840D7"/>
    <w:rsid w:val="00E92ACF"/>
    <w:rsid w:val="00E942FD"/>
    <w:rsid w:val="00EA060E"/>
    <w:rsid w:val="00EC2CF9"/>
    <w:rsid w:val="00EC635D"/>
    <w:rsid w:val="00ED43FC"/>
    <w:rsid w:val="00EE6997"/>
    <w:rsid w:val="00EE6CAF"/>
    <w:rsid w:val="00F45F39"/>
    <w:rsid w:val="00F554D4"/>
    <w:rsid w:val="00F65CAB"/>
    <w:rsid w:val="00F92997"/>
    <w:rsid w:val="00FA6FC8"/>
    <w:rsid w:val="00FB5E85"/>
    <w:rsid w:val="00FB6A66"/>
    <w:rsid w:val="00FE77BA"/>
    <w:rsid w:val="00FF36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BF"/>
    <w:rPr>
      <w:rFonts w:ascii="Times New Roman" w:eastAsia="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3BF"/>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8F61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D3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282961694448717359D19A1E666A33E438D6FEB9EAB86AED468173CB351A2178qA74E" TargetMode="External"/><Relationship Id="rId5" Type="http://schemas.openxmlformats.org/officeDocument/2006/relationships/hyperlink" Target="consultantplus://offline/ref=A1E3AD4A088AC2E917411F3D31F128CD36AC650236623019D602D0E78905A3310A6FA5D5A2D4CF85AB9B0Bn4P9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254</TotalTime>
  <Pages>20</Pages>
  <Words>7388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Безнос В.А.</dc:creator>
  <cp:keywords/>
  <dc:description/>
  <cp:lastModifiedBy>Duma2</cp:lastModifiedBy>
  <cp:revision>23</cp:revision>
  <cp:lastPrinted>2015-06-09T05:22:00Z</cp:lastPrinted>
  <dcterms:created xsi:type="dcterms:W3CDTF">2014-11-11T04:50:00Z</dcterms:created>
  <dcterms:modified xsi:type="dcterms:W3CDTF">2015-06-18T06:47:00Z</dcterms:modified>
</cp:coreProperties>
</file>