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2" w:rsidRDefault="009520B2" w:rsidP="002B372F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Pr="00ED70D9" w:rsidRDefault="009520B2" w:rsidP="00226471">
      <w:pPr>
        <w:jc w:val="center"/>
        <w:rPr>
          <w:b/>
          <w:sz w:val="32"/>
          <w:szCs w:val="32"/>
        </w:rPr>
      </w:pPr>
      <w:r w:rsidRPr="00ED70D9">
        <w:rPr>
          <w:b/>
          <w:sz w:val="32"/>
          <w:szCs w:val="32"/>
        </w:rPr>
        <w:t>ДУМА ГОРОДА РАДУЖНЫЙ</w:t>
      </w:r>
    </w:p>
    <w:p w:rsidR="009520B2" w:rsidRPr="00ED70D9" w:rsidRDefault="009520B2" w:rsidP="00226471">
      <w:pPr>
        <w:jc w:val="center"/>
        <w:rPr>
          <w:b/>
          <w:sz w:val="28"/>
          <w:szCs w:val="28"/>
        </w:rPr>
      </w:pPr>
      <w:r w:rsidRPr="00ED70D9">
        <w:rPr>
          <w:b/>
          <w:sz w:val="28"/>
          <w:szCs w:val="28"/>
        </w:rPr>
        <w:t>Ханты-Мансийского автономного округа – Югры</w:t>
      </w:r>
    </w:p>
    <w:p w:rsidR="009520B2" w:rsidRPr="00ED70D9" w:rsidRDefault="009520B2" w:rsidP="00226471">
      <w:pPr>
        <w:jc w:val="center"/>
        <w:rPr>
          <w:sz w:val="28"/>
          <w:szCs w:val="28"/>
        </w:rPr>
      </w:pPr>
    </w:p>
    <w:p w:rsidR="009520B2" w:rsidRPr="00ED70D9" w:rsidRDefault="009520B2" w:rsidP="00226471">
      <w:pPr>
        <w:jc w:val="center"/>
        <w:rPr>
          <w:b/>
          <w:sz w:val="32"/>
          <w:szCs w:val="32"/>
        </w:rPr>
      </w:pPr>
      <w:r w:rsidRPr="00ED70D9">
        <w:rPr>
          <w:b/>
          <w:sz w:val="32"/>
          <w:szCs w:val="32"/>
        </w:rPr>
        <w:t>РЕШЕНИЕ</w:t>
      </w:r>
    </w:p>
    <w:p w:rsidR="009520B2" w:rsidRPr="00811819" w:rsidRDefault="009520B2" w:rsidP="00226471">
      <w:pPr>
        <w:rPr>
          <w:sz w:val="28"/>
          <w:szCs w:val="28"/>
        </w:rPr>
      </w:pPr>
    </w:p>
    <w:p w:rsidR="009520B2" w:rsidRPr="00ED70D9" w:rsidRDefault="009520B2" w:rsidP="002264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ED70D9">
        <w:rPr>
          <w:b/>
          <w:sz w:val="28"/>
          <w:szCs w:val="28"/>
        </w:rPr>
        <w:t xml:space="preserve">т 24 мая 2017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ED70D9">
        <w:rPr>
          <w:b/>
          <w:sz w:val="28"/>
          <w:szCs w:val="28"/>
        </w:rPr>
        <w:t>№ 250</w:t>
      </w:r>
    </w:p>
    <w:p w:rsidR="009520B2" w:rsidRPr="00811819" w:rsidRDefault="009520B2" w:rsidP="00226471">
      <w:pPr>
        <w:rPr>
          <w:sz w:val="28"/>
          <w:szCs w:val="28"/>
        </w:rPr>
      </w:pPr>
    </w:p>
    <w:p w:rsidR="009520B2" w:rsidRDefault="009520B2" w:rsidP="00226471">
      <w:pPr>
        <w:jc w:val="center"/>
        <w:rPr>
          <w:b/>
          <w:sz w:val="28"/>
          <w:szCs w:val="28"/>
        </w:rPr>
      </w:pPr>
      <w:r w:rsidRPr="0081181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</w:t>
      </w:r>
      <w:r w:rsidRPr="00811819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 xml:space="preserve">и отдыха, оздоровления, </w:t>
      </w:r>
      <w:r w:rsidRPr="00811819">
        <w:rPr>
          <w:b/>
          <w:sz w:val="28"/>
          <w:szCs w:val="28"/>
        </w:rPr>
        <w:t xml:space="preserve">занятости </w:t>
      </w:r>
    </w:p>
    <w:p w:rsidR="009520B2" w:rsidRPr="00811819" w:rsidRDefault="009520B2" w:rsidP="00226471">
      <w:pPr>
        <w:jc w:val="center"/>
        <w:rPr>
          <w:b/>
          <w:sz w:val="28"/>
          <w:szCs w:val="28"/>
        </w:rPr>
      </w:pPr>
      <w:r w:rsidRPr="00811819">
        <w:rPr>
          <w:b/>
          <w:sz w:val="28"/>
          <w:szCs w:val="28"/>
        </w:rPr>
        <w:t>детей и молодежи города Радужный в 201</w:t>
      </w:r>
      <w:r>
        <w:rPr>
          <w:b/>
          <w:sz w:val="28"/>
          <w:szCs w:val="28"/>
        </w:rPr>
        <w:t>7</w:t>
      </w:r>
      <w:r w:rsidRPr="00811819">
        <w:rPr>
          <w:b/>
          <w:sz w:val="28"/>
          <w:szCs w:val="28"/>
        </w:rPr>
        <w:t xml:space="preserve"> году</w:t>
      </w:r>
    </w:p>
    <w:p w:rsidR="009520B2" w:rsidRPr="00811819" w:rsidRDefault="009520B2" w:rsidP="00226471"/>
    <w:p w:rsidR="009520B2" w:rsidRPr="00ED70D9" w:rsidRDefault="009520B2" w:rsidP="00226471">
      <w:pPr>
        <w:tabs>
          <w:tab w:val="left" w:pos="900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811819">
        <w:rPr>
          <w:bCs/>
          <w:sz w:val="28"/>
          <w:szCs w:val="28"/>
        </w:rPr>
        <w:t>Заслушав и обсудив информацию начальника управления образования и молодежной политики администрации г</w:t>
      </w:r>
      <w:r>
        <w:rPr>
          <w:bCs/>
          <w:sz w:val="28"/>
          <w:szCs w:val="28"/>
        </w:rPr>
        <w:t>орода Радужный Н.М. Мелкумовой о</w:t>
      </w:r>
      <w:r w:rsidRPr="00811819">
        <w:rPr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 w:rsidRPr="00811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811819">
        <w:rPr>
          <w:sz w:val="28"/>
          <w:szCs w:val="28"/>
        </w:rPr>
        <w:t xml:space="preserve"> отдыха, оздоровления, занятости детей и молодежи города Радужный в 201</w:t>
      </w:r>
      <w:r>
        <w:rPr>
          <w:sz w:val="28"/>
          <w:szCs w:val="28"/>
        </w:rPr>
        <w:t>7</w:t>
      </w:r>
      <w:r w:rsidRPr="0081181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811819">
        <w:rPr>
          <w:bCs/>
          <w:sz w:val="28"/>
          <w:szCs w:val="28"/>
        </w:rPr>
        <w:t xml:space="preserve">Дума города </w:t>
      </w:r>
      <w:r w:rsidRPr="00ED70D9">
        <w:rPr>
          <w:b/>
          <w:bCs/>
          <w:sz w:val="28"/>
          <w:szCs w:val="28"/>
        </w:rPr>
        <w:t>решила:</w:t>
      </w:r>
    </w:p>
    <w:p w:rsidR="009520B2" w:rsidRPr="00811819" w:rsidRDefault="009520B2" w:rsidP="00226471">
      <w:pPr>
        <w:keepNext/>
        <w:jc w:val="both"/>
        <w:outlineLvl w:val="2"/>
        <w:rPr>
          <w:bCs/>
          <w:sz w:val="28"/>
          <w:szCs w:val="28"/>
        </w:rPr>
      </w:pPr>
    </w:p>
    <w:p w:rsidR="009520B2" w:rsidRPr="00811819" w:rsidRDefault="009520B2" w:rsidP="00226471">
      <w:pPr>
        <w:keepNext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Информацию о</w:t>
      </w:r>
      <w:r w:rsidRPr="00811819">
        <w:rPr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 w:rsidRPr="0081181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811819">
        <w:rPr>
          <w:sz w:val="28"/>
          <w:szCs w:val="28"/>
        </w:rPr>
        <w:t xml:space="preserve"> отдыха, оздоровления, занятости детей и молодежи города Радужный в 201</w:t>
      </w:r>
      <w:r>
        <w:rPr>
          <w:sz w:val="28"/>
          <w:szCs w:val="28"/>
        </w:rPr>
        <w:t>7</w:t>
      </w:r>
      <w:r w:rsidRPr="0081181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принять к сведению (П</w:t>
      </w:r>
      <w:r w:rsidRPr="00D176F3">
        <w:rPr>
          <w:bCs/>
          <w:sz w:val="28"/>
          <w:szCs w:val="28"/>
        </w:rPr>
        <w:t>риложение).</w:t>
      </w:r>
    </w:p>
    <w:p w:rsidR="009520B2" w:rsidRPr="00811819" w:rsidRDefault="009520B2" w:rsidP="00226471">
      <w:pPr>
        <w:keepNext/>
        <w:jc w:val="both"/>
        <w:outlineLvl w:val="2"/>
        <w:rPr>
          <w:bCs/>
          <w:sz w:val="28"/>
          <w:szCs w:val="28"/>
        </w:rPr>
      </w:pPr>
    </w:p>
    <w:p w:rsidR="009520B2" w:rsidRPr="00811819" w:rsidRDefault="009520B2" w:rsidP="00226471">
      <w:pPr>
        <w:rPr>
          <w:sz w:val="28"/>
          <w:szCs w:val="28"/>
        </w:rPr>
      </w:pPr>
    </w:p>
    <w:p w:rsidR="009520B2" w:rsidRPr="00811819" w:rsidRDefault="009520B2" w:rsidP="00226471">
      <w:pPr>
        <w:rPr>
          <w:sz w:val="28"/>
          <w:szCs w:val="28"/>
        </w:rPr>
      </w:pPr>
    </w:p>
    <w:p w:rsidR="009520B2" w:rsidRDefault="009520B2" w:rsidP="00226471">
      <w:pPr>
        <w:tabs>
          <w:tab w:val="left" w:pos="7560"/>
        </w:tabs>
        <w:rPr>
          <w:b/>
          <w:sz w:val="28"/>
          <w:szCs w:val="28"/>
        </w:rPr>
      </w:pPr>
      <w:r w:rsidRPr="00811819">
        <w:rPr>
          <w:b/>
          <w:sz w:val="28"/>
          <w:szCs w:val="28"/>
        </w:rPr>
        <w:t>Председатель Думы города</w:t>
      </w:r>
      <w:r w:rsidRPr="00811819">
        <w:rPr>
          <w:b/>
          <w:sz w:val="28"/>
          <w:szCs w:val="28"/>
        </w:rPr>
        <w:tab/>
        <w:t>Г.П. Борщёв</w:t>
      </w:r>
    </w:p>
    <w:p w:rsidR="009520B2" w:rsidRDefault="009520B2" w:rsidP="00226471">
      <w:pPr>
        <w:jc w:val="center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Default="009520B2" w:rsidP="002B372F">
      <w:pPr>
        <w:jc w:val="right"/>
        <w:rPr>
          <w:sz w:val="28"/>
          <w:szCs w:val="28"/>
        </w:rPr>
      </w:pPr>
    </w:p>
    <w:p w:rsidR="009520B2" w:rsidRPr="00D403DD" w:rsidRDefault="009520B2" w:rsidP="002B372F">
      <w:pPr>
        <w:jc w:val="right"/>
        <w:rPr>
          <w:sz w:val="28"/>
          <w:szCs w:val="28"/>
        </w:rPr>
      </w:pPr>
      <w:r w:rsidRPr="00D403DD">
        <w:rPr>
          <w:sz w:val="28"/>
          <w:szCs w:val="28"/>
        </w:rPr>
        <w:t>Приложение</w:t>
      </w:r>
    </w:p>
    <w:p w:rsidR="009520B2" w:rsidRPr="00D403DD" w:rsidRDefault="009520B2" w:rsidP="002B372F">
      <w:pPr>
        <w:jc w:val="right"/>
        <w:rPr>
          <w:sz w:val="28"/>
          <w:szCs w:val="28"/>
        </w:rPr>
      </w:pPr>
      <w:r w:rsidRPr="00D403DD">
        <w:rPr>
          <w:sz w:val="28"/>
          <w:szCs w:val="28"/>
        </w:rPr>
        <w:t>к решению Думы города</w:t>
      </w:r>
    </w:p>
    <w:p w:rsidR="009520B2" w:rsidRPr="00D403DD" w:rsidRDefault="009520B2" w:rsidP="002B372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24.05.2017 № 250</w:t>
      </w:r>
    </w:p>
    <w:p w:rsidR="009520B2" w:rsidRPr="00D403DD" w:rsidRDefault="009520B2" w:rsidP="002B372F">
      <w:pPr>
        <w:jc w:val="right"/>
        <w:rPr>
          <w:sz w:val="28"/>
          <w:szCs w:val="28"/>
        </w:rPr>
      </w:pPr>
    </w:p>
    <w:p w:rsidR="009520B2" w:rsidRPr="00D403DD" w:rsidRDefault="009520B2" w:rsidP="002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520B2" w:rsidRDefault="009520B2" w:rsidP="002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отдыха, оздоровления, занятости </w:t>
      </w:r>
    </w:p>
    <w:p w:rsidR="009520B2" w:rsidRDefault="009520B2" w:rsidP="002B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и молодежи города Радужный в 2017 году</w:t>
      </w:r>
    </w:p>
    <w:p w:rsidR="009520B2" w:rsidRDefault="009520B2" w:rsidP="002B372F">
      <w:pPr>
        <w:jc w:val="both"/>
      </w:pPr>
    </w:p>
    <w:p w:rsidR="009520B2" w:rsidRDefault="009520B2" w:rsidP="0042281E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2519">
        <w:rPr>
          <w:sz w:val="28"/>
          <w:szCs w:val="28"/>
        </w:rPr>
        <w:t>Оздоровительная кампания 2017 года на территории города Радужный осуществляется</w:t>
      </w:r>
      <w:r>
        <w:rPr>
          <w:sz w:val="28"/>
          <w:szCs w:val="28"/>
        </w:rPr>
        <w:t xml:space="preserve">: </w:t>
      </w:r>
    </w:p>
    <w:p w:rsidR="009520B2" w:rsidRPr="00DF36D7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F36D7">
        <w:rPr>
          <w:rFonts w:ascii="Times New Roman" w:hAnsi="Times New Roman"/>
          <w:sz w:val="28"/>
          <w:szCs w:val="28"/>
        </w:rPr>
        <w:t>в соответствии с Законом Х</w:t>
      </w:r>
      <w:r>
        <w:rPr>
          <w:rFonts w:ascii="Times New Roman" w:hAnsi="Times New Roman"/>
          <w:sz w:val="28"/>
          <w:szCs w:val="28"/>
        </w:rPr>
        <w:t xml:space="preserve">анты-Мансийского автономного округа – </w:t>
      </w:r>
      <w:r w:rsidRPr="00DF36D7">
        <w:rPr>
          <w:rFonts w:ascii="Times New Roman" w:hAnsi="Times New Roman"/>
          <w:sz w:val="28"/>
          <w:szCs w:val="28"/>
        </w:rPr>
        <w:t>Югры от 30.12.2009 №250-оз «Об организации и обеспечении отдыха и оздоровления детей, проживающих в Ханты-Мансийском автономном округе – Югре»;</w:t>
      </w:r>
    </w:p>
    <w:p w:rsidR="009520B2" w:rsidRPr="00DF36D7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F36D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DF36D7">
        <w:rPr>
          <w:rFonts w:ascii="Times New Roman" w:hAnsi="Times New Roman"/>
          <w:sz w:val="28"/>
          <w:szCs w:val="28"/>
        </w:rPr>
        <w:t>автономного округа</w:t>
      </w:r>
      <w:r>
        <w:rPr>
          <w:rFonts w:ascii="Times New Roman" w:hAnsi="Times New Roman"/>
          <w:sz w:val="28"/>
          <w:szCs w:val="28"/>
        </w:rPr>
        <w:t xml:space="preserve"> – Югры</w:t>
      </w:r>
      <w:r w:rsidRPr="00DF36D7">
        <w:rPr>
          <w:rFonts w:ascii="Times New Roman" w:hAnsi="Times New Roman"/>
          <w:sz w:val="28"/>
          <w:szCs w:val="28"/>
        </w:rPr>
        <w:t xml:space="preserve"> от 27.01.2010 №21-п «О порядке организации отдыха и оздоровления детей, проживающих в Ханты-Мансийском автономном округе – Югре»;         </w:t>
      </w:r>
    </w:p>
    <w:p w:rsidR="009520B2" w:rsidRPr="00DF36D7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13925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Pr="00613925">
        <w:rPr>
          <w:rFonts w:ascii="Times New Roman" w:hAnsi="Times New Roman"/>
          <w:sz w:val="28"/>
          <w:szCs w:val="28"/>
          <w:lang w:val="en-US"/>
        </w:rPr>
        <w:t>I</w:t>
      </w:r>
      <w:r w:rsidRPr="00613925">
        <w:rPr>
          <w:rFonts w:ascii="Times New Roman" w:hAnsi="Times New Roman"/>
          <w:sz w:val="28"/>
          <w:szCs w:val="28"/>
        </w:rPr>
        <w:t xml:space="preserve"> «Дети Югры»</w:t>
      </w:r>
      <w:r w:rsidRPr="00DF36D7">
        <w:rPr>
          <w:rFonts w:ascii="Times New Roman" w:hAnsi="Times New Roman"/>
          <w:sz w:val="28"/>
          <w:szCs w:val="28"/>
        </w:rPr>
        <w:t xml:space="preserve"> государственной программы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DF36D7">
        <w:rPr>
          <w:rFonts w:ascii="Times New Roman" w:hAnsi="Times New Roman"/>
          <w:sz w:val="28"/>
          <w:szCs w:val="28"/>
        </w:rPr>
        <w:t>Югры «Социальная поддержка жителей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DF36D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гры  на 2016 – </w:t>
      </w:r>
      <w:r w:rsidRPr="00DF36D7">
        <w:rPr>
          <w:rFonts w:ascii="Times New Roman" w:hAnsi="Times New Roman"/>
          <w:sz w:val="28"/>
          <w:szCs w:val="28"/>
        </w:rPr>
        <w:t>2020 годы», утвержденной постановлением Правительства Ханты-Ма</w:t>
      </w:r>
      <w:r>
        <w:rPr>
          <w:rFonts w:ascii="Times New Roman" w:hAnsi="Times New Roman"/>
          <w:sz w:val="28"/>
          <w:szCs w:val="28"/>
        </w:rPr>
        <w:t xml:space="preserve">нсийского автономного округа – </w:t>
      </w:r>
      <w:r w:rsidRPr="00DF36D7">
        <w:rPr>
          <w:rFonts w:ascii="Times New Roman" w:hAnsi="Times New Roman"/>
          <w:sz w:val="28"/>
          <w:szCs w:val="28"/>
        </w:rPr>
        <w:t>Югры от 09.10.2013 №421-п;</w:t>
      </w:r>
    </w:p>
    <w:p w:rsidR="009520B2" w:rsidRPr="00DF36D7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F36D7">
        <w:rPr>
          <w:rFonts w:ascii="Times New Roman" w:hAnsi="Times New Roman"/>
          <w:sz w:val="28"/>
          <w:szCs w:val="28"/>
        </w:rPr>
        <w:t>в рамках муниципальной программы «Организация отдыха, оздоровления, занятости детей, подростков  и мо</w:t>
      </w:r>
      <w:r>
        <w:rPr>
          <w:rFonts w:ascii="Times New Roman" w:hAnsi="Times New Roman"/>
          <w:sz w:val="28"/>
          <w:szCs w:val="28"/>
        </w:rPr>
        <w:t xml:space="preserve">лодежи города Радужный» на 2016 – </w:t>
      </w:r>
      <w:r w:rsidRPr="00DF36D7">
        <w:rPr>
          <w:rFonts w:ascii="Times New Roman" w:hAnsi="Times New Roman"/>
          <w:sz w:val="28"/>
          <w:szCs w:val="28"/>
        </w:rPr>
        <w:t>2020 годы», утвержденной постановлением администрации города Радужный от 05.11.2013 №2291;</w:t>
      </w:r>
    </w:p>
    <w:p w:rsidR="009520B2" w:rsidRPr="00DF36D7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F36D7">
        <w:rPr>
          <w:rFonts w:ascii="Times New Roman" w:hAnsi="Times New Roman"/>
          <w:sz w:val="28"/>
          <w:szCs w:val="28"/>
        </w:rPr>
        <w:t>в соответствии с административным регламентом предоставления муниципальной услуги «Организация отдыха детей в каникулярн</w:t>
      </w:r>
      <w:r>
        <w:rPr>
          <w:rFonts w:ascii="Times New Roman" w:hAnsi="Times New Roman"/>
          <w:sz w:val="28"/>
          <w:szCs w:val="28"/>
        </w:rPr>
        <w:t xml:space="preserve">ое время в части предоставления </w:t>
      </w:r>
      <w:r w:rsidRPr="00DF36D7">
        <w:rPr>
          <w:rFonts w:ascii="Times New Roman" w:hAnsi="Times New Roman"/>
          <w:sz w:val="28"/>
          <w:szCs w:val="28"/>
        </w:rPr>
        <w:t>детям, проживающим в Ханты-Мансийском автономном округе – Югре, путевок в организации, обеспечивающие отдых и оздоровление детей», утвержденным постановлением администрации города Радужный от 01.04.2013 №467.</w:t>
      </w:r>
    </w:p>
    <w:p w:rsidR="009520B2" w:rsidRDefault="009520B2" w:rsidP="0042281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3DD">
        <w:rPr>
          <w:rFonts w:ascii="Times New Roman" w:hAnsi="Times New Roman"/>
          <w:sz w:val="28"/>
          <w:szCs w:val="28"/>
        </w:rPr>
        <w:t>В целях обеспечения функционирования и развития системы отдыха, оздоровления, творческого досуга, занятости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03DD">
        <w:rPr>
          <w:rFonts w:ascii="Times New Roman" w:hAnsi="Times New Roman"/>
          <w:sz w:val="28"/>
          <w:szCs w:val="28"/>
        </w:rPr>
        <w:t xml:space="preserve">подростков </w:t>
      </w:r>
      <w:r>
        <w:rPr>
          <w:rFonts w:ascii="Times New Roman" w:hAnsi="Times New Roman"/>
          <w:sz w:val="28"/>
          <w:szCs w:val="28"/>
        </w:rPr>
        <w:t>и молодежи</w:t>
      </w:r>
      <w:r w:rsidRPr="00D403DD">
        <w:rPr>
          <w:rFonts w:ascii="Times New Roman" w:hAnsi="Times New Roman"/>
          <w:sz w:val="28"/>
          <w:szCs w:val="28"/>
        </w:rPr>
        <w:t xml:space="preserve"> муниципальным образованием город Радужный</w:t>
      </w:r>
      <w:r>
        <w:rPr>
          <w:rFonts w:ascii="Times New Roman" w:hAnsi="Times New Roman"/>
          <w:sz w:val="28"/>
          <w:szCs w:val="28"/>
        </w:rPr>
        <w:t>:</w:t>
      </w:r>
    </w:p>
    <w:p w:rsidR="009520B2" w:rsidRDefault="009520B2" w:rsidP="0042281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7B6ACD">
        <w:rPr>
          <w:rFonts w:ascii="Times New Roman" w:hAnsi="Times New Roman"/>
          <w:sz w:val="28"/>
          <w:szCs w:val="28"/>
        </w:rPr>
        <w:t>Заключены Соглашения с Департаментом социального развития Ханты-Мансийского автономного округа – Югры:</w:t>
      </w:r>
    </w:p>
    <w:p w:rsidR="009520B2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DF36D7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 xml:space="preserve">лашение от 09.02.2017 №С-24/17 </w:t>
      </w:r>
      <w:r w:rsidRPr="00DF36D7">
        <w:rPr>
          <w:rFonts w:ascii="Times New Roman" w:hAnsi="Times New Roman"/>
          <w:sz w:val="28"/>
          <w:szCs w:val="28"/>
        </w:rPr>
        <w:t xml:space="preserve">между Департаментом социального развития Ханты-Мансийского автономного округа – Югры и </w:t>
      </w:r>
      <w:r>
        <w:rPr>
          <w:rFonts w:ascii="Times New Roman" w:hAnsi="Times New Roman"/>
          <w:sz w:val="28"/>
          <w:szCs w:val="28"/>
        </w:rPr>
        <w:t xml:space="preserve">администрацией города Радужный </w:t>
      </w:r>
      <w:r w:rsidRPr="00DF36D7">
        <w:rPr>
          <w:rFonts w:ascii="Times New Roman" w:hAnsi="Times New Roman"/>
          <w:sz w:val="28"/>
          <w:szCs w:val="28"/>
        </w:rPr>
        <w:t xml:space="preserve">о предоставлении субвенции на организацию и обеспечение отдыха и оздоровления детей, в том числе в этнической среде; </w:t>
      </w:r>
    </w:p>
    <w:p w:rsidR="009520B2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DF36D7">
        <w:rPr>
          <w:rFonts w:ascii="Times New Roman" w:hAnsi="Times New Roman"/>
          <w:sz w:val="28"/>
          <w:szCs w:val="28"/>
        </w:rPr>
        <w:t>оглашение от 09.02.2017</w:t>
      </w:r>
      <w:r>
        <w:rPr>
          <w:rFonts w:ascii="Times New Roman" w:hAnsi="Times New Roman"/>
          <w:sz w:val="28"/>
          <w:szCs w:val="28"/>
        </w:rPr>
        <w:t xml:space="preserve"> №С-28/17 </w:t>
      </w:r>
      <w:r w:rsidRPr="00DF36D7">
        <w:rPr>
          <w:rFonts w:ascii="Times New Roman" w:hAnsi="Times New Roman"/>
          <w:sz w:val="28"/>
          <w:szCs w:val="28"/>
        </w:rPr>
        <w:t>между Департаментом социального развития Ханты-Мансийского автономного округа – Югры и администрацией города Радужный о предоставлении субсидии на организацию питания детей в возрасте от 6 до 17 лет (включительно) в лагерях с дневным пребыванием детей, в возрасте  от 8 до 17 лет (вкл</w:t>
      </w:r>
      <w:r>
        <w:rPr>
          <w:rFonts w:ascii="Times New Roman" w:hAnsi="Times New Roman"/>
          <w:sz w:val="28"/>
          <w:szCs w:val="28"/>
        </w:rPr>
        <w:t>ючительно) в палаточных лагерях.</w:t>
      </w:r>
    </w:p>
    <w:p w:rsidR="009520B2" w:rsidRPr="00DF36D7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586BA3">
        <w:rPr>
          <w:rFonts w:ascii="Times New Roman" w:hAnsi="Times New Roman"/>
          <w:sz w:val="28"/>
          <w:szCs w:val="28"/>
        </w:rPr>
        <w:t xml:space="preserve">Определены </w:t>
      </w:r>
      <w:r w:rsidRPr="00DF36D7">
        <w:rPr>
          <w:rFonts w:ascii="Times New Roman" w:hAnsi="Times New Roman"/>
          <w:sz w:val="28"/>
          <w:szCs w:val="28"/>
        </w:rPr>
        <w:t>правовые акты по организации отдыха и оздоровления детей в 2017 году: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F36D7">
        <w:rPr>
          <w:rFonts w:ascii="Times New Roman" w:hAnsi="Times New Roman"/>
          <w:sz w:val="28"/>
          <w:szCs w:val="28"/>
        </w:rPr>
        <w:t>постановление администрации города Радужный от 29.12.2016 №1833 «О комплексе мер по организации отдыха и оздоровления детей города Радужный  на 2017</w:t>
      </w:r>
      <w:bookmarkStart w:id="0" w:name="_GoBack"/>
      <w:bookmarkEnd w:id="0"/>
      <w:r w:rsidRPr="00DF36D7">
        <w:rPr>
          <w:rFonts w:ascii="Times New Roman" w:hAnsi="Times New Roman"/>
          <w:sz w:val="28"/>
          <w:szCs w:val="28"/>
        </w:rPr>
        <w:t>год»;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администрации города Радужный от 09.03.2017 №310 «О работе лагерей с дневным пребыванием детей в период весенних каникул 2017 года»;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распоряжение администрации города Радужный от 12.04.2017 №274р «О проверке готовности лагерей с дневным пребыванием детей, организованных на базе учреждений города»;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администрации города от 14.04.2017 №499 «О работе лагерей с дневным пребыванием детей в период летних каникул 2017 года»;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администрации города Радужный от 26.04.2017 №552 «Об организации отдыха, оздоровления, занятости детей и молодежи города Радужный в каникулярное время в 2017 году».</w:t>
      </w:r>
    </w:p>
    <w:p w:rsidR="009520B2" w:rsidRDefault="009520B2" w:rsidP="0042281E">
      <w:pPr>
        <w:pStyle w:val="ListParagraph"/>
        <w:shd w:val="clear" w:color="auto" w:fill="FFFFFF"/>
        <w:spacing w:line="324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F36D7">
        <w:rPr>
          <w:rFonts w:ascii="Times New Roman" w:hAnsi="Times New Roman"/>
          <w:sz w:val="28"/>
          <w:szCs w:val="28"/>
        </w:rPr>
        <w:t xml:space="preserve">Сформированы реестры лагерей с дневным пребыванием  детей,программ лагерей </w:t>
      </w:r>
      <w:r>
        <w:rPr>
          <w:rFonts w:ascii="Times New Roman" w:hAnsi="Times New Roman"/>
          <w:sz w:val="28"/>
          <w:szCs w:val="28"/>
        </w:rPr>
        <w:t xml:space="preserve">с дневным пребыванием </w:t>
      </w:r>
      <w:r w:rsidRPr="00DF36D7">
        <w:rPr>
          <w:rFonts w:ascii="Times New Roman" w:hAnsi="Times New Roman"/>
          <w:sz w:val="28"/>
          <w:szCs w:val="28"/>
        </w:rPr>
        <w:t xml:space="preserve">детей. Оформлены паспорта лагерей с дневным пребыванием детей. </w:t>
      </w:r>
    </w:p>
    <w:p w:rsidR="009520B2" w:rsidRPr="0042281E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42281E">
        <w:rPr>
          <w:rFonts w:ascii="Times New Roman" w:hAnsi="Times New Roman"/>
          <w:sz w:val="28"/>
          <w:szCs w:val="28"/>
        </w:rPr>
        <w:t>4. Проводится ежемесячный мониторинг организации отдыха и оздоровления детей и подростков.</w:t>
      </w:r>
    </w:p>
    <w:p w:rsidR="009520B2" w:rsidRPr="0042281E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81E">
        <w:tab/>
      </w:r>
      <w:r w:rsidRPr="0042281E">
        <w:rPr>
          <w:rFonts w:ascii="Times New Roman" w:hAnsi="Times New Roman"/>
          <w:sz w:val="28"/>
          <w:szCs w:val="28"/>
        </w:rPr>
        <w:t>Ответственным исполнителем мероприятий по организации отдыха и оздоровления детей  и молодежи в городе Радужный и за его пределами является управление образования и  молодежной политики администрации города Радужный. Соисполнители – комитет по физической культуре и спорту администрации города Радужный, управление культуры и искусства администрации города Радужный.</w:t>
      </w:r>
    </w:p>
    <w:p w:rsidR="009520B2" w:rsidRPr="0042281E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81E">
        <w:tab/>
      </w:r>
      <w:r w:rsidRPr="0042281E">
        <w:rPr>
          <w:rFonts w:ascii="Times New Roman" w:hAnsi="Times New Roman"/>
          <w:sz w:val="28"/>
          <w:szCs w:val="28"/>
        </w:rPr>
        <w:t>Также, в городе Радужный отдых и оздоровление детей и молодежи организуют: управление опеки и попечительства администрации города Радужный, управление социальной защиты населения  по городу Радужный Департамента социального развития Ханты-Мансийского автономного округа – Югры, бюджетное учреждение  Ханты-Мансийского автономного округа – Югры «Радужнинская городская больница».</w:t>
      </w:r>
    </w:p>
    <w:p w:rsidR="009520B2" w:rsidRPr="0042281E" w:rsidRDefault="009520B2" w:rsidP="0042281E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281E">
        <w:rPr>
          <w:rFonts w:ascii="Times New Roman" w:hAnsi="Times New Roman"/>
          <w:sz w:val="28"/>
          <w:szCs w:val="28"/>
        </w:rPr>
        <w:tab/>
        <w:t>Приоритетной целью детской оздоровительной  кампании является повышение качества и доступности услуг в сфере отдыха и оздоровления детей, подростков и молодежи  города Радужный.</w:t>
      </w:r>
    </w:p>
    <w:p w:rsidR="009520B2" w:rsidRDefault="009520B2" w:rsidP="002B37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Основными задачами детской оздоровительной кампании являются: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беспечение качественной организации отдыха, оздоровления, занятости детей и молодежи</w:t>
      </w:r>
      <w:r>
        <w:rPr>
          <w:rFonts w:ascii="Times New Roman" w:hAnsi="Times New Roman"/>
          <w:sz w:val="28"/>
          <w:szCs w:val="28"/>
        </w:rPr>
        <w:t>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беспечение комплексной безопасности пребывания детей в организациях отдыха и оздоровления, в том числе на спортивных площадках, во время проведения мероприятий, а также в период осуществления перев</w:t>
      </w:r>
      <w:r>
        <w:rPr>
          <w:rFonts w:ascii="Times New Roman" w:hAnsi="Times New Roman"/>
          <w:sz w:val="28"/>
          <w:szCs w:val="28"/>
        </w:rPr>
        <w:t>озки организованных групп детей;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беспечение охвата детей организованными формами отдыха и оздоровления не ниже уровня 2016 года</w:t>
      </w:r>
      <w:r>
        <w:rPr>
          <w:rFonts w:ascii="Times New Roman" w:hAnsi="Times New Roman"/>
          <w:sz w:val="28"/>
          <w:szCs w:val="28"/>
        </w:rPr>
        <w:t>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беспечение 100% занятости детей, находящихся в трудной жизненной ситуации, социально опасном положении и несовершеннолетних, состоящих на все</w:t>
      </w:r>
      <w:r>
        <w:rPr>
          <w:rFonts w:ascii="Times New Roman" w:hAnsi="Times New Roman"/>
          <w:sz w:val="28"/>
          <w:szCs w:val="28"/>
        </w:rPr>
        <w:t>х видах профилактического учета;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DC1749">
        <w:rPr>
          <w:rFonts w:ascii="Times New Roman" w:hAnsi="Times New Roman"/>
          <w:sz w:val="28"/>
          <w:szCs w:val="28"/>
        </w:rPr>
        <w:t>овершенствование нормативного правового обеспечения д</w:t>
      </w:r>
      <w:r>
        <w:rPr>
          <w:rFonts w:ascii="Times New Roman" w:hAnsi="Times New Roman"/>
          <w:sz w:val="28"/>
          <w:szCs w:val="28"/>
        </w:rPr>
        <w:t>етской оздоровительной кампании;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DC1749">
        <w:rPr>
          <w:rFonts w:ascii="Times New Roman" w:hAnsi="Times New Roman"/>
          <w:sz w:val="28"/>
          <w:szCs w:val="28"/>
        </w:rPr>
        <w:t xml:space="preserve">азвитие и совершенствование материально-технической базы учреждений отдыха </w:t>
      </w:r>
      <w:r>
        <w:rPr>
          <w:rFonts w:ascii="Times New Roman" w:hAnsi="Times New Roman"/>
          <w:sz w:val="28"/>
          <w:szCs w:val="28"/>
        </w:rPr>
        <w:t>и оздоровления детей и молодежи;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беспечение укомплектования организаций отдыха и оздоровления детей п</w:t>
      </w:r>
      <w:r>
        <w:rPr>
          <w:rFonts w:ascii="Times New Roman" w:hAnsi="Times New Roman"/>
          <w:sz w:val="28"/>
          <w:szCs w:val="28"/>
        </w:rPr>
        <w:t xml:space="preserve">едагогическими, </w:t>
      </w:r>
      <w:r w:rsidRPr="00DC1749">
        <w:rPr>
          <w:rFonts w:ascii="Times New Roman" w:hAnsi="Times New Roman"/>
          <w:sz w:val="28"/>
          <w:szCs w:val="28"/>
        </w:rPr>
        <w:t>медицинскими кадрами соответствующей квалификации</w:t>
      </w:r>
      <w:r>
        <w:rPr>
          <w:rFonts w:ascii="Times New Roman" w:hAnsi="Times New Roman"/>
          <w:sz w:val="28"/>
          <w:szCs w:val="28"/>
        </w:rPr>
        <w:t>, имеющими опыт работы с детьми;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</w:t>
      </w:r>
      <w:r w:rsidRPr="00DC1749">
        <w:rPr>
          <w:rFonts w:ascii="Times New Roman" w:hAnsi="Times New Roman"/>
          <w:sz w:val="28"/>
          <w:szCs w:val="28"/>
        </w:rPr>
        <w:t>азвитие перспективных инновационных форм организации отдыха, оздоровления, творческого досуга, занятости детей</w:t>
      </w:r>
      <w:r>
        <w:rPr>
          <w:rFonts w:ascii="Times New Roman" w:hAnsi="Times New Roman"/>
          <w:sz w:val="28"/>
          <w:szCs w:val="28"/>
        </w:rPr>
        <w:t xml:space="preserve"> и молодежи по месту жительства;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>рганизация добровольного медицинского страхования от несчастного случая детей н</w:t>
      </w:r>
      <w:r>
        <w:rPr>
          <w:rFonts w:ascii="Times New Roman" w:hAnsi="Times New Roman"/>
          <w:sz w:val="28"/>
          <w:szCs w:val="28"/>
        </w:rPr>
        <w:t>а период организованного отдыха;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</w:t>
      </w:r>
      <w:r w:rsidRPr="00DC1749">
        <w:rPr>
          <w:rFonts w:ascii="Times New Roman" w:hAnsi="Times New Roman"/>
          <w:sz w:val="28"/>
          <w:szCs w:val="28"/>
        </w:rPr>
        <w:t xml:space="preserve">свещение подготовки и проведения детской оздоровительной кампании </w:t>
      </w:r>
      <w:r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520B2" w:rsidRPr="00DC1749" w:rsidRDefault="009520B2" w:rsidP="004228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</w:t>
      </w:r>
      <w:r w:rsidRPr="00DC1749">
        <w:rPr>
          <w:rFonts w:ascii="Times New Roman" w:hAnsi="Times New Roman"/>
          <w:sz w:val="28"/>
          <w:szCs w:val="28"/>
        </w:rPr>
        <w:t>ффективное использование баз спортивных сооружений, площадок по месту жительства.</w:t>
      </w:r>
    </w:p>
    <w:p w:rsidR="009520B2" w:rsidRDefault="009520B2" w:rsidP="002B372F">
      <w:pPr>
        <w:jc w:val="center"/>
        <w:rPr>
          <w:b/>
          <w:sz w:val="28"/>
          <w:szCs w:val="28"/>
        </w:rPr>
      </w:pPr>
      <w:r w:rsidRPr="005D2790">
        <w:rPr>
          <w:b/>
          <w:sz w:val="28"/>
          <w:szCs w:val="28"/>
        </w:rPr>
        <w:t xml:space="preserve">Формы и методы организации </w:t>
      </w:r>
    </w:p>
    <w:p w:rsidR="009520B2" w:rsidRDefault="009520B2" w:rsidP="002B372F">
      <w:pPr>
        <w:jc w:val="center"/>
        <w:rPr>
          <w:b/>
          <w:sz w:val="28"/>
          <w:szCs w:val="28"/>
        </w:rPr>
      </w:pPr>
      <w:r w:rsidRPr="005D2790">
        <w:rPr>
          <w:b/>
          <w:sz w:val="28"/>
          <w:szCs w:val="28"/>
        </w:rPr>
        <w:t>оздоровительной  кампании в 201</w:t>
      </w:r>
      <w:r>
        <w:rPr>
          <w:b/>
          <w:sz w:val="28"/>
          <w:szCs w:val="28"/>
        </w:rPr>
        <w:t>7</w:t>
      </w:r>
      <w:r w:rsidRPr="005D2790">
        <w:rPr>
          <w:b/>
          <w:sz w:val="28"/>
          <w:szCs w:val="28"/>
        </w:rPr>
        <w:t xml:space="preserve"> году</w:t>
      </w:r>
    </w:p>
    <w:p w:rsidR="009520B2" w:rsidRPr="005D2790" w:rsidRDefault="009520B2" w:rsidP="002B372F">
      <w:pPr>
        <w:jc w:val="center"/>
        <w:rPr>
          <w:b/>
          <w:sz w:val="28"/>
          <w:szCs w:val="28"/>
        </w:rPr>
      </w:pPr>
    </w:p>
    <w:p w:rsidR="009520B2" w:rsidRPr="001452CE" w:rsidRDefault="009520B2" w:rsidP="0042281E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2CE">
        <w:rPr>
          <w:sz w:val="28"/>
          <w:szCs w:val="28"/>
        </w:rPr>
        <w:t xml:space="preserve">При проведении детской оздоровительной кампании </w:t>
      </w:r>
      <w:r>
        <w:rPr>
          <w:sz w:val="28"/>
          <w:szCs w:val="28"/>
        </w:rPr>
        <w:t xml:space="preserve">будут </w:t>
      </w:r>
      <w:r w:rsidRPr="001452CE">
        <w:rPr>
          <w:sz w:val="28"/>
          <w:szCs w:val="28"/>
        </w:rPr>
        <w:t>использованы различные формы организации отдыха и оздоровления с уч</w:t>
      </w:r>
      <w:r>
        <w:rPr>
          <w:sz w:val="28"/>
          <w:szCs w:val="28"/>
        </w:rPr>
        <w:t>е</w:t>
      </w:r>
      <w:r w:rsidRPr="001452CE">
        <w:rPr>
          <w:sz w:val="28"/>
          <w:szCs w:val="28"/>
        </w:rPr>
        <w:t>том интересов, возрастных и психологических особенностей детей и молодежи, состояния их здоровья.</w:t>
      </w:r>
    </w:p>
    <w:p w:rsidR="009520B2" w:rsidRPr="001452CE" w:rsidRDefault="009520B2" w:rsidP="00DC1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2CE">
        <w:rPr>
          <w:sz w:val="28"/>
          <w:szCs w:val="28"/>
        </w:rPr>
        <w:t>Организация  детской оздоровительной кампании в 201</w:t>
      </w:r>
      <w:r>
        <w:rPr>
          <w:sz w:val="28"/>
          <w:szCs w:val="28"/>
        </w:rPr>
        <w:t>7</w:t>
      </w:r>
      <w:r w:rsidRPr="001452CE">
        <w:rPr>
          <w:sz w:val="28"/>
          <w:szCs w:val="28"/>
        </w:rPr>
        <w:t xml:space="preserve"> году включает в себя использование:</w:t>
      </w:r>
    </w:p>
    <w:p w:rsidR="009520B2" w:rsidRPr="001452CE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452CE">
        <w:rPr>
          <w:sz w:val="28"/>
          <w:szCs w:val="28"/>
        </w:rPr>
        <w:t>профильных лагерей (спортивные, трудовые, нравственно – эстетические, интеллектуальные, реабилитационные, духовно-нравственные, физкультурно-оздоровительные);</w:t>
      </w:r>
    </w:p>
    <w:p w:rsidR="009520B2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452CE">
        <w:rPr>
          <w:sz w:val="28"/>
          <w:szCs w:val="28"/>
        </w:rPr>
        <w:t>лагерей с дневным пребыванием детей (на базе учреждений образования и молод</w:t>
      </w:r>
      <w:r>
        <w:rPr>
          <w:sz w:val="28"/>
          <w:szCs w:val="28"/>
        </w:rPr>
        <w:t>е</w:t>
      </w:r>
      <w:r w:rsidRPr="001452CE">
        <w:rPr>
          <w:sz w:val="28"/>
          <w:szCs w:val="28"/>
        </w:rPr>
        <w:t>жной политики, социального обслуживания населения,  спорта,  культуры);</w:t>
      </w:r>
    </w:p>
    <w:p w:rsidR="009520B2" w:rsidRPr="001452CE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выездные лагеря, расположенные в климатически благоприятных регионах России;</w:t>
      </w:r>
    </w:p>
    <w:p w:rsidR="009520B2" w:rsidRPr="0042281E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452CE">
        <w:rPr>
          <w:sz w:val="28"/>
          <w:szCs w:val="28"/>
        </w:rPr>
        <w:t>малозатратных форм отдыха по месту жительства (уличная педагогика, площадки выходного дня,</w:t>
      </w:r>
      <w:r>
        <w:rPr>
          <w:sz w:val="28"/>
          <w:szCs w:val="28"/>
        </w:rPr>
        <w:t xml:space="preserve"> </w:t>
      </w:r>
      <w:r w:rsidRPr="001452CE">
        <w:rPr>
          <w:sz w:val="28"/>
          <w:szCs w:val="28"/>
        </w:rPr>
        <w:t>мероприятия по развитию компьютерной грамотности</w:t>
      </w:r>
      <w:r w:rsidRPr="001452CE">
        <w:rPr>
          <w:rFonts w:ascii="Arial" w:hAnsi="Arial" w:cs="Arial"/>
          <w:sz w:val="28"/>
          <w:szCs w:val="28"/>
        </w:rPr>
        <w:t xml:space="preserve">, </w:t>
      </w:r>
      <w:r w:rsidRPr="001452CE">
        <w:rPr>
          <w:sz w:val="28"/>
          <w:szCs w:val="28"/>
        </w:rPr>
        <w:t>общественно-полезные формы деятельности, выставки, концерты, конкурсы, спортплощадки, творческие мастерские и др.).</w:t>
      </w:r>
    </w:p>
    <w:p w:rsidR="009520B2" w:rsidRPr="005D2790" w:rsidRDefault="009520B2" w:rsidP="00DC1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2790">
        <w:rPr>
          <w:sz w:val="28"/>
          <w:szCs w:val="28"/>
        </w:rPr>
        <w:t>География  отдыха и оздоровления детей и молодежи  города  в 201</w:t>
      </w:r>
      <w:r>
        <w:rPr>
          <w:sz w:val="28"/>
          <w:szCs w:val="28"/>
        </w:rPr>
        <w:t>7</w:t>
      </w:r>
      <w:r w:rsidRPr="005D2790">
        <w:rPr>
          <w:sz w:val="28"/>
          <w:szCs w:val="28"/>
        </w:rPr>
        <w:t xml:space="preserve"> году по-прежнему будет разнообразной: Тюменская область, Краснодарский край, Новосибирская область,  Республика Болгария, Крым.</w:t>
      </w:r>
    </w:p>
    <w:p w:rsidR="009520B2" w:rsidRDefault="009520B2" w:rsidP="002B372F">
      <w:pPr>
        <w:ind w:firstLine="360"/>
        <w:jc w:val="both"/>
        <w:rPr>
          <w:sz w:val="28"/>
          <w:szCs w:val="28"/>
        </w:rPr>
      </w:pPr>
      <w:r w:rsidRPr="005D279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D2790">
        <w:rPr>
          <w:sz w:val="28"/>
          <w:szCs w:val="28"/>
        </w:rPr>
        <w:t xml:space="preserve"> В период детск</w:t>
      </w:r>
      <w:r>
        <w:rPr>
          <w:sz w:val="28"/>
          <w:szCs w:val="28"/>
        </w:rPr>
        <w:t>ой оздоровительной кампании 2017 г</w:t>
      </w:r>
      <w:r w:rsidRPr="005D2790">
        <w:rPr>
          <w:sz w:val="28"/>
          <w:szCs w:val="28"/>
        </w:rPr>
        <w:t>ода дети и молодежь города смогут отдохнуть: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6840"/>
        <w:gridCol w:w="2114"/>
        <w:gridCol w:w="11"/>
      </w:tblGrid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Default="009520B2" w:rsidP="00F51259">
            <w:pPr>
              <w:jc w:val="center"/>
              <w:rPr>
                <w:b/>
              </w:rPr>
            </w:pPr>
          </w:p>
          <w:p w:rsidR="009520B2" w:rsidRPr="003438A1" w:rsidRDefault="009520B2" w:rsidP="00F51259">
            <w:pPr>
              <w:rPr>
                <w:b/>
              </w:rPr>
            </w:pP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center"/>
              <w:rPr>
                <w:b/>
                <w:sz w:val="28"/>
                <w:szCs w:val="28"/>
              </w:rPr>
            </w:pPr>
            <w:r w:rsidRPr="00537DCD">
              <w:rPr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537DCD">
              <w:rPr>
                <w:b/>
                <w:sz w:val="28"/>
                <w:szCs w:val="28"/>
              </w:rPr>
              <w:t>оличество детей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Default="009520B2" w:rsidP="00F51259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9520B2" w:rsidRPr="00537DCD" w:rsidRDefault="009520B2" w:rsidP="00F51259">
            <w:pPr>
              <w:rPr>
                <w:b/>
                <w:sz w:val="28"/>
                <w:szCs w:val="28"/>
              </w:rPr>
            </w:pPr>
            <w:r w:rsidRPr="00537DCD">
              <w:rPr>
                <w:b/>
                <w:i/>
                <w:sz w:val="28"/>
                <w:szCs w:val="28"/>
              </w:rPr>
              <w:t>Весенние каникулы</w:t>
            </w:r>
          </w:p>
        </w:tc>
        <w:tc>
          <w:tcPr>
            <w:tcW w:w="2114" w:type="dxa"/>
          </w:tcPr>
          <w:p w:rsidR="009520B2" w:rsidRPr="00761285" w:rsidRDefault="009520B2" w:rsidP="0080348A">
            <w:pPr>
              <w:jc w:val="center"/>
              <w:rPr>
                <w:b/>
                <w:i/>
                <w:sz w:val="28"/>
                <w:szCs w:val="28"/>
              </w:rPr>
            </w:pPr>
            <w:r w:rsidRPr="00761285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503 </w:t>
            </w:r>
            <w:r w:rsidRPr="00761285">
              <w:rPr>
                <w:b/>
                <w:i/>
                <w:sz w:val="28"/>
                <w:szCs w:val="28"/>
              </w:rPr>
              <w:t>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E0C84" w:rsidRDefault="009520B2" w:rsidP="00F51259">
            <w:pPr>
              <w:jc w:val="center"/>
              <w:rPr>
                <w:b/>
              </w:rPr>
            </w:pPr>
            <w:r w:rsidRPr="007E0C84">
              <w:rPr>
                <w:b/>
              </w:rPr>
              <w:t>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Лагеря с дневным пребыванием детей на базе МБОУ СОШ №2,3,4,5,6,8, АУ ГМЦ «Вектор М» города  Радужный</w:t>
            </w:r>
          </w:p>
        </w:tc>
        <w:tc>
          <w:tcPr>
            <w:tcW w:w="2114" w:type="dxa"/>
          </w:tcPr>
          <w:p w:rsidR="009520B2" w:rsidRPr="00537DCD" w:rsidRDefault="009520B2" w:rsidP="0080348A">
            <w:pPr>
              <w:jc w:val="center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346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E0C84" w:rsidRDefault="009520B2" w:rsidP="00F51259">
            <w:pPr>
              <w:jc w:val="center"/>
              <w:rPr>
                <w:b/>
              </w:rPr>
            </w:pPr>
            <w:r w:rsidRPr="007E0C84">
              <w:rPr>
                <w:b/>
              </w:rPr>
              <w:t>2.</w:t>
            </w:r>
          </w:p>
        </w:tc>
        <w:tc>
          <w:tcPr>
            <w:tcW w:w="6840" w:type="dxa"/>
          </w:tcPr>
          <w:p w:rsidR="009520B2" w:rsidRPr="00537DCD" w:rsidRDefault="009520B2" w:rsidP="0004412E">
            <w:pPr>
              <w:jc w:val="both"/>
              <w:rPr>
                <w:sz w:val="28"/>
                <w:szCs w:val="28"/>
              </w:rPr>
            </w:pPr>
            <w:r w:rsidRPr="008C0A47">
              <w:rPr>
                <w:sz w:val="28"/>
                <w:szCs w:val="28"/>
              </w:rPr>
              <w:t>Спортивные лагеря с дневным пребыванием детей на базе  АУ  СК «Сибирь» города Радужный, АУ «Плавательный  бассейн «Аган» города Радужный, МАУ ДО «ДЮСШ «Факел», МАУ ДО  СДЮСШОР «Юность», АУ «Дворец спорта» города Радужный</w:t>
            </w:r>
          </w:p>
        </w:tc>
        <w:tc>
          <w:tcPr>
            <w:tcW w:w="2114" w:type="dxa"/>
          </w:tcPr>
          <w:p w:rsidR="009520B2" w:rsidRPr="00537DCD" w:rsidRDefault="009520B2" w:rsidP="0080348A">
            <w:pPr>
              <w:jc w:val="center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57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Default="009520B2" w:rsidP="00F51259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9520B2" w:rsidRPr="00537DCD" w:rsidRDefault="009520B2" w:rsidP="00F51259">
            <w:pPr>
              <w:rPr>
                <w:b/>
                <w:i/>
                <w:sz w:val="28"/>
                <w:szCs w:val="28"/>
              </w:rPr>
            </w:pPr>
            <w:r w:rsidRPr="00537DCD">
              <w:rPr>
                <w:b/>
                <w:i/>
                <w:sz w:val="28"/>
                <w:szCs w:val="28"/>
              </w:rPr>
              <w:t>Летние каникулы</w:t>
            </w:r>
          </w:p>
        </w:tc>
        <w:tc>
          <w:tcPr>
            <w:tcW w:w="2114" w:type="dxa"/>
          </w:tcPr>
          <w:p w:rsidR="009520B2" w:rsidRPr="0080348A" w:rsidRDefault="009520B2" w:rsidP="00F51259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CD761B">
              <w:rPr>
                <w:b/>
                <w:i/>
                <w:sz w:val="28"/>
                <w:szCs w:val="28"/>
              </w:rPr>
              <w:t>4223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Default="009520B2" w:rsidP="00F5125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Лагеря с дневным пребыванием детей</w:t>
            </w:r>
          </w:p>
        </w:tc>
        <w:tc>
          <w:tcPr>
            <w:tcW w:w="2114" w:type="dxa"/>
          </w:tcPr>
          <w:p w:rsidR="009520B2" w:rsidRPr="0080348A" w:rsidRDefault="009520B2" w:rsidP="00CD761B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CD761B">
              <w:rPr>
                <w:b/>
                <w:i/>
                <w:sz w:val="28"/>
                <w:szCs w:val="28"/>
              </w:rPr>
              <w:t>978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Лагеря с дневным пребыванием детей с 3-х разовым питанием на базе МБОУ СОШ  №4, 5,6, в том числе:  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</w:p>
          <w:p w:rsidR="009520B2" w:rsidRPr="00537DCD" w:rsidRDefault="009520B2" w:rsidP="00E77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1.2.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b/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Лагеря с  дневным  пребыванием детей с 2-х разовым питанием  на базе: МБОУ СОШ №2, 3, 4, 5, 6, 8, МАУ ДО  ГДДТ города Радужный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1.3.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Лагерь с  дневным  пребыванием  «Ковчег» для воспитанников Воскресной школы на базе МБОУ СОШ №5 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  <w:r w:rsidRPr="00880712">
              <w:rPr>
                <w:sz w:val="28"/>
                <w:szCs w:val="28"/>
              </w:rPr>
              <w:t>30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1.4.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Лагерь с  дневным  пребыванием детей с 2-х разовым питанием, организованный АУ ГМЦ «Вектор М» города Радужный на базе  МБОУ СОШ №5 (профильные смены)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</w:p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1.5.</w:t>
            </w:r>
          </w:p>
        </w:tc>
        <w:tc>
          <w:tcPr>
            <w:tcW w:w="6840" w:type="dxa"/>
          </w:tcPr>
          <w:p w:rsidR="009520B2" w:rsidRPr="008C0A47" w:rsidRDefault="009520B2" w:rsidP="005E379D">
            <w:pPr>
              <w:jc w:val="both"/>
              <w:rPr>
                <w:sz w:val="28"/>
                <w:szCs w:val="28"/>
              </w:rPr>
            </w:pPr>
            <w:r w:rsidRPr="008C0A47">
              <w:rPr>
                <w:sz w:val="28"/>
                <w:szCs w:val="28"/>
              </w:rPr>
              <w:t>Спортивные лагеря с  дневным  пребыванием  детей с 2-х разовым питанием на базе: АУ  СК «Сибирь» города Радужный, АУ «Плавательный  бассейн «Аган» города Радужный, МАУ ДО «ДЮСШ «Факел», МАУ ДО  СДЮСШОР «Юность», АУ «Дворец спорта» города Радужный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1.6.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Лагерь с  дневным  пребыванием  детей с 2-х разовым питанием на базе </w:t>
            </w:r>
            <w:r>
              <w:rPr>
                <w:sz w:val="28"/>
                <w:szCs w:val="28"/>
              </w:rPr>
              <w:t>АУК «ДК «Нефтяник»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1.7.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shd w:val="clear" w:color="auto" w:fill="FFFFFF"/>
              <w:tabs>
                <w:tab w:val="left" w:pos="-1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Лагерь  с дневным пребыванием детей для  воспитанников, обучающихся  КОУ «Радужнинская  школа для обучающихся с ограниченными возможностями здоровья»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 w:rsidRPr="008807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 w:rsidRPr="00761285">
              <w:t>1.8.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Летний оздоровительно-реабилитационный лагерь с дневным пребыванием детей «Страна радости»,  БУ ХМАО-Югры «Реабилитационный центр для детей и подростков с ограниченными возможностями «Цветик-семицветик»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  <w:rPr>
                <w:b/>
              </w:rPr>
            </w:pPr>
            <w:r w:rsidRPr="00761285">
              <w:rPr>
                <w:b/>
              </w:rPr>
              <w:t>2.</w:t>
            </w:r>
          </w:p>
        </w:tc>
        <w:tc>
          <w:tcPr>
            <w:tcW w:w="6840" w:type="dxa"/>
          </w:tcPr>
          <w:p w:rsidR="009520B2" w:rsidRPr="00963C7A" w:rsidRDefault="009520B2" w:rsidP="00F51259">
            <w:pPr>
              <w:jc w:val="both"/>
              <w:rPr>
                <w:b/>
                <w:i/>
                <w:sz w:val="28"/>
                <w:szCs w:val="28"/>
              </w:rPr>
            </w:pPr>
            <w:r w:rsidRPr="00963C7A">
              <w:rPr>
                <w:b/>
                <w:i/>
                <w:sz w:val="28"/>
                <w:szCs w:val="28"/>
              </w:rPr>
              <w:t>Лагеря труда и отдыха</w:t>
            </w:r>
          </w:p>
        </w:tc>
        <w:tc>
          <w:tcPr>
            <w:tcW w:w="2114" w:type="dxa"/>
          </w:tcPr>
          <w:p w:rsidR="009520B2" w:rsidRPr="00761285" w:rsidRDefault="009520B2" w:rsidP="00F5125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  <w:r w:rsidRPr="00761285">
              <w:rPr>
                <w:b/>
                <w:i/>
                <w:sz w:val="28"/>
                <w:szCs w:val="28"/>
              </w:rPr>
              <w:t xml:space="preserve"> чел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2.1.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Лагерь труда и отдыха, организованный АУ ГМЦ «Вектор М»  города Радужный</w:t>
            </w:r>
          </w:p>
        </w:tc>
        <w:tc>
          <w:tcPr>
            <w:tcW w:w="2114" w:type="dxa"/>
          </w:tcPr>
          <w:p w:rsidR="009520B2" w:rsidRPr="00537DCD" w:rsidRDefault="009520B2" w:rsidP="00F51259">
            <w:pPr>
              <w:jc w:val="center"/>
              <w:rPr>
                <w:sz w:val="28"/>
                <w:szCs w:val="28"/>
              </w:rPr>
            </w:pPr>
            <w:r w:rsidRPr="00880712">
              <w:rPr>
                <w:sz w:val="28"/>
                <w:szCs w:val="28"/>
              </w:rPr>
              <w:t>60</w:t>
            </w:r>
            <w:r w:rsidRPr="00537DCD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61285">
              <w:rPr>
                <w:b/>
              </w:rPr>
              <w:t>.</w:t>
            </w:r>
          </w:p>
        </w:tc>
        <w:tc>
          <w:tcPr>
            <w:tcW w:w="6840" w:type="dxa"/>
          </w:tcPr>
          <w:p w:rsidR="009520B2" w:rsidRPr="00963C7A" w:rsidRDefault="009520B2" w:rsidP="00F51259">
            <w:pPr>
              <w:jc w:val="both"/>
              <w:rPr>
                <w:b/>
                <w:i/>
                <w:sz w:val="28"/>
                <w:szCs w:val="28"/>
              </w:rPr>
            </w:pPr>
            <w:r w:rsidRPr="00963C7A">
              <w:rPr>
                <w:b/>
                <w:i/>
                <w:sz w:val="28"/>
                <w:szCs w:val="28"/>
              </w:rPr>
              <w:t>Выездной отдых (муниципальные путевки)</w:t>
            </w:r>
          </w:p>
        </w:tc>
        <w:tc>
          <w:tcPr>
            <w:tcW w:w="2114" w:type="dxa"/>
          </w:tcPr>
          <w:p w:rsidR="009520B2" w:rsidRPr="00761285" w:rsidRDefault="009520B2" w:rsidP="00F5125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253</w:t>
            </w:r>
            <w:r w:rsidRPr="00761285">
              <w:rPr>
                <w:b/>
                <w:i/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3.1.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B6134E">
              <w:rPr>
                <w:sz w:val="28"/>
                <w:szCs w:val="28"/>
              </w:rPr>
              <w:t xml:space="preserve">ООО </w:t>
            </w:r>
            <w:r w:rsidRPr="00F51259">
              <w:rPr>
                <w:bCs/>
                <w:color w:val="000000"/>
                <w:sz w:val="28"/>
                <w:szCs w:val="28"/>
              </w:rPr>
              <w:t>СОК  «Золотой колос»</w:t>
            </w:r>
            <w:r w:rsidRPr="00F51259">
              <w:rPr>
                <w:color w:val="000000"/>
                <w:sz w:val="28"/>
                <w:szCs w:val="28"/>
              </w:rPr>
              <w:t>,</w:t>
            </w:r>
            <w:r w:rsidRPr="00B6134E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Новомихайловский</w:t>
            </w:r>
            <w:r w:rsidRPr="00B6134E">
              <w:rPr>
                <w:sz w:val="28"/>
                <w:szCs w:val="28"/>
              </w:rPr>
              <w:t>, Туапсинский р-н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 w:rsidRPr="008807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3.2.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B6134E">
              <w:rPr>
                <w:sz w:val="28"/>
                <w:szCs w:val="28"/>
              </w:rPr>
              <w:t>Детский оздоровительный лагерь  Тюменск</w:t>
            </w:r>
            <w:r>
              <w:rPr>
                <w:sz w:val="28"/>
                <w:szCs w:val="28"/>
              </w:rPr>
              <w:t>ой области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3.3.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АНО «Центр анимационной педагогики «Зеленая улица», с.Боровое, Новосибирская область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 w:rsidRPr="00880712">
              <w:rPr>
                <w:sz w:val="28"/>
                <w:szCs w:val="28"/>
              </w:rPr>
              <w:t>20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61285">
              <w:rPr>
                <w:b/>
              </w:rPr>
              <w:t>.</w:t>
            </w:r>
          </w:p>
        </w:tc>
        <w:tc>
          <w:tcPr>
            <w:tcW w:w="6840" w:type="dxa"/>
          </w:tcPr>
          <w:p w:rsidR="009520B2" w:rsidRPr="00963C7A" w:rsidRDefault="009520B2" w:rsidP="00F51259">
            <w:pPr>
              <w:jc w:val="both"/>
              <w:rPr>
                <w:b/>
                <w:i/>
                <w:sz w:val="28"/>
                <w:szCs w:val="28"/>
              </w:rPr>
            </w:pPr>
            <w:r w:rsidRPr="00963C7A">
              <w:rPr>
                <w:b/>
                <w:i/>
                <w:sz w:val="28"/>
                <w:szCs w:val="28"/>
              </w:rPr>
              <w:t>Выездной отдых (путевки Департаментов)</w:t>
            </w:r>
          </w:p>
        </w:tc>
        <w:tc>
          <w:tcPr>
            <w:tcW w:w="2114" w:type="dxa"/>
          </w:tcPr>
          <w:p w:rsidR="009520B2" w:rsidRPr="00761285" w:rsidRDefault="009520B2" w:rsidP="00F5125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292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4</w:t>
            </w:r>
            <w:r w:rsidRPr="00761285">
              <w:t>.1.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Целевые путёвки Департамента образования и молодежной политики Ханты-Мансийского автономного округа – Югры для одарённых детей:</w:t>
            </w:r>
          </w:p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- Республика Болгария </w:t>
            </w:r>
          </w:p>
          <w:p w:rsidR="009520B2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- МДЦ «Артек», Крым</w:t>
            </w:r>
          </w:p>
          <w:p w:rsidR="009520B2" w:rsidRDefault="009520B2" w:rsidP="00F51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ВДЦ «Смена», Анапа</w:t>
            </w:r>
          </w:p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ВДЦ «Орленок», Туапсе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4.2.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 Целевые путёвки Департамента физической культуры и спорта ХМАО-Югры (Крым)</w:t>
            </w:r>
          </w:p>
        </w:tc>
        <w:tc>
          <w:tcPr>
            <w:tcW w:w="2114" w:type="dxa"/>
          </w:tcPr>
          <w:p w:rsidR="009520B2" w:rsidRDefault="009520B2" w:rsidP="00F51259">
            <w:pPr>
              <w:jc w:val="center"/>
              <w:rPr>
                <w:sz w:val="28"/>
                <w:szCs w:val="28"/>
              </w:rPr>
            </w:pPr>
            <w:r w:rsidRPr="007D46F8">
              <w:rPr>
                <w:sz w:val="28"/>
                <w:szCs w:val="28"/>
              </w:rPr>
              <w:t>20 чел.</w:t>
            </w:r>
          </w:p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4.3.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Отдых детей, находящихся в трудной жизненной ситуации  по путевкам Департамента социального развития ХМАО-Югры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 w:rsidRPr="007D46F8">
              <w:rPr>
                <w:sz w:val="28"/>
                <w:szCs w:val="28"/>
              </w:rPr>
              <w:t>17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4.4.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Путевки Департамента Здравоохранения ХМАО-Югры 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4.5.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Отдых детей, состоящих на учете в Управлении опеки и попечительства администрации города Радужный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F945EB" w:rsidRDefault="009520B2" w:rsidP="00F51259">
            <w:pPr>
              <w:jc w:val="center"/>
              <w:rPr>
                <w:b/>
                <w:i/>
              </w:rPr>
            </w:pPr>
            <w:r w:rsidRPr="00F945EB">
              <w:rPr>
                <w:b/>
                <w:i/>
              </w:rPr>
              <w:t>5.</w:t>
            </w:r>
          </w:p>
        </w:tc>
        <w:tc>
          <w:tcPr>
            <w:tcW w:w="6840" w:type="dxa"/>
          </w:tcPr>
          <w:p w:rsidR="009520B2" w:rsidRPr="00F945EB" w:rsidRDefault="009520B2" w:rsidP="00F51259">
            <w:pPr>
              <w:jc w:val="both"/>
              <w:rPr>
                <w:b/>
                <w:i/>
                <w:sz w:val="28"/>
                <w:szCs w:val="28"/>
              </w:rPr>
            </w:pPr>
            <w:r w:rsidRPr="00F945EB">
              <w:rPr>
                <w:b/>
                <w:i/>
                <w:sz w:val="28"/>
                <w:szCs w:val="28"/>
              </w:rPr>
              <w:t>Малозатратные формы отдыха</w:t>
            </w:r>
          </w:p>
        </w:tc>
        <w:tc>
          <w:tcPr>
            <w:tcW w:w="2114" w:type="dxa"/>
          </w:tcPr>
          <w:p w:rsidR="009520B2" w:rsidRPr="00761285" w:rsidRDefault="009520B2" w:rsidP="00F5125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2420 </w:t>
            </w:r>
            <w:r w:rsidRPr="00761285">
              <w:rPr>
                <w:b/>
                <w:i/>
                <w:sz w:val="28"/>
                <w:szCs w:val="28"/>
              </w:rPr>
              <w:t>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5.1.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Анимационная площадка «Летний бульвар» (уличная педагогика), организованная АУ ГМЦ «Вектор М»  города Радужный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Tr="0080348A">
        <w:trPr>
          <w:gridAfter w:val="1"/>
          <w:wAfter w:w="11" w:type="dxa"/>
        </w:trPr>
        <w:tc>
          <w:tcPr>
            <w:tcW w:w="668" w:type="dxa"/>
          </w:tcPr>
          <w:p w:rsidR="009520B2" w:rsidRPr="00761285" w:rsidRDefault="009520B2" w:rsidP="00BA1671">
            <w:pPr>
              <w:jc w:val="center"/>
            </w:pPr>
            <w:r>
              <w:t>5.2.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Площадка  выходного дня, организованная управлением культуры и искусства администрации города Радужный</w:t>
            </w:r>
          </w:p>
        </w:tc>
        <w:tc>
          <w:tcPr>
            <w:tcW w:w="2114" w:type="dxa"/>
          </w:tcPr>
          <w:p w:rsidR="009520B2" w:rsidRPr="00880712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  <w:r w:rsidRPr="00880712">
              <w:rPr>
                <w:sz w:val="28"/>
                <w:szCs w:val="28"/>
              </w:rPr>
              <w:t xml:space="preserve"> чел.</w:t>
            </w:r>
          </w:p>
        </w:tc>
      </w:tr>
      <w:tr w:rsidR="009520B2" w:rsidRPr="003438A1" w:rsidTr="0080348A">
        <w:trPr>
          <w:gridAfter w:val="1"/>
          <w:wAfter w:w="11" w:type="dxa"/>
          <w:trHeight w:val="122"/>
        </w:trPr>
        <w:tc>
          <w:tcPr>
            <w:tcW w:w="668" w:type="dxa"/>
          </w:tcPr>
          <w:p w:rsidR="009520B2" w:rsidRPr="003438A1" w:rsidRDefault="009520B2" w:rsidP="00F51259">
            <w:pPr>
              <w:jc w:val="center"/>
              <w:rPr>
                <w:b/>
              </w:rPr>
            </w:pPr>
          </w:p>
        </w:tc>
        <w:tc>
          <w:tcPr>
            <w:tcW w:w="6840" w:type="dxa"/>
          </w:tcPr>
          <w:p w:rsidR="009520B2" w:rsidRPr="00537DCD" w:rsidRDefault="009520B2" w:rsidP="00F51259">
            <w:pPr>
              <w:rPr>
                <w:b/>
                <w:i/>
                <w:sz w:val="28"/>
                <w:szCs w:val="28"/>
              </w:rPr>
            </w:pPr>
            <w:r w:rsidRPr="00537DCD">
              <w:rPr>
                <w:b/>
                <w:i/>
                <w:sz w:val="28"/>
                <w:szCs w:val="28"/>
              </w:rPr>
              <w:t>Осенние каникулы</w:t>
            </w:r>
          </w:p>
        </w:tc>
        <w:tc>
          <w:tcPr>
            <w:tcW w:w="2114" w:type="dxa"/>
          </w:tcPr>
          <w:p w:rsidR="009520B2" w:rsidRPr="00761285" w:rsidRDefault="009520B2" w:rsidP="00F51259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b/>
                <w:i/>
                <w:sz w:val="28"/>
                <w:szCs w:val="28"/>
              </w:rPr>
              <w:t>530</w:t>
            </w:r>
            <w:r w:rsidRPr="00761285">
              <w:rPr>
                <w:b/>
                <w:i/>
                <w:sz w:val="28"/>
                <w:szCs w:val="28"/>
              </w:rPr>
              <w:t xml:space="preserve"> чел.</w:t>
            </w:r>
          </w:p>
        </w:tc>
      </w:tr>
      <w:tr w:rsidR="009520B2" w:rsidRPr="003438A1" w:rsidTr="0080348A">
        <w:trPr>
          <w:gridAfter w:val="1"/>
          <w:wAfter w:w="11" w:type="dxa"/>
          <w:trHeight w:val="122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9520B2" w:rsidRPr="00537DCD" w:rsidRDefault="009520B2" w:rsidP="00F51259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>Лагеря с дневным пребыванием детей на базе МБОУ СОШ №2,3,4,5,6,8, АУ ГМЦ «Вектор М» города  Радужный</w:t>
            </w:r>
          </w:p>
        </w:tc>
        <w:tc>
          <w:tcPr>
            <w:tcW w:w="2114" w:type="dxa"/>
          </w:tcPr>
          <w:p w:rsidR="009520B2" w:rsidRPr="00963C7A" w:rsidRDefault="009520B2" w:rsidP="00F51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  <w:r w:rsidRPr="00963C7A">
              <w:rPr>
                <w:sz w:val="28"/>
                <w:szCs w:val="28"/>
              </w:rPr>
              <w:t xml:space="preserve"> чел.</w:t>
            </w:r>
          </w:p>
        </w:tc>
      </w:tr>
      <w:tr w:rsidR="009520B2" w:rsidRPr="003438A1" w:rsidTr="0080348A">
        <w:trPr>
          <w:gridAfter w:val="1"/>
          <w:wAfter w:w="11" w:type="dxa"/>
          <w:trHeight w:val="122"/>
        </w:trPr>
        <w:tc>
          <w:tcPr>
            <w:tcW w:w="668" w:type="dxa"/>
          </w:tcPr>
          <w:p w:rsidR="009520B2" w:rsidRPr="00761285" w:rsidRDefault="009520B2" w:rsidP="00F51259">
            <w:pPr>
              <w:jc w:val="center"/>
            </w:pPr>
            <w:r>
              <w:t>2</w:t>
            </w:r>
            <w:r w:rsidRPr="00761285">
              <w:t>.</w:t>
            </w:r>
          </w:p>
        </w:tc>
        <w:tc>
          <w:tcPr>
            <w:tcW w:w="6840" w:type="dxa"/>
          </w:tcPr>
          <w:p w:rsidR="009520B2" w:rsidRPr="00537DCD" w:rsidRDefault="009520B2" w:rsidP="005E379D">
            <w:pPr>
              <w:jc w:val="both"/>
              <w:rPr>
                <w:sz w:val="28"/>
                <w:szCs w:val="28"/>
              </w:rPr>
            </w:pPr>
            <w:r w:rsidRPr="00537DCD">
              <w:rPr>
                <w:sz w:val="28"/>
                <w:szCs w:val="28"/>
              </w:rPr>
              <w:t xml:space="preserve">Спортивные лагеря с дневным пребыванием детей на базе  АУ  СК «Сибирь» города Радужный, АУ «Плавательный  бассейн «Аган» города Радужный, </w:t>
            </w:r>
            <w:r>
              <w:rPr>
                <w:sz w:val="28"/>
                <w:szCs w:val="28"/>
              </w:rPr>
              <w:t>М</w:t>
            </w:r>
            <w:r w:rsidRPr="00537DCD">
              <w:rPr>
                <w:sz w:val="28"/>
                <w:szCs w:val="28"/>
              </w:rPr>
              <w:t xml:space="preserve">АУДО «ДЮСШ «Факел», </w:t>
            </w:r>
            <w:r>
              <w:rPr>
                <w:sz w:val="28"/>
                <w:szCs w:val="28"/>
              </w:rPr>
              <w:t>М</w:t>
            </w:r>
            <w:r w:rsidRPr="00537DCD">
              <w:rPr>
                <w:sz w:val="28"/>
                <w:szCs w:val="28"/>
              </w:rPr>
              <w:t xml:space="preserve">АУ  ДО  СДЮСШОР «Юность» </w:t>
            </w:r>
          </w:p>
        </w:tc>
        <w:tc>
          <w:tcPr>
            <w:tcW w:w="2114" w:type="dxa"/>
          </w:tcPr>
          <w:p w:rsidR="009520B2" w:rsidRPr="00963C7A" w:rsidRDefault="009520B2" w:rsidP="00CD7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Pr="00963C7A">
              <w:rPr>
                <w:sz w:val="28"/>
                <w:szCs w:val="28"/>
              </w:rPr>
              <w:t xml:space="preserve"> чел.</w:t>
            </w:r>
          </w:p>
        </w:tc>
      </w:tr>
      <w:tr w:rsidR="009520B2" w:rsidRPr="003438A1" w:rsidTr="0080348A">
        <w:trPr>
          <w:trHeight w:val="122"/>
        </w:trPr>
        <w:tc>
          <w:tcPr>
            <w:tcW w:w="9633" w:type="dxa"/>
            <w:gridSpan w:val="4"/>
          </w:tcPr>
          <w:p w:rsidR="009520B2" w:rsidRPr="00537DCD" w:rsidRDefault="009520B2" w:rsidP="0079233B">
            <w:pPr>
              <w:jc w:val="both"/>
              <w:rPr>
                <w:b/>
                <w:sz w:val="28"/>
                <w:szCs w:val="28"/>
              </w:rPr>
            </w:pPr>
            <w:r w:rsidRPr="00537DCD">
              <w:rPr>
                <w:b/>
                <w:sz w:val="28"/>
                <w:szCs w:val="28"/>
              </w:rPr>
              <w:t>ВСЕГО за 201</w:t>
            </w:r>
            <w:r>
              <w:rPr>
                <w:b/>
                <w:sz w:val="28"/>
                <w:szCs w:val="28"/>
              </w:rPr>
              <w:t xml:space="preserve">7 год - </w:t>
            </w:r>
            <w:r w:rsidRPr="0079233B">
              <w:rPr>
                <w:b/>
                <w:sz w:val="28"/>
                <w:szCs w:val="28"/>
              </w:rPr>
              <w:t>6 036</w:t>
            </w:r>
            <w:r w:rsidRPr="00537DCD">
              <w:rPr>
                <w:b/>
                <w:sz w:val="28"/>
                <w:szCs w:val="28"/>
              </w:rPr>
              <w:t xml:space="preserve"> чел.</w:t>
            </w:r>
          </w:p>
        </w:tc>
      </w:tr>
    </w:tbl>
    <w:p w:rsidR="009520B2" w:rsidRDefault="009520B2" w:rsidP="002B372F">
      <w:pPr>
        <w:ind w:firstLine="360"/>
        <w:jc w:val="both"/>
        <w:rPr>
          <w:sz w:val="28"/>
          <w:szCs w:val="28"/>
        </w:rPr>
      </w:pPr>
    </w:p>
    <w:p w:rsidR="009520B2" w:rsidRDefault="009520B2" w:rsidP="002B372F">
      <w:pPr>
        <w:jc w:val="center"/>
        <w:rPr>
          <w:b/>
          <w:sz w:val="28"/>
          <w:szCs w:val="28"/>
        </w:rPr>
      </w:pPr>
      <w:r w:rsidRPr="004A1C5B">
        <w:rPr>
          <w:b/>
          <w:sz w:val="28"/>
          <w:szCs w:val="28"/>
        </w:rPr>
        <w:t>Межведомственная координация</w:t>
      </w:r>
    </w:p>
    <w:p w:rsidR="009520B2" w:rsidRPr="004A1C5B" w:rsidRDefault="009520B2" w:rsidP="002B372F">
      <w:pPr>
        <w:jc w:val="center"/>
        <w:rPr>
          <w:b/>
          <w:sz w:val="28"/>
          <w:szCs w:val="28"/>
        </w:rPr>
      </w:pPr>
    </w:p>
    <w:p w:rsidR="009520B2" w:rsidRPr="00AA2B0D" w:rsidRDefault="009520B2" w:rsidP="003875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На подготовительном этапе реализации детской оздоровит</w:t>
      </w:r>
      <w:r>
        <w:rPr>
          <w:sz w:val="28"/>
          <w:szCs w:val="28"/>
        </w:rPr>
        <w:t>ельной кампании в 2017</w:t>
      </w:r>
      <w:r w:rsidRPr="00AA2B0D">
        <w:rPr>
          <w:sz w:val="28"/>
          <w:szCs w:val="28"/>
        </w:rPr>
        <w:t xml:space="preserve"> году проведен</w:t>
      </w:r>
      <w:r>
        <w:rPr>
          <w:sz w:val="28"/>
          <w:szCs w:val="28"/>
        </w:rPr>
        <w:t xml:space="preserve">ы </w:t>
      </w:r>
      <w:r w:rsidRPr="00AA2B0D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AA2B0D">
        <w:rPr>
          <w:sz w:val="28"/>
          <w:szCs w:val="28"/>
        </w:rPr>
        <w:t xml:space="preserve"> межведомственной комиссии по организации отдыха, оздоровления, занятости детей и молодёжи, на которых были рассмотрены вопросы:</w:t>
      </w:r>
    </w:p>
    <w:p w:rsidR="009520B2" w:rsidRPr="00611486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1486">
        <w:rPr>
          <w:sz w:val="28"/>
          <w:szCs w:val="28"/>
        </w:rPr>
        <w:t>формирование  Программы  отдыха, оздоровления, занятости  детей и молодежи на 201</w:t>
      </w:r>
      <w:r>
        <w:rPr>
          <w:sz w:val="28"/>
          <w:szCs w:val="28"/>
        </w:rPr>
        <w:t>7</w:t>
      </w:r>
      <w:r w:rsidRPr="00611486">
        <w:rPr>
          <w:sz w:val="28"/>
          <w:szCs w:val="28"/>
        </w:rPr>
        <w:t xml:space="preserve"> год;</w:t>
      </w:r>
    </w:p>
    <w:p w:rsidR="009520B2" w:rsidRPr="00611486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1486">
        <w:rPr>
          <w:sz w:val="28"/>
          <w:szCs w:val="28"/>
        </w:rPr>
        <w:t>о проведении аукционов, конкурсов, котировок на организацию отдыха и оздоровления детей за счет средств бюджета автономного округа и бюджета города;</w:t>
      </w:r>
    </w:p>
    <w:p w:rsidR="009520B2" w:rsidRPr="00611486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1486">
        <w:rPr>
          <w:sz w:val="28"/>
          <w:szCs w:val="28"/>
        </w:rPr>
        <w:t>обеспечение  комплексной безопасности детской оздоровительной кампании 201</w:t>
      </w:r>
      <w:r>
        <w:rPr>
          <w:sz w:val="28"/>
          <w:szCs w:val="28"/>
        </w:rPr>
        <w:t>7</w:t>
      </w:r>
      <w:r w:rsidRPr="00611486">
        <w:rPr>
          <w:sz w:val="28"/>
          <w:szCs w:val="28"/>
        </w:rPr>
        <w:t xml:space="preserve"> года;</w:t>
      </w:r>
    </w:p>
    <w:p w:rsidR="009520B2" w:rsidRPr="00611486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1486">
        <w:rPr>
          <w:sz w:val="28"/>
          <w:szCs w:val="28"/>
        </w:rPr>
        <w:t>страхование детей от несчастных случаев на период организованного отдыха;</w:t>
      </w:r>
    </w:p>
    <w:p w:rsidR="009520B2" w:rsidRPr="00611486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санитарно-эпидемиологического </w:t>
      </w:r>
      <w:r w:rsidRPr="00611486">
        <w:rPr>
          <w:sz w:val="28"/>
          <w:szCs w:val="28"/>
        </w:rPr>
        <w:t>сопровождения детской оздоровительной  кампании;</w:t>
      </w:r>
    </w:p>
    <w:p w:rsidR="009520B2" w:rsidRDefault="009520B2" w:rsidP="00422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11486">
        <w:rPr>
          <w:sz w:val="28"/>
          <w:szCs w:val="28"/>
        </w:rPr>
        <w:t>кадрового обеспечения детской оздоровительной кампании и др.</w:t>
      </w:r>
    </w:p>
    <w:p w:rsidR="009520B2" w:rsidRPr="004A1C5B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>На протяжении всего оздоровительного периода межведомственной комиссией планируется осуществлять непрерывный контроль за  деятельностьюлагерей, организованных на базе учреждений разных ведомств: образования и молод</w:t>
      </w:r>
      <w:r>
        <w:rPr>
          <w:sz w:val="28"/>
          <w:szCs w:val="28"/>
        </w:rPr>
        <w:t>е</w:t>
      </w:r>
      <w:r w:rsidRPr="004A1C5B">
        <w:rPr>
          <w:sz w:val="28"/>
          <w:szCs w:val="28"/>
        </w:rPr>
        <w:t>жной политики, спорта, социальной защиты, культуры.</w:t>
      </w:r>
    </w:p>
    <w:p w:rsidR="009520B2" w:rsidRPr="004A1C5B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>По решению межведомственной комиссии в 201</w:t>
      </w:r>
      <w:r>
        <w:rPr>
          <w:sz w:val="28"/>
          <w:szCs w:val="28"/>
        </w:rPr>
        <w:t>7</w:t>
      </w:r>
      <w:r w:rsidRPr="004A1C5B">
        <w:rPr>
          <w:sz w:val="28"/>
          <w:szCs w:val="28"/>
        </w:rPr>
        <w:t xml:space="preserve"> году планируется  максимально задействовать все муниципальные учреждения города: сцены домов культуры, бассейн,  спортзалы, кинотеатры, библиотеки.</w:t>
      </w:r>
    </w:p>
    <w:p w:rsidR="009520B2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 xml:space="preserve">С целью усиления мер по профилактике безнадзорности и правонарушений несовершеннолетних в каникулярный период времени Комиссией по делам несовершеннолетних и защите их прав при администрации города Радужный совестно с администрацией образовательных учреждений города будет осуществляться непрерывный  контроль за подростками,  находящимися  в трудной жизненной ситуации и  состоящими на профилактических учетах в органах системы профилактики. </w:t>
      </w:r>
    </w:p>
    <w:p w:rsidR="009520B2" w:rsidRPr="004A1C5B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>Как и в предыдущие годы, предусмотрена система мер, обеспечивающих безопасность выезда организованных групп детей к месту отдыха и обратно: инструктаж водителей и технический осмотр автотранспортных средств, правопорядок и общественная безопасность, страхование детей и подростков от несчастного случая во время организованного отдыха.</w:t>
      </w:r>
    </w:p>
    <w:p w:rsidR="009520B2" w:rsidRPr="004A1C5B" w:rsidRDefault="009520B2" w:rsidP="00B13410">
      <w:pPr>
        <w:ind w:firstLine="567"/>
        <w:jc w:val="both"/>
        <w:rPr>
          <w:sz w:val="28"/>
          <w:szCs w:val="28"/>
        </w:rPr>
      </w:pPr>
      <w:r w:rsidRPr="004A1C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1C5B">
        <w:rPr>
          <w:sz w:val="28"/>
          <w:szCs w:val="28"/>
        </w:rPr>
        <w:t xml:space="preserve">При организованном выезде детей за пределы автономного округа предусмотрено медицинское сопровождение к месту отдыха и обратно при следовании железнодорожным транспортом. Сопровождающие лица групп детей </w:t>
      </w:r>
      <w:r>
        <w:rPr>
          <w:sz w:val="28"/>
          <w:szCs w:val="28"/>
        </w:rPr>
        <w:t xml:space="preserve">будут </w:t>
      </w:r>
      <w:r w:rsidRPr="004A1C5B">
        <w:rPr>
          <w:sz w:val="28"/>
          <w:szCs w:val="28"/>
        </w:rPr>
        <w:t>обучены  по ТБ и ОТ, противопожарной безопасности, оказанию первой медицинской помощи, про</w:t>
      </w:r>
      <w:r>
        <w:rPr>
          <w:sz w:val="28"/>
          <w:szCs w:val="28"/>
        </w:rPr>
        <w:t>йдут</w:t>
      </w:r>
      <w:r w:rsidRPr="004A1C5B">
        <w:rPr>
          <w:sz w:val="28"/>
          <w:szCs w:val="28"/>
        </w:rPr>
        <w:t xml:space="preserve"> гигиеническое обучение. </w:t>
      </w:r>
    </w:p>
    <w:p w:rsidR="009520B2" w:rsidRPr="004A1C5B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 xml:space="preserve">Приняты необходимые меры по обеспечению противопожарной обстановки, по обеспечению охраны труда и техники безопасности в период летней оздоровительной кампании. </w:t>
      </w:r>
    </w:p>
    <w:p w:rsidR="009520B2" w:rsidRDefault="009520B2" w:rsidP="002B372F">
      <w:pPr>
        <w:jc w:val="center"/>
        <w:rPr>
          <w:b/>
        </w:rPr>
      </w:pPr>
    </w:p>
    <w:p w:rsidR="009520B2" w:rsidRDefault="009520B2" w:rsidP="002B372F">
      <w:pPr>
        <w:jc w:val="center"/>
        <w:rPr>
          <w:b/>
          <w:sz w:val="28"/>
          <w:szCs w:val="28"/>
        </w:rPr>
      </w:pPr>
      <w:r w:rsidRPr="004A1C5B">
        <w:rPr>
          <w:b/>
          <w:sz w:val="28"/>
          <w:szCs w:val="28"/>
        </w:rPr>
        <w:t>Финансовое обеспечение</w:t>
      </w:r>
    </w:p>
    <w:p w:rsidR="009520B2" w:rsidRPr="004A1C5B" w:rsidRDefault="009520B2" w:rsidP="002B372F">
      <w:pPr>
        <w:jc w:val="center"/>
        <w:rPr>
          <w:b/>
          <w:sz w:val="28"/>
          <w:szCs w:val="28"/>
        </w:rPr>
      </w:pPr>
    </w:p>
    <w:p w:rsidR="009520B2" w:rsidRPr="004A1C5B" w:rsidRDefault="009520B2" w:rsidP="00617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5B">
        <w:rPr>
          <w:sz w:val="28"/>
          <w:szCs w:val="28"/>
        </w:rPr>
        <w:t>Основными источниками финансирования детской оздоровительной кампании в 201</w:t>
      </w:r>
      <w:r>
        <w:rPr>
          <w:sz w:val="28"/>
          <w:szCs w:val="28"/>
        </w:rPr>
        <w:t>7</w:t>
      </w:r>
      <w:r w:rsidRPr="004A1C5B">
        <w:rPr>
          <w:sz w:val="28"/>
          <w:szCs w:val="28"/>
        </w:rPr>
        <w:t xml:space="preserve"> году являются: бюджет города, бюджет автономного округа (</w:t>
      </w:r>
      <w:r w:rsidRPr="004A1C5B">
        <w:rPr>
          <w:color w:val="000000"/>
          <w:spacing w:val="1"/>
          <w:sz w:val="28"/>
          <w:szCs w:val="28"/>
        </w:rPr>
        <w:t>субвенция на организацию и обеспечение отдыха и оздоровления детей</w:t>
      </w:r>
      <w:r w:rsidRPr="004A1C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в этнической среде, </w:t>
      </w:r>
      <w:r w:rsidRPr="004A1C5B">
        <w:rPr>
          <w:color w:val="000000"/>
          <w:spacing w:val="1"/>
          <w:sz w:val="28"/>
          <w:szCs w:val="28"/>
        </w:rPr>
        <w:t xml:space="preserve">субсидия на </w:t>
      </w:r>
      <w:r>
        <w:rPr>
          <w:color w:val="000000"/>
          <w:spacing w:val="1"/>
          <w:sz w:val="28"/>
          <w:szCs w:val="28"/>
        </w:rPr>
        <w:t xml:space="preserve">организацию питания </w:t>
      </w:r>
      <w:r w:rsidRPr="004A1C5B">
        <w:rPr>
          <w:color w:val="000000"/>
          <w:spacing w:val="1"/>
          <w:sz w:val="28"/>
          <w:szCs w:val="28"/>
        </w:rPr>
        <w:t>детям в возрасте от 6 до 17 лет (включительно) в лагерях с дневным пребыванием детей, в возрасте от 8 до 17 лет (включительно) в палаточных лагерях</w:t>
      </w:r>
      <w:r w:rsidRPr="004A1C5B">
        <w:rPr>
          <w:sz w:val="28"/>
          <w:szCs w:val="28"/>
        </w:rPr>
        <w:t>, целевые пут</w:t>
      </w:r>
      <w:r>
        <w:rPr>
          <w:sz w:val="28"/>
          <w:szCs w:val="28"/>
        </w:rPr>
        <w:t>е</w:t>
      </w:r>
      <w:r w:rsidRPr="004A1C5B">
        <w:rPr>
          <w:sz w:val="28"/>
          <w:szCs w:val="28"/>
        </w:rPr>
        <w:t xml:space="preserve">вки), </w:t>
      </w:r>
      <w:r w:rsidRPr="00C80098">
        <w:rPr>
          <w:sz w:val="28"/>
          <w:szCs w:val="28"/>
        </w:rPr>
        <w:t>внебюджетные источники (средства родительской платы).</w:t>
      </w:r>
    </w:p>
    <w:p w:rsidR="009520B2" w:rsidRPr="00B047D4" w:rsidRDefault="009520B2" w:rsidP="00617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</w:t>
      </w:r>
      <w:r w:rsidRPr="00C80098">
        <w:rPr>
          <w:sz w:val="28"/>
          <w:szCs w:val="28"/>
        </w:rPr>
        <w:t xml:space="preserve">организации и проведению детской оздоровительной кампании </w:t>
      </w:r>
      <w:r>
        <w:rPr>
          <w:sz w:val="28"/>
          <w:szCs w:val="28"/>
        </w:rPr>
        <w:t>в рамках муниципальной программы «Организация отдыха, оздоровления, занятости детей, подростков и молодежи города Радужный на 2016-2020 годы</w:t>
      </w:r>
      <w:r w:rsidRPr="00B047D4">
        <w:rPr>
          <w:sz w:val="28"/>
          <w:szCs w:val="28"/>
        </w:rPr>
        <w:t>»  в 201</w:t>
      </w:r>
      <w:r>
        <w:rPr>
          <w:sz w:val="28"/>
          <w:szCs w:val="28"/>
        </w:rPr>
        <w:t>7</w:t>
      </w:r>
      <w:r w:rsidRPr="00B047D4">
        <w:rPr>
          <w:sz w:val="28"/>
          <w:szCs w:val="28"/>
        </w:rPr>
        <w:t xml:space="preserve"> году составят </w:t>
      </w:r>
      <w:r w:rsidRPr="00B1129F">
        <w:rPr>
          <w:sz w:val="28"/>
          <w:szCs w:val="28"/>
        </w:rPr>
        <w:t>26280,</w:t>
      </w:r>
      <w:r>
        <w:rPr>
          <w:sz w:val="28"/>
          <w:szCs w:val="28"/>
        </w:rPr>
        <w:t>3</w:t>
      </w:r>
      <w:r w:rsidRPr="00B1129F">
        <w:rPr>
          <w:sz w:val="28"/>
          <w:szCs w:val="28"/>
        </w:rPr>
        <w:t xml:space="preserve">  тыс.</w:t>
      </w:r>
      <w:r w:rsidRPr="00B047D4">
        <w:rPr>
          <w:sz w:val="28"/>
          <w:szCs w:val="28"/>
        </w:rPr>
        <w:t xml:space="preserve"> руб., в том числе:</w:t>
      </w:r>
    </w:p>
    <w:p w:rsidR="009520B2" w:rsidRPr="00B1129F" w:rsidRDefault="009520B2" w:rsidP="00C74226">
      <w:pPr>
        <w:pStyle w:val="ListParagraph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7589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 xml:space="preserve">т города – </w:t>
      </w:r>
      <w:r w:rsidRPr="00B1129F">
        <w:rPr>
          <w:rFonts w:ascii="Times New Roman" w:hAnsi="Times New Roman"/>
          <w:sz w:val="28"/>
          <w:szCs w:val="28"/>
        </w:rPr>
        <w:t>9 498,</w:t>
      </w:r>
      <w:r>
        <w:rPr>
          <w:rFonts w:ascii="Times New Roman" w:hAnsi="Times New Roman"/>
          <w:sz w:val="28"/>
          <w:szCs w:val="28"/>
        </w:rPr>
        <w:t>8</w:t>
      </w:r>
      <w:r w:rsidRPr="00B1129F">
        <w:rPr>
          <w:rFonts w:ascii="Times New Roman" w:hAnsi="Times New Roman"/>
          <w:sz w:val="28"/>
          <w:szCs w:val="28"/>
        </w:rPr>
        <w:t xml:space="preserve"> тыс.</w:t>
      </w:r>
      <w:r w:rsidRPr="00617589">
        <w:rPr>
          <w:rFonts w:ascii="Times New Roman" w:hAnsi="Times New Roman"/>
          <w:sz w:val="28"/>
          <w:szCs w:val="28"/>
        </w:rPr>
        <w:t xml:space="preserve"> руб., в т.ч.: родительская плата, поступающая за оплату проезда в выездные лагеря (поступающая в бюджет города) – </w:t>
      </w:r>
      <w:r w:rsidRPr="00B1129F">
        <w:rPr>
          <w:rFonts w:ascii="Times New Roman" w:hAnsi="Times New Roman"/>
          <w:sz w:val="28"/>
          <w:szCs w:val="28"/>
        </w:rPr>
        <w:t>2898,</w:t>
      </w:r>
      <w:r>
        <w:rPr>
          <w:rFonts w:ascii="Times New Roman" w:hAnsi="Times New Roman"/>
          <w:sz w:val="28"/>
          <w:szCs w:val="28"/>
        </w:rPr>
        <w:t>8</w:t>
      </w:r>
      <w:r w:rsidRPr="00B1129F">
        <w:rPr>
          <w:rFonts w:ascii="Times New Roman" w:hAnsi="Times New Roman"/>
          <w:sz w:val="28"/>
          <w:szCs w:val="28"/>
        </w:rPr>
        <w:t xml:space="preserve"> тыс. руб.;</w:t>
      </w:r>
    </w:p>
    <w:p w:rsidR="009520B2" w:rsidRPr="00C74226" w:rsidRDefault="009520B2" w:rsidP="00C74226">
      <w:pPr>
        <w:pStyle w:val="ListParagraph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226">
        <w:rPr>
          <w:rFonts w:ascii="Times New Roman" w:hAnsi="Times New Roman"/>
          <w:sz w:val="28"/>
          <w:szCs w:val="28"/>
        </w:rPr>
        <w:t>бюджет автономного округа:</w:t>
      </w:r>
    </w:p>
    <w:p w:rsidR="009520B2" w:rsidRPr="008965E5" w:rsidRDefault="009520B2" w:rsidP="00C74226">
      <w:pPr>
        <w:pStyle w:val="ListParagraph"/>
        <w:numPr>
          <w:ilvl w:val="0"/>
          <w:numId w:val="18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8965E5">
        <w:rPr>
          <w:rFonts w:ascii="Times New Roman" w:hAnsi="Times New Roman"/>
          <w:color w:val="000000"/>
          <w:spacing w:val="1"/>
          <w:sz w:val="28"/>
          <w:szCs w:val="28"/>
        </w:rPr>
        <w:t>субвенция на организацию и обеспечение отдыха и оздоровления детей</w:t>
      </w:r>
      <w:r w:rsidRPr="008965E5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том числе в этнической среде – </w:t>
      </w:r>
      <w:r w:rsidRPr="008965E5">
        <w:rPr>
          <w:rFonts w:ascii="Times New Roman" w:hAnsi="Times New Roman"/>
          <w:sz w:val="28"/>
          <w:szCs w:val="28"/>
        </w:rPr>
        <w:t>9664,00 тыс. руб.</w:t>
      </w:r>
    </w:p>
    <w:p w:rsidR="009520B2" w:rsidRPr="006A130C" w:rsidRDefault="009520B2" w:rsidP="00C7422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A130C">
        <w:rPr>
          <w:rFonts w:ascii="Times New Roman" w:hAnsi="Times New Roman"/>
          <w:color w:val="000000"/>
          <w:spacing w:val="1"/>
          <w:sz w:val="28"/>
          <w:szCs w:val="28"/>
        </w:rPr>
        <w:t>субсидия на организацию питания детям в возрасте от 6 до 17 лет (включительно) в лагерях с дневным пребыванием детей, в возрасте от 8 до 17 лет (включительно) в палаточных лагерях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A13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117,5 </w:t>
      </w:r>
      <w:r w:rsidRPr="006A130C">
        <w:rPr>
          <w:rFonts w:ascii="Times New Roman" w:hAnsi="Times New Roman"/>
          <w:sz w:val="28"/>
          <w:szCs w:val="28"/>
        </w:rPr>
        <w:t>тыс. руб.</w:t>
      </w:r>
    </w:p>
    <w:p w:rsidR="009520B2" w:rsidRPr="00204A32" w:rsidRDefault="009520B2" w:rsidP="00C74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A32">
        <w:rPr>
          <w:sz w:val="28"/>
          <w:szCs w:val="28"/>
        </w:rPr>
        <w:t>Согласно доведенны</w:t>
      </w:r>
      <w:r>
        <w:rPr>
          <w:sz w:val="28"/>
          <w:szCs w:val="28"/>
        </w:rPr>
        <w:t>м лимитам</w:t>
      </w:r>
      <w:r w:rsidRPr="00204A32">
        <w:rPr>
          <w:sz w:val="28"/>
          <w:szCs w:val="28"/>
        </w:rPr>
        <w:t xml:space="preserve"> бюджетных средств автономного округа управлением образования и молодежной политики администрации города Радужный, комитетом по физической культуре и спорту администрации города Радужный проведены и проводятся открытые конкурсы, аукционы, заключаются договоры на приобретение путевок в  детские оздоровительные лагеря, а также, запросы котировочных цен на организацию питания в лагерях с дневным пребыванием детей.</w:t>
      </w:r>
    </w:p>
    <w:p w:rsidR="009520B2" w:rsidRPr="00204A32" w:rsidRDefault="009520B2" w:rsidP="004D65AB">
      <w:pPr>
        <w:ind w:firstLine="567"/>
        <w:jc w:val="both"/>
        <w:rPr>
          <w:sz w:val="28"/>
          <w:szCs w:val="28"/>
        </w:rPr>
      </w:pPr>
      <w:r w:rsidRPr="00204A32">
        <w:rPr>
          <w:sz w:val="28"/>
          <w:szCs w:val="28"/>
        </w:rPr>
        <w:t xml:space="preserve">    По итогам уже проведенных конкурсов определились детские  оздоровительные лагеря по линии управления образования и молодежной политики администрации города Радужный:</w:t>
      </w:r>
    </w:p>
    <w:p w:rsidR="009520B2" w:rsidRPr="004D65AB" w:rsidRDefault="009520B2" w:rsidP="004228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D65AB">
        <w:rPr>
          <w:rFonts w:ascii="Times New Roman" w:hAnsi="Times New Roman"/>
          <w:sz w:val="28"/>
          <w:szCs w:val="28"/>
        </w:rPr>
        <w:t>на Черноморском побережье – ООО санаторно-оздоровительный комплекс «Золотой колос», Туапсинский район, пос. Новомихайловский,</w:t>
      </w:r>
    </w:p>
    <w:p w:rsidR="009520B2" w:rsidRDefault="009520B2" w:rsidP="0042281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D65AB">
        <w:rPr>
          <w:rFonts w:ascii="Times New Roman" w:hAnsi="Times New Roman"/>
          <w:sz w:val="28"/>
          <w:szCs w:val="28"/>
        </w:rPr>
        <w:t>Новосибирская область – Центр анимационной педагогики «Зеленая улица», с. Боровое.</w:t>
      </w:r>
    </w:p>
    <w:p w:rsidR="009520B2" w:rsidRPr="004D65AB" w:rsidRDefault="009520B2" w:rsidP="004D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65AB">
        <w:rPr>
          <w:sz w:val="28"/>
          <w:szCs w:val="28"/>
        </w:rPr>
        <w:t xml:space="preserve">По состоянию на 10 мая 2017 года определены победители на оказание услуг по доставке детей в детские оздоровительные организации по направлениям «Тюменская область» (ж/д проезд) и «Краснодар» (авиаперелет). </w:t>
      </w:r>
    </w:p>
    <w:p w:rsidR="009520B2" w:rsidRPr="002F1873" w:rsidRDefault="009520B2" w:rsidP="004D6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1873">
        <w:rPr>
          <w:sz w:val="28"/>
          <w:szCs w:val="28"/>
        </w:rPr>
        <w:t>По состоянию на 1</w:t>
      </w:r>
      <w:r>
        <w:rPr>
          <w:sz w:val="28"/>
          <w:szCs w:val="28"/>
        </w:rPr>
        <w:t>0</w:t>
      </w:r>
      <w:r w:rsidRPr="002F1873">
        <w:rPr>
          <w:sz w:val="28"/>
          <w:szCs w:val="28"/>
        </w:rPr>
        <w:t xml:space="preserve"> мая 201</w:t>
      </w:r>
      <w:r>
        <w:rPr>
          <w:sz w:val="28"/>
          <w:szCs w:val="28"/>
        </w:rPr>
        <w:t>7</w:t>
      </w:r>
      <w:r w:rsidRPr="002F1873">
        <w:rPr>
          <w:sz w:val="28"/>
          <w:szCs w:val="28"/>
        </w:rPr>
        <w:t xml:space="preserve"> года проводятся конкурсные процедуры по заключению муниципальных контрактов на доставку детей к месту отдыха и обратно по направлению «</w:t>
      </w:r>
      <w:r>
        <w:rPr>
          <w:sz w:val="28"/>
          <w:szCs w:val="28"/>
        </w:rPr>
        <w:t>Новосибирск» (авиаперелет</w:t>
      </w:r>
      <w:r w:rsidRPr="002F1873">
        <w:rPr>
          <w:sz w:val="28"/>
          <w:szCs w:val="28"/>
        </w:rPr>
        <w:t>)</w:t>
      </w:r>
      <w:r>
        <w:rPr>
          <w:sz w:val="28"/>
          <w:szCs w:val="28"/>
        </w:rPr>
        <w:t>. П</w:t>
      </w:r>
      <w:r w:rsidRPr="002F1873">
        <w:rPr>
          <w:sz w:val="28"/>
          <w:szCs w:val="28"/>
        </w:rPr>
        <w:t xml:space="preserve">роводятся торги по определению детского оздоровительного лагеряв Тюменской области. </w:t>
      </w:r>
    </w:p>
    <w:p w:rsidR="009520B2" w:rsidRPr="00204A32" w:rsidRDefault="009520B2" w:rsidP="00617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A32">
        <w:rPr>
          <w:sz w:val="28"/>
          <w:szCs w:val="28"/>
        </w:rPr>
        <w:t>По направлениям отдыха родительская плата составит:</w:t>
      </w:r>
    </w:p>
    <w:p w:rsidR="009520B2" w:rsidRPr="004D65AB" w:rsidRDefault="009520B2" w:rsidP="00C637E1">
      <w:pPr>
        <w:pStyle w:val="ListParagraph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5AB">
        <w:rPr>
          <w:rFonts w:ascii="Times New Roman" w:hAnsi="Times New Roman"/>
          <w:sz w:val="28"/>
          <w:szCs w:val="28"/>
        </w:rPr>
        <w:t xml:space="preserve">Лагеря   с дневным пребыванием детей - бесплатно. </w:t>
      </w:r>
    </w:p>
    <w:p w:rsidR="009520B2" w:rsidRPr="004D65AB" w:rsidRDefault="009520B2" w:rsidP="00C637E1">
      <w:pPr>
        <w:pStyle w:val="ListParagraph"/>
        <w:numPr>
          <w:ilvl w:val="0"/>
          <w:numId w:val="19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5AB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ездные детские оздоровительные </w:t>
      </w:r>
      <w:r w:rsidRPr="004D65AB">
        <w:rPr>
          <w:rFonts w:ascii="Times New Roman" w:hAnsi="Times New Roman"/>
          <w:sz w:val="28"/>
          <w:szCs w:val="28"/>
        </w:rPr>
        <w:t>лагеря:</w:t>
      </w:r>
    </w:p>
    <w:p w:rsidR="009520B2" w:rsidRPr="004D65AB" w:rsidRDefault="009520B2" w:rsidP="004D65AB">
      <w:pPr>
        <w:pStyle w:val="ListParagraph"/>
        <w:numPr>
          <w:ilvl w:val="0"/>
          <w:numId w:val="18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5AB">
        <w:rPr>
          <w:rFonts w:ascii="Times New Roman" w:hAnsi="Times New Roman"/>
          <w:sz w:val="28"/>
          <w:szCs w:val="28"/>
        </w:rPr>
        <w:t>Краснодар – 31433,55 (оплата авиаперелета к месту отдыха и обратно);</w:t>
      </w:r>
    </w:p>
    <w:p w:rsidR="009520B2" w:rsidRPr="004D65AB" w:rsidRDefault="009520B2" w:rsidP="004D65AB">
      <w:pPr>
        <w:pStyle w:val="ListParagraph"/>
        <w:numPr>
          <w:ilvl w:val="0"/>
          <w:numId w:val="18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5AB">
        <w:rPr>
          <w:rFonts w:ascii="Times New Roman" w:hAnsi="Times New Roman"/>
          <w:sz w:val="28"/>
          <w:szCs w:val="28"/>
        </w:rPr>
        <w:t>Тюменская область – 3452,54 рублей (оплата проезда к месту отдыха и обратно);</w:t>
      </w:r>
    </w:p>
    <w:p w:rsidR="009520B2" w:rsidRPr="004D65AB" w:rsidRDefault="009520B2" w:rsidP="004D65AB">
      <w:pPr>
        <w:pStyle w:val="ListParagraph"/>
        <w:numPr>
          <w:ilvl w:val="0"/>
          <w:numId w:val="18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5AB">
        <w:rPr>
          <w:rFonts w:ascii="Times New Roman" w:hAnsi="Times New Roman"/>
          <w:sz w:val="28"/>
          <w:szCs w:val="28"/>
        </w:rPr>
        <w:t>Новосибирская область – 163</w:t>
      </w:r>
      <w:r>
        <w:rPr>
          <w:rFonts w:ascii="Times New Roman" w:hAnsi="Times New Roman"/>
          <w:sz w:val="28"/>
          <w:szCs w:val="28"/>
        </w:rPr>
        <w:t>92</w:t>
      </w:r>
      <w:r w:rsidRPr="004D65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60</w:t>
      </w:r>
      <w:r w:rsidRPr="004D65AB">
        <w:rPr>
          <w:rFonts w:ascii="Times New Roman" w:hAnsi="Times New Roman"/>
          <w:sz w:val="28"/>
          <w:szCs w:val="28"/>
        </w:rPr>
        <w:t xml:space="preserve"> рублей (оплата авиаперелета к месту отдыха и обратно);</w:t>
      </w:r>
    </w:p>
    <w:p w:rsidR="009520B2" w:rsidRPr="004D65AB" w:rsidRDefault="009520B2" w:rsidP="00C637E1">
      <w:pPr>
        <w:pStyle w:val="ListParagraph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</w:t>
      </w:r>
      <w:r w:rsidRPr="004D65AB">
        <w:rPr>
          <w:rFonts w:ascii="Times New Roman" w:hAnsi="Times New Roman"/>
          <w:bCs/>
          <w:sz w:val="28"/>
          <w:szCs w:val="28"/>
        </w:rPr>
        <w:t>елевы</w:t>
      </w:r>
      <w:r>
        <w:rPr>
          <w:rFonts w:ascii="Times New Roman" w:hAnsi="Times New Roman"/>
          <w:bCs/>
          <w:sz w:val="28"/>
          <w:szCs w:val="28"/>
        </w:rPr>
        <w:t>е</w:t>
      </w:r>
      <w:r w:rsidRPr="004D65AB">
        <w:rPr>
          <w:rFonts w:ascii="Times New Roman" w:hAnsi="Times New Roman"/>
          <w:bCs/>
          <w:sz w:val="28"/>
          <w:szCs w:val="28"/>
        </w:rPr>
        <w:t xml:space="preserve"> путевк</w:t>
      </w:r>
      <w:r>
        <w:rPr>
          <w:rFonts w:ascii="Times New Roman" w:hAnsi="Times New Roman"/>
          <w:bCs/>
          <w:sz w:val="28"/>
          <w:szCs w:val="28"/>
        </w:rPr>
        <w:t>и</w:t>
      </w:r>
      <w:r w:rsidRPr="004D65AB">
        <w:rPr>
          <w:rFonts w:ascii="Times New Roman" w:hAnsi="Times New Roman"/>
          <w:bCs/>
          <w:sz w:val="28"/>
          <w:szCs w:val="28"/>
        </w:rPr>
        <w:t>, предоставленны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4D65AB">
        <w:rPr>
          <w:rFonts w:ascii="Times New Roman" w:hAnsi="Times New Roman"/>
          <w:bCs/>
          <w:sz w:val="28"/>
          <w:szCs w:val="28"/>
        </w:rPr>
        <w:t xml:space="preserve"> органами государственной власти Ханты-М</w:t>
      </w:r>
      <w:r>
        <w:rPr>
          <w:rFonts w:ascii="Times New Roman" w:hAnsi="Times New Roman"/>
          <w:bCs/>
          <w:sz w:val="28"/>
          <w:szCs w:val="28"/>
        </w:rPr>
        <w:t xml:space="preserve">ансийского автономного округа – </w:t>
      </w:r>
      <w:r w:rsidRPr="004D65AB">
        <w:rPr>
          <w:rFonts w:ascii="Times New Roman" w:hAnsi="Times New Roman"/>
          <w:bCs/>
          <w:sz w:val="28"/>
          <w:szCs w:val="28"/>
        </w:rPr>
        <w:t>Югры:</w:t>
      </w:r>
    </w:p>
    <w:p w:rsidR="009520B2" w:rsidRPr="00C637E1" w:rsidRDefault="009520B2" w:rsidP="00C637E1">
      <w:pPr>
        <w:pStyle w:val="ListParagraph"/>
        <w:numPr>
          <w:ilvl w:val="0"/>
          <w:numId w:val="18"/>
        </w:numPr>
        <w:spacing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C637E1">
        <w:rPr>
          <w:rFonts w:ascii="Times New Roman" w:hAnsi="Times New Roman"/>
          <w:bCs/>
          <w:sz w:val="28"/>
          <w:szCs w:val="28"/>
        </w:rPr>
        <w:t>Республика Болгария, МДЦ «Артек», ВДЦ «Орленок», ВДЦ «Смена» – 100% стоимости проезда.</w:t>
      </w:r>
    </w:p>
    <w:p w:rsidR="009520B2" w:rsidRPr="00C637E1" w:rsidRDefault="009520B2" w:rsidP="00C637E1">
      <w:pPr>
        <w:pStyle w:val="ListParagraph"/>
        <w:numPr>
          <w:ilvl w:val="0"/>
          <w:numId w:val="18"/>
        </w:numPr>
        <w:spacing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C637E1">
        <w:rPr>
          <w:rFonts w:ascii="Times New Roman" w:hAnsi="Times New Roman"/>
          <w:bCs/>
          <w:sz w:val="28"/>
          <w:szCs w:val="28"/>
        </w:rPr>
        <w:t xml:space="preserve">Республика Крым (путевки Департамента физической культуры и спорта Ханты-Мансийского автономного округа - Югры) - </w:t>
      </w:r>
      <w:r w:rsidRPr="00C74226">
        <w:rPr>
          <w:rFonts w:ascii="Times New Roman" w:hAnsi="Times New Roman"/>
          <w:bCs/>
          <w:sz w:val="28"/>
          <w:szCs w:val="28"/>
        </w:rPr>
        <w:t>35000</w:t>
      </w:r>
      <w:r w:rsidRPr="00C637E1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9520B2" w:rsidRPr="00204A32" w:rsidRDefault="009520B2" w:rsidP="0042281E">
      <w:pPr>
        <w:jc w:val="center"/>
        <w:rPr>
          <w:b/>
          <w:sz w:val="28"/>
          <w:szCs w:val="28"/>
        </w:rPr>
      </w:pPr>
      <w:r w:rsidRPr="00204A32">
        <w:rPr>
          <w:b/>
          <w:sz w:val="28"/>
          <w:szCs w:val="28"/>
        </w:rPr>
        <w:t>Кадровое обеспечение</w:t>
      </w:r>
    </w:p>
    <w:p w:rsidR="009520B2" w:rsidRPr="0044395C" w:rsidRDefault="009520B2" w:rsidP="002B372F">
      <w:pPr>
        <w:jc w:val="both"/>
      </w:pPr>
    </w:p>
    <w:p w:rsidR="009520B2" w:rsidRPr="00204A32" w:rsidRDefault="009520B2" w:rsidP="00B13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A32">
        <w:rPr>
          <w:sz w:val="28"/>
          <w:szCs w:val="28"/>
        </w:rPr>
        <w:t>В целях совершенствования подготовки кадров для детской оздоровительной кампании 201</w:t>
      </w:r>
      <w:r>
        <w:rPr>
          <w:sz w:val="28"/>
          <w:szCs w:val="28"/>
        </w:rPr>
        <w:t>7</w:t>
      </w:r>
      <w:r w:rsidRPr="00204A32">
        <w:rPr>
          <w:sz w:val="28"/>
          <w:szCs w:val="28"/>
        </w:rPr>
        <w:t xml:space="preserve"> года управлением образования и молодежной политики администрации города Радужный в марте</w:t>
      </w:r>
      <w:r>
        <w:rPr>
          <w:sz w:val="28"/>
          <w:szCs w:val="28"/>
        </w:rPr>
        <w:t xml:space="preserve"> – апреле</w:t>
      </w:r>
      <w:r w:rsidRPr="00204A3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04A32">
        <w:rPr>
          <w:sz w:val="28"/>
          <w:szCs w:val="28"/>
        </w:rPr>
        <w:t>года  проведен</w:t>
      </w:r>
      <w:r>
        <w:rPr>
          <w:sz w:val="28"/>
          <w:szCs w:val="28"/>
        </w:rPr>
        <w:t xml:space="preserve">ы совещания для представителей </w:t>
      </w:r>
      <w:r w:rsidRPr="00204A32">
        <w:rPr>
          <w:sz w:val="28"/>
          <w:szCs w:val="28"/>
        </w:rPr>
        <w:t>ответственных исполнителей мероприятий  по организации летней оздоровительной кампании 201</w:t>
      </w:r>
      <w:r>
        <w:rPr>
          <w:sz w:val="28"/>
          <w:szCs w:val="28"/>
        </w:rPr>
        <w:t>7</w:t>
      </w:r>
      <w:r w:rsidRPr="00204A32">
        <w:rPr>
          <w:sz w:val="28"/>
          <w:szCs w:val="28"/>
        </w:rPr>
        <w:t xml:space="preserve"> года, начальников лагерей с дневным пребыванием детей по теме: «Основные направления организации детской оздоровительной кампании 201</w:t>
      </w:r>
      <w:r>
        <w:rPr>
          <w:sz w:val="28"/>
          <w:szCs w:val="28"/>
        </w:rPr>
        <w:t>7</w:t>
      </w:r>
      <w:r w:rsidRPr="00204A32">
        <w:rPr>
          <w:sz w:val="28"/>
          <w:szCs w:val="28"/>
        </w:rPr>
        <w:t xml:space="preserve"> года».</w:t>
      </w:r>
    </w:p>
    <w:p w:rsidR="009520B2" w:rsidRPr="0080463C" w:rsidRDefault="009520B2" w:rsidP="00B1341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7624C">
        <w:rPr>
          <w:sz w:val="28"/>
          <w:szCs w:val="28"/>
        </w:rPr>
        <w:t xml:space="preserve">В </w:t>
      </w:r>
      <w:r>
        <w:rPr>
          <w:sz w:val="28"/>
          <w:szCs w:val="28"/>
        </w:rPr>
        <w:t>апреле</w:t>
      </w:r>
      <w:r w:rsidRPr="0087624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7624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секретарь межведомственной комиссии </w:t>
      </w:r>
      <w:r w:rsidRPr="00AA2B0D">
        <w:rPr>
          <w:sz w:val="28"/>
          <w:szCs w:val="28"/>
        </w:rPr>
        <w:t>по организации отдыха, оздоровления, занятости детей и молод</w:t>
      </w:r>
      <w:r>
        <w:rPr>
          <w:sz w:val="28"/>
          <w:szCs w:val="28"/>
        </w:rPr>
        <w:t>е</w:t>
      </w:r>
      <w:r w:rsidRPr="00AA2B0D">
        <w:rPr>
          <w:sz w:val="28"/>
          <w:szCs w:val="28"/>
        </w:rPr>
        <w:t>жи</w:t>
      </w:r>
      <w:r>
        <w:rPr>
          <w:sz w:val="28"/>
          <w:szCs w:val="28"/>
        </w:rPr>
        <w:t xml:space="preserve"> </w:t>
      </w:r>
      <w:r w:rsidRPr="0087624C">
        <w:rPr>
          <w:sz w:val="28"/>
          <w:szCs w:val="28"/>
        </w:rPr>
        <w:t>п</w:t>
      </w:r>
      <w:r>
        <w:rPr>
          <w:sz w:val="28"/>
          <w:szCs w:val="28"/>
        </w:rPr>
        <w:t>ринял участие в</w:t>
      </w:r>
      <w:r w:rsidRPr="0080463C">
        <w:rPr>
          <w:sz w:val="28"/>
          <w:szCs w:val="28"/>
        </w:rPr>
        <w:t>учебно-методическом семинаре «Актуальные вопросы организации отдыха и оздоровления детей в 2017 году»</w:t>
      </w:r>
      <w:r>
        <w:rPr>
          <w:sz w:val="28"/>
          <w:szCs w:val="28"/>
        </w:rPr>
        <w:t>в г. Когалым.</w:t>
      </w:r>
    </w:p>
    <w:p w:rsidR="009520B2" w:rsidRPr="0087624C" w:rsidRDefault="009520B2" w:rsidP="00B1341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9329B">
        <w:rPr>
          <w:bCs/>
          <w:sz w:val="28"/>
          <w:szCs w:val="28"/>
        </w:rPr>
        <w:t>05</w:t>
      </w:r>
      <w:r w:rsidRPr="0087624C">
        <w:rPr>
          <w:bCs/>
          <w:sz w:val="28"/>
          <w:szCs w:val="28"/>
        </w:rPr>
        <w:t xml:space="preserve"> мая 201</w:t>
      </w:r>
      <w:r>
        <w:rPr>
          <w:bCs/>
          <w:sz w:val="28"/>
          <w:szCs w:val="28"/>
        </w:rPr>
        <w:t>7</w:t>
      </w:r>
      <w:r w:rsidRPr="0087624C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прошла</w:t>
      </w:r>
      <w:r w:rsidRPr="0087624C">
        <w:rPr>
          <w:bCs/>
          <w:sz w:val="28"/>
          <w:szCs w:val="28"/>
        </w:rPr>
        <w:t xml:space="preserve"> техническая учеба для начальников лагерей с дневным пребыванием детей с приглашением  руководителей и специалистов надзорных органов, здравоохранения, ОМВД, учреждений социальной сферы города.</w:t>
      </w:r>
    </w:p>
    <w:p w:rsidR="009520B2" w:rsidRDefault="009520B2" w:rsidP="002B372F">
      <w:pPr>
        <w:jc w:val="both"/>
      </w:pPr>
    </w:p>
    <w:p w:rsidR="009520B2" w:rsidRDefault="009520B2" w:rsidP="00035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Медицинское сопровождение</w:t>
      </w:r>
    </w:p>
    <w:p w:rsidR="009520B2" w:rsidRDefault="009520B2" w:rsidP="000358C3">
      <w:pPr>
        <w:jc w:val="center"/>
        <w:rPr>
          <w:b/>
          <w:sz w:val="28"/>
          <w:szCs w:val="28"/>
        </w:rPr>
      </w:pPr>
    </w:p>
    <w:p w:rsidR="009520B2" w:rsidRDefault="009520B2" w:rsidP="0003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На протяжении нескольких лет в городе широко используется летний период для оздоровления детей и подростков, не выезжающих за пределы города</w:t>
      </w:r>
      <w:r>
        <w:rPr>
          <w:sz w:val="28"/>
          <w:szCs w:val="28"/>
        </w:rPr>
        <w:t>.</w:t>
      </w:r>
    </w:p>
    <w:p w:rsidR="009520B2" w:rsidRDefault="009520B2" w:rsidP="0003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Медицинское обслуживание проводи</w:t>
      </w:r>
      <w:r>
        <w:rPr>
          <w:sz w:val="28"/>
          <w:szCs w:val="28"/>
        </w:rPr>
        <w:t>тся</w:t>
      </w:r>
      <w:r w:rsidRPr="00AA2B0D">
        <w:rPr>
          <w:sz w:val="28"/>
          <w:szCs w:val="28"/>
        </w:rPr>
        <w:t xml:space="preserve"> квалифицированными фельдшерами и медицинскими сестрами в медицинских блоках и школьных физиокабинетах, которые полностью укомплектованы всем необходимым медицинским оборудованием и медикаментами. Перед началом и в конце оздоровительного сезона всем детям </w:t>
      </w:r>
      <w:r>
        <w:rPr>
          <w:sz w:val="28"/>
          <w:szCs w:val="28"/>
        </w:rPr>
        <w:t>будет</w:t>
      </w:r>
      <w:r w:rsidRPr="00AA2B0D">
        <w:rPr>
          <w:sz w:val="28"/>
          <w:szCs w:val="28"/>
        </w:rPr>
        <w:t xml:space="preserve"> проведена антропометрия по необходимым стандартам и определен оздоровительный эффект</w:t>
      </w:r>
      <w:r>
        <w:rPr>
          <w:sz w:val="28"/>
          <w:szCs w:val="28"/>
        </w:rPr>
        <w:t xml:space="preserve">. </w:t>
      </w:r>
    </w:p>
    <w:p w:rsidR="009520B2" w:rsidRPr="00AA2B0D" w:rsidRDefault="009520B2" w:rsidP="0003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 xml:space="preserve">Медицинское сопровождение в выездные лагеря железнодорожным транспортом </w:t>
      </w:r>
      <w:r>
        <w:rPr>
          <w:sz w:val="28"/>
          <w:szCs w:val="28"/>
        </w:rPr>
        <w:t xml:space="preserve">будет </w:t>
      </w:r>
      <w:r w:rsidRPr="00AA2B0D">
        <w:rPr>
          <w:sz w:val="28"/>
          <w:szCs w:val="28"/>
        </w:rPr>
        <w:t>осуществля</w:t>
      </w:r>
      <w:r>
        <w:rPr>
          <w:sz w:val="28"/>
          <w:szCs w:val="28"/>
        </w:rPr>
        <w:t>ться</w:t>
      </w:r>
      <w:r w:rsidRPr="00AA2B0D">
        <w:rPr>
          <w:sz w:val="28"/>
          <w:szCs w:val="28"/>
        </w:rPr>
        <w:t xml:space="preserve"> квалифицированными фельдшерами, имеющими при себе полный набор медикаментов для экстренной </w:t>
      </w:r>
      <w:r>
        <w:rPr>
          <w:sz w:val="28"/>
          <w:szCs w:val="28"/>
        </w:rPr>
        <w:t xml:space="preserve"> и первой медицинской помощи</w:t>
      </w:r>
      <w:r w:rsidRPr="00AA2B0D">
        <w:rPr>
          <w:sz w:val="28"/>
          <w:szCs w:val="28"/>
        </w:rPr>
        <w:t>.</w:t>
      </w:r>
    </w:p>
    <w:p w:rsidR="009520B2" w:rsidRPr="00AA2B0D" w:rsidRDefault="009520B2" w:rsidP="0003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В  целях обеспечения безопасного отдыха и оздоровления детей, создания условий для охраны и укрепления их  здоровья на начало детской летн</w:t>
      </w:r>
      <w:r>
        <w:rPr>
          <w:sz w:val="28"/>
          <w:szCs w:val="28"/>
        </w:rPr>
        <w:t>ей оздоровительной кампании 2017</w:t>
      </w:r>
      <w:r w:rsidRPr="00AA2B0D">
        <w:rPr>
          <w:sz w:val="28"/>
          <w:szCs w:val="28"/>
        </w:rPr>
        <w:t xml:space="preserve"> года все медицинские кабинеты учреждений, на базе которых б</w:t>
      </w:r>
      <w:r>
        <w:rPr>
          <w:sz w:val="28"/>
          <w:szCs w:val="28"/>
        </w:rPr>
        <w:t>удет</w:t>
      </w:r>
      <w:r w:rsidRPr="00AA2B0D">
        <w:rPr>
          <w:sz w:val="28"/>
          <w:szCs w:val="28"/>
        </w:rPr>
        <w:t xml:space="preserve"> организована работа лагерей с дневным пребыванием детей, оснащены всем необходимым  медицинским оборудованием.</w:t>
      </w:r>
    </w:p>
    <w:p w:rsidR="009520B2" w:rsidRPr="00AA2B0D" w:rsidRDefault="009520B2" w:rsidP="000358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Все кабинеты оборудованы необходимой медицинской мебелью: медицинскими шкафами, кушетками, процедурными столиками и т.д.</w:t>
      </w:r>
    </w:p>
    <w:p w:rsidR="009520B2" w:rsidRDefault="009520B2" w:rsidP="000358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Все медиц</w:t>
      </w:r>
      <w:r>
        <w:rPr>
          <w:sz w:val="28"/>
          <w:szCs w:val="28"/>
        </w:rPr>
        <w:t>инские кабинеты имеют соответствующую лицензию</w:t>
      </w:r>
      <w:r w:rsidRPr="00AA2B0D">
        <w:rPr>
          <w:sz w:val="28"/>
          <w:szCs w:val="28"/>
        </w:rPr>
        <w:t xml:space="preserve">. </w:t>
      </w:r>
    </w:p>
    <w:p w:rsidR="009520B2" w:rsidRPr="00AA2B0D" w:rsidRDefault="009520B2" w:rsidP="000358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>Сформированы аптечки для медицинского сопровождения организованных групп, выезжающих на отдых и оздоровление за пределы города.</w:t>
      </w:r>
    </w:p>
    <w:p w:rsidR="009520B2" w:rsidRPr="00AA2B0D" w:rsidRDefault="009520B2" w:rsidP="000358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B0D">
        <w:rPr>
          <w:sz w:val="28"/>
          <w:szCs w:val="28"/>
        </w:rPr>
        <w:t xml:space="preserve">Подбор медицинского персонала для сопровождения организованных групп детей, выезжающих за пределы города, </w:t>
      </w:r>
      <w:r>
        <w:rPr>
          <w:sz w:val="28"/>
          <w:szCs w:val="28"/>
        </w:rPr>
        <w:t xml:space="preserve">будет </w:t>
      </w:r>
      <w:r w:rsidRPr="00AA2B0D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БУ «Радужнинская городская больница</w:t>
      </w:r>
      <w:r w:rsidRPr="00AA2B0D">
        <w:rPr>
          <w:sz w:val="28"/>
          <w:szCs w:val="28"/>
        </w:rPr>
        <w:t>» из числа школьных фельдшеров и среднего медицинского персонала</w:t>
      </w:r>
      <w:r>
        <w:rPr>
          <w:sz w:val="28"/>
          <w:szCs w:val="28"/>
        </w:rPr>
        <w:t>БУ «Радужнинская городская больница</w:t>
      </w:r>
      <w:r w:rsidRPr="00AA2B0D">
        <w:rPr>
          <w:sz w:val="28"/>
          <w:szCs w:val="28"/>
        </w:rPr>
        <w:t>».</w:t>
      </w:r>
    </w:p>
    <w:p w:rsidR="009520B2" w:rsidRDefault="009520B2" w:rsidP="002B372F">
      <w:pPr>
        <w:jc w:val="center"/>
        <w:rPr>
          <w:b/>
        </w:rPr>
      </w:pPr>
    </w:p>
    <w:p w:rsidR="009520B2" w:rsidRDefault="009520B2" w:rsidP="002B372F">
      <w:pPr>
        <w:jc w:val="center"/>
        <w:rPr>
          <w:b/>
          <w:sz w:val="28"/>
          <w:szCs w:val="28"/>
        </w:rPr>
      </w:pPr>
      <w:r w:rsidRPr="0087624C">
        <w:rPr>
          <w:b/>
          <w:sz w:val="28"/>
          <w:szCs w:val="28"/>
        </w:rPr>
        <w:t>Информационное обеспечение</w:t>
      </w:r>
    </w:p>
    <w:p w:rsidR="009520B2" w:rsidRPr="0087624C" w:rsidRDefault="009520B2" w:rsidP="002B372F">
      <w:pPr>
        <w:jc w:val="center"/>
        <w:rPr>
          <w:b/>
          <w:sz w:val="28"/>
          <w:szCs w:val="28"/>
        </w:rPr>
      </w:pPr>
    </w:p>
    <w:p w:rsidR="009520B2" w:rsidRDefault="009520B2" w:rsidP="002B3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24C">
        <w:rPr>
          <w:sz w:val="28"/>
          <w:szCs w:val="28"/>
        </w:rPr>
        <w:t>В рамках подготовки к детской оздоровительной кампании с февраля месяца</w:t>
      </w:r>
      <w:r>
        <w:rPr>
          <w:sz w:val="28"/>
          <w:szCs w:val="28"/>
        </w:rPr>
        <w:t xml:space="preserve"> в управлении образования и молодежной политики администрации города Радужный </w:t>
      </w:r>
      <w:r w:rsidRPr="0087624C">
        <w:rPr>
          <w:sz w:val="28"/>
          <w:szCs w:val="28"/>
        </w:rPr>
        <w:t xml:space="preserve">работает горячая телефонная линия для родителей с целью ознакомления с планами предстоящей детской оздоровительной кампании. </w:t>
      </w:r>
    </w:p>
    <w:p w:rsidR="009520B2" w:rsidRPr="0087624C" w:rsidRDefault="009520B2" w:rsidP="00A04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24C">
        <w:rPr>
          <w:sz w:val="28"/>
          <w:szCs w:val="28"/>
        </w:rPr>
        <w:t>Кроме того, для пропаганды  организованного отдыха детей на протяжении всей детской оздоровительной кампании по телевидению будут демонстрироваться видеосюжеты, ролики, выступления о ходе реализации программы отдыха, оздоровления, занятости детей города</w:t>
      </w:r>
      <w:r>
        <w:rPr>
          <w:sz w:val="28"/>
          <w:szCs w:val="28"/>
        </w:rPr>
        <w:t>. В образовательных организациях города и учреждениях спорта будут р</w:t>
      </w:r>
      <w:r w:rsidRPr="0087624C">
        <w:rPr>
          <w:sz w:val="28"/>
          <w:szCs w:val="28"/>
        </w:rPr>
        <w:t>аспростран</w:t>
      </w:r>
      <w:r>
        <w:rPr>
          <w:sz w:val="28"/>
          <w:szCs w:val="28"/>
        </w:rPr>
        <w:t>ены</w:t>
      </w:r>
      <w:r w:rsidRPr="0087624C">
        <w:rPr>
          <w:sz w:val="28"/>
          <w:szCs w:val="28"/>
        </w:rPr>
        <w:t xml:space="preserve"> красочные памятки, буклеты, листовки, предоставляющие родителям альтернативу форм организации отдыха или занятости реб</w:t>
      </w:r>
      <w:r>
        <w:rPr>
          <w:sz w:val="28"/>
          <w:szCs w:val="28"/>
        </w:rPr>
        <w:t>е</w:t>
      </w:r>
      <w:r w:rsidRPr="0087624C">
        <w:rPr>
          <w:sz w:val="28"/>
          <w:szCs w:val="28"/>
        </w:rPr>
        <w:t>нка</w:t>
      </w:r>
      <w:r>
        <w:rPr>
          <w:sz w:val="28"/>
          <w:szCs w:val="28"/>
        </w:rPr>
        <w:t>.</w:t>
      </w:r>
    </w:p>
    <w:p w:rsidR="009520B2" w:rsidRDefault="009520B2" w:rsidP="00B1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24C">
        <w:rPr>
          <w:sz w:val="28"/>
          <w:szCs w:val="28"/>
        </w:rPr>
        <w:t xml:space="preserve">Информация по организации летнего отдыха детей </w:t>
      </w:r>
      <w:r>
        <w:rPr>
          <w:sz w:val="28"/>
          <w:szCs w:val="28"/>
        </w:rPr>
        <w:t xml:space="preserve">будет </w:t>
      </w:r>
      <w:r w:rsidRPr="0087624C">
        <w:rPr>
          <w:sz w:val="28"/>
          <w:szCs w:val="28"/>
        </w:rPr>
        <w:t>доведена до работодателей и ответственных лиц на предприятиях города.</w:t>
      </w:r>
    </w:p>
    <w:p w:rsidR="009520B2" w:rsidRDefault="009520B2" w:rsidP="00B11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реализации </w:t>
      </w:r>
      <w:r w:rsidRPr="0087624C">
        <w:rPr>
          <w:sz w:val="28"/>
          <w:szCs w:val="28"/>
        </w:rPr>
        <w:t>детской оздоровительной кампании</w:t>
      </w:r>
      <w:r>
        <w:rPr>
          <w:sz w:val="28"/>
          <w:szCs w:val="28"/>
        </w:rPr>
        <w:t xml:space="preserve"> 2017</w:t>
      </w:r>
      <w:r w:rsidRPr="0087624C">
        <w:rPr>
          <w:sz w:val="28"/>
          <w:szCs w:val="28"/>
        </w:rPr>
        <w:t xml:space="preserve"> года в   </w:t>
      </w:r>
      <w:r>
        <w:rPr>
          <w:sz w:val="28"/>
          <w:szCs w:val="28"/>
        </w:rPr>
        <w:t xml:space="preserve"> учреждениях города, на базе которых работают лагеря с дневным пребыванием детей </w:t>
      </w:r>
      <w:r w:rsidRPr="0087624C">
        <w:rPr>
          <w:sz w:val="28"/>
          <w:szCs w:val="28"/>
        </w:rPr>
        <w:t>оформл</w:t>
      </w:r>
      <w:r>
        <w:rPr>
          <w:sz w:val="28"/>
          <w:szCs w:val="28"/>
        </w:rPr>
        <w:t xml:space="preserve">яются информационные стенды </w:t>
      </w:r>
      <w:r w:rsidRPr="0087624C">
        <w:rPr>
          <w:sz w:val="28"/>
          <w:szCs w:val="28"/>
        </w:rPr>
        <w:t>«ОТДЫХ</w:t>
      </w:r>
      <w:r>
        <w:rPr>
          <w:sz w:val="28"/>
          <w:szCs w:val="28"/>
        </w:rPr>
        <w:t xml:space="preserve"> ДЕТЕЙ-2017</w:t>
      </w:r>
      <w:r w:rsidRPr="0087624C">
        <w:rPr>
          <w:sz w:val="28"/>
          <w:szCs w:val="28"/>
        </w:rPr>
        <w:t>»</w:t>
      </w:r>
      <w:r>
        <w:rPr>
          <w:sz w:val="28"/>
          <w:szCs w:val="28"/>
        </w:rPr>
        <w:t>. Д</w:t>
      </w:r>
      <w:r w:rsidRPr="0087624C">
        <w:rPr>
          <w:sz w:val="28"/>
          <w:szCs w:val="28"/>
        </w:rPr>
        <w:t>ля родителей пров</w:t>
      </w:r>
      <w:r>
        <w:rPr>
          <w:sz w:val="28"/>
          <w:szCs w:val="28"/>
        </w:rPr>
        <w:t xml:space="preserve">одятся общешкольные и классные </w:t>
      </w:r>
      <w:r w:rsidRPr="0087624C">
        <w:rPr>
          <w:sz w:val="28"/>
          <w:szCs w:val="28"/>
        </w:rPr>
        <w:t>родительские собрания</w:t>
      </w:r>
      <w:r>
        <w:rPr>
          <w:sz w:val="28"/>
          <w:szCs w:val="28"/>
        </w:rPr>
        <w:t>.</w:t>
      </w:r>
    </w:p>
    <w:p w:rsidR="009520B2" w:rsidRDefault="009520B2" w:rsidP="002B372F">
      <w:pPr>
        <w:jc w:val="both"/>
        <w:rPr>
          <w:sz w:val="28"/>
          <w:szCs w:val="28"/>
        </w:rPr>
      </w:pPr>
    </w:p>
    <w:p w:rsidR="009520B2" w:rsidRPr="0087624C" w:rsidRDefault="009520B2" w:rsidP="002B372F">
      <w:pPr>
        <w:jc w:val="both"/>
        <w:rPr>
          <w:sz w:val="28"/>
          <w:szCs w:val="28"/>
        </w:rPr>
      </w:pPr>
    </w:p>
    <w:p w:rsidR="009520B2" w:rsidRPr="0087624C" w:rsidRDefault="009520B2" w:rsidP="00B57001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520B2" w:rsidRDefault="009520B2"/>
    <w:sectPr w:rsidR="009520B2" w:rsidSect="00422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61B"/>
    <w:multiLevelType w:val="hybridMultilevel"/>
    <w:tmpl w:val="508A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2D28"/>
    <w:multiLevelType w:val="hybridMultilevel"/>
    <w:tmpl w:val="4A04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0CC"/>
    <w:multiLevelType w:val="hybridMultilevel"/>
    <w:tmpl w:val="88A47F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F6778B"/>
    <w:multiLevelType w:val="hybridMultilevel"/>
    <w:tmpl w:val="B062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F35BD8"/>
    <w:multiLevelType w:val="hybridMultilevel"/>
    <w:tmpl w:val="B8726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B9043B"/>
    <w:multiLevelType w:val="hybridMultilevel"/>
    <w:tmpl w:val="02168534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94FEB"/>
    <w:multiLevelType w:val="hybridMultilevel"/>
    <w:tmpl w:val="6556225E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D7AF4"/>
    <w:multiLevelType w:val="hybridMultilevel"/>
    <w:tmpl w:val="5FDAA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97C73"/>
    <w:multiLevelType w:val="hybridMultilevel"/>
    <w:tmpl w:val="14A67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7E3252"/>
    <w:multiLevelType w:val="hybridMultilevel"/>
    <w:tmpl w:val="4CB41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C25DD"/>
    <w:multiLevelType w:val="hybridMultilevel"/>
    <w:tmpl w:val="B08EA8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028111C"/>
    <w:multiLevelType w:val="hybridMultilevel"/>
    <w:tmpl w:val="35382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B84D01"/>
    <w:multiLevelType w:val="hybridMultilevel"/>
    <w:tmpl w:val="FB0A61B4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036852"/>
    <w:multiLevelType w:val="hybridMultilevel"/>
    <w:tmpl w:val="C262C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0"/>
  </w:num>
  <w:num w:numId="5">
    <w:abstractNumId w:val="16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7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5"/>
  </w:num>
  <w:num w:numId="16">
    <w:abstractNumId w:val="6"/>
  </w:num>
  <w:num w:numId="17">
    <w:abstractNumId w:val="15"/>
  </w:num>
  <w:num w:numId="18">
    <w:abstractNumId w:val="19"/>
  </w:num>
  <w:num w:numId="19">
    <w:abstractNumId w:val="18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72F"/>
    <w:rsid w:val="000358C3"/>
    <w:rsid w:val="0004412E"/>
    <w:rsid w:val="0009329B"/>
    <w:rsid w:val="000B68BB"/>
    <w:rsid w:val="001452CE"/>
    <w:rsid w:val="001835A2"/>
    <w:rsid w:val="00185ECD"/>
    <w:rsid w:val="00204A32"/>
    <w:rsid w:val="00226471"/>
    <w:rsid w:val="00297F94"/>
    <w:rsid w:val="002B372F"/>
    <w:rsid w:val="002F1873"/>
    <w:rsid w:val="003438A1"/>
    <w:rsid w:val="0038750C"/>
    <w:rsid w:val="0042281E"/>
    <w:rsid w:val="0044395C"/>
    <w:rsid w:val="004A1C5B"/>
    <w:rsid w:val="004D65AB"/>
    <w:rsid w:val="00537DCD"/>
    <w:rsid w:val="00586BA3"/>
    <w:rsid w:val="005D2790"/>
    <w:rsid w:val="005E379D"/>
    <w:rsid w:val="00611486"/>
    <w:rsid w:val="00613925"/>
    <w:rsid w:val="00617589"/>
    <w:rsid w:val="00627E7C"/>
    <w:rsid w:val="006A130C"/>
    <w:rsid w:val="00761285"/>
    <w:rsid w:val="0079233B"/>
    <w:rsid w:val="0079498E"/>
    <w:rsid w:val="007B6ACD"/>
    <w:rsid w:val="007D46F8"/>
    <w:rsid w:val="007E0C84"/>
    <w:rsid w:val="0080348A"/>
    <w:rsid w:val="0080463C"/>
    <w:rsid w:val="00811819"/>
    <w:rsid w:val="0087624C"/>
    <w:rsid w:val="00880712"/>
    <w:rsid w:val="008965E5"/>
    <w:rsid w:val="008C0A47"/>
    <w:rsid w:val="009520B2"/>
    <w:rsid w:val="00963C7A"/>
    <w:rsid w:val="00A04662"/>
    <w:rsid w:val="00A138C5"/>
    <w:rsid w:val="00AA084C"/>
    <w:rsid w:val="00AA2B0D"/>
    <w:rsid w:val="00B047D4"/>
    <w:rsid w:val="00B1129F"/>
    <w:rsid w:val="00B13410"/>
    <w:rsid w:val="00B23763"/>
    <w:rsid w:val="00B57001"/>
    <w:rsid w:val="00B6134E"/>
    <w:rsid w:val="00BA1671"/>
    <w:rsid w:val="00C637E1"/>
    <w:rsid w:val="00C74226"/>
    <w:rsid w:val="00C80098"/>
    <w:rsid w:val="00CD761B"/>
    <w:rsid w:val="00D176F3"/>
    <w:rsid w:val="00D2009A"/>
    <w:rsid w:val="00D403DD"/>
    <w:rsid w:val="00D42519"/>
    <w:rsid w:val="00DC1749"/>
    <w:rsid w:val="00DF36D7"/>
    <w:rsid w:val="00E77640"/>
    <w:rsid w:val="00ED70D9"/>
    <w:rsid w:val="00F51259"/>
    <w:rsid w:val="00F945EB"/>
    <w:rsid w:val="00FC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B3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4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63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11</Pages>
  <Words>3174</Words>
  <Characters>18096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Duma2</cp:lastModifiedBy>
  <cp:revision>15</cp:revision>
  <cp:lastPrinted>2017-05-18T08:36:00Z</cp:lastPrinted>
  <dcterms:created xsi:type="dcterms:W3CDTF">2017-05-10T03:25:00Z</dcterms:created>
  <dcterms:modified xsi:type="dcterms:W3CDTF">2017-05-24T08:57:00Z</dcterms:modified>
</cp:coreProperties>
</file>