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2" w:rsidRDefault="00F43302" w:rsidP="00841B2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F43302" w:rsidRPr="00082393" w:rsidRDefault="00F43302" w:rsidP="00F13FE2">
      <w:pPr>
        <w:jc w:val="center"/>
        <w:rPr>
          <w:b/>
          <w:sz w:val="32"/>
          <w:szCs w:val="32"/>
        </w:rPr>
      </w:pPr>
    </w:p>
    <w:p w:rsidR="00F43302" w:rsidRPr="00082393" w:rsidRDefault="00F43302" w:rsidP="00841B2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F43302" w:rsidRPr="009433BA" w:rsidRDefault="00F43302" w:rsidP="00841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43302" w:rsidRDefault="00F43302" w:rsidP="00841B29">
      <w:pPr>
        <w:jc w:val="center"/>
        <w:rPr>
          <w:b/>
          <w:sz w:val="28"/>
          <w:szCs w:val="28"/>
        </w:rPr>
      </w:pPr>
    </w:p>
    <w:p w:rsidR="00F43302" w:rsidRDefault="00F43302" w:rsidP="00841B29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F43302" w:rsidRDefault="00F43302" w:rsidP="00F13FE2">
      <w:pPr>
        <w:jc w:val="center"/>
        <w:rPr>
          <w:b/>
          <w:sz w:val="28"/>
          <w:szCs w:val="28"/>
        </w:rPr>
      </w:pPr>
    </w:p>
    <w:p w:rsidR="00F43302" w:rsidRDefault="00F43302" w:rsidP="00F13FE2">
      <w:pPr>
        <w:jc w:val="center"/>
        <w:rPr>
          <w:b/>
          <w:sz w:val="28"/>
          <w:szCs w:val="28"/>
        </w:rPr>
      </w:pPr>
    </w:p>
    <w:p w:rsidR="00F43302" w:rsidRDefault="00F43302" w:rsidP="00F13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марта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№ 567</w:t>
      </w:r>
    </w:p>
    <w:p w:rsidR="00F43302" w:rsidRPr="00A53217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культуры и искусства </w:t>
      </w:r>
    </w:p>
    <w:p w:rsidR="00F43302" w:rsidRPr="00E37B65" w:rsidRDefault="00F43302" w:rsidP="00F13FE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Радужный в 2014 году</w:t>
      </w:r>
    </w:p>
    <w:p w:rsidR="00F43302" w:rsidRPr="00FE5E2F" w:rsidRDefault="00F43302" w:rsidP="00F13FE2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F43302" w:rsidRPr="00E37B65" w:rsidRDefault="00F43302" w:rsidP="00F90F94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 работе управления культуры и искусства администрации города Радужный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F43302" w:rsidRPr="00FE5E2F" w:rsidRDefault="00F43302" w:rsidP="00F13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302" w:rsidRPr="00FE5E2F" w:rsidRDefault="00F43302" w:rsidP="00F13FE2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Отчет о работе управления культуры и искусства администрации города Радужный в 2014 году принять к сведению (П</w:t>
      </w:r>
      <w:r w:rsidRPr="00FE5E2F">
        <w:rPr>
          <w:sz w:val="28"/>
          <w:szCs w:val="28"/>
        </w:rPr>
        <w:t>риложение).</w:t>
      </w:r>
    </w:p>
    <w:p w:rsidR="00F43302" w:rsidRPr="00FE5E2F" w:rsidRDefault="00F43302" w:rsidP="00F13FE2">
      <w:pPr>
        <w:jc w:val="both"/>
        <w:rPr>
          <w:sz w:val="28"/>
          <w:szCs w:val="28"/>
        </w:rPr>
      </w:pPr>
    </w:p>
    <w:p w:rsidR="00F43302" w:rsidRPr="00FE5E2F" w:rsidRDefault="00F43302" w:rsidP="00F13FE2">
      <w:pPr>
        <w:jc w:val="both"/>
        <w:rPr>
          <w:sz w:val="28"/>
          <w:szCs w:val="28"/>
        </w:rPr>
      </w:pPr>
    </w:p>
    <w:p w:rsidR="00F43302" w:rsidRPr="00FE5E2F" w:rsidRDefault="00F43302" w:rsidP="00F13FE2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F43302" w:rsidRDefault="00F43302" w:rsidP="00F1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302" w:rsidRPr="00E37B65" w:rsidRDefault="00F43302" w:rsidP="00F13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302" w:rsidRDefault="00F43302" w:rsidP="00F1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jc w:val="both"/>
        <w:rPr>
          <w:sz w:val="28"/>
          <w:szCs w:val="28"/>
        </w:rPr>
      </w:pPr>
    </w:p>
    <w:p w:rsidR="00F43302" w:rsidRDefault="00F43302" w:rsidP="00F13FE2">
      <w:pPr>
        <w:rPr>
          <w:sz w:val="28"/>
          <w:szCs w:val="28"/>
        </w:rPr>
      </w:pPr>
    </w:p>
    <w:p w:rsidR="00F43302" w:rsidRDefault="00F43302" w:rsidP="00F13F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3302" w:rsidRDefault="00F43302" w:rsidP="00F13FE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F43302" w:rsidRPr="005D4019" w:rsidRDefault="00F43302" w:rsidP="005D40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26.03.2015 № 567</w:t>
      </w:r>
    </w:p>
    <w:p w:rsidR="00F43302" w:rsidRDefault="00F43302" w:rsidP="00985DB5"/>
    <w:p w:rsidR="00F43302" w:rsidRDefault="00F43302" w:rsidP="00985DB5"/>
    <w:p w:rsidR="00F43302" w:rsidRPr="001E203A" w:rsidRDefault="00F43302" w:rsidP="00E76729">
      <w:pPr>
        <w:jc w:val="center"/>
        <w:rPr>
          <w:b/>
          <w:sz w:val="28"/>
          <w:szCs w:val="28"/>
        </w:rPr>
      </w:pPr>
      <w:r w:rsidRPr="001E203A">
        <w:rPr>
          <w:b/>
          <w:sz w:val="28"/>
          <w:szCs w:val="28"/>
        </w:rPr>
        <w:t>Отчет</w:t>
      </w:r>
    </w:p>
    <w:p w:rsidR="00F43302" w:rsidRPr="001E203A" w:rsidRDefault="00F43302" w:rsidP="00E76729">
      <w:pPr>
        <w:jc w:val="center"/>
        <w:rPr>
          <w:b/>
          <w:sz w:val="28"/>
          <w:szCs w:val="28"/>
        </w:rPr>
      </w:pPr>
      <w:r w:rsidRPr="001E203A">
        <w:rPr>
          <w:b/>
          <w:sz w:val="28"/>
          <w:szCs w:val="28"/>
        </w:rPr>
        <w:t xml:space="preserve">о  работе Управления культуры и искусства </w:t>
      </w:r>
    </w:p>
    <w:p w:rsidR="00F43302" w:rsidRPr="001E203A" w:rsidRDefault="00F43302" w:rsidP="00E76729">
      <w:pPr>
        <w:jc w:val="center"/>
        <w:rPr>
          <w:b/>
          <w:sz w:val="28"/>
          <w:szCs w:val="28"/>
        </w:rPr>
      </w:pPr>
      <w:r w:rsidRPr="001E203A">
        <w:rPr>
          <w:b/>
          <w:sz w:val="28"/>
          <w:szCs w:val="28"/>
        </w:rPr>
        <w:t>администрации города Радужный в 2014 году</w:t>
      </w:r>
    </w:p>
    <w:p w:rsidR="00F43302" w:rsidRDefault="00F43302" w:rsidP="00E76729">
      <w:pPr>
        <w:tabs>
          <w:tab w:val="left" w:pos="3864"/>
        </w:tabs>
      </w:pPr>
    </w:p>
    <w:p w:rsidR="00F43302" w:rsidRPr="00B34F9F" w:rsidRDefault="00F43302" w:rsidP="00B34F9F">
      <w:pPr>
        <w:tabs>
          <w:tab w:val="left" w:pos="900"/>
        </w:tabs>
        <w:jc w:val="both"/>
        <w:rPr>
          <w:sz w:val="28"/>
          <w:szCs w:val="28"/>
        </w:rPr>
      </w:pPr>
      <w:r>
        <w:tab/>
      </w:r>
      <w:r w:rsidRPr="00B34F9F">
        <w:rPr>
          <w:sz w:val="28"/>
          <w:szCs w:val="28"/>
        </w:rPr>
        <w:t>В ведомстве управления культуры и искусства</w:t>
      </w:r>
      <w:r>
        <w:rPr>
          <w:sz w:val="28"/>
          <w:szCs w:val="28"/>
        </w:rPr>
        <w:t xml:space="preserve"> администрации города Радужный </w:t>
      </w:r>
      <w:r w:rsidRPr="00B34F9F">
        <w:rPr>
          <w:sz w:val="28"/>
          <w:szCs w:val="28"/>
        </w:rPr>
        <w:t>4 учреждения культуры, из них:</w:t>
      </w:r>
      <w:r>
        <w:rPr>
          <w:sz w:val="28"/>
          <w:szCs w:val="28"/>
        </w:rPr>
        <w:t xml:space="preserve"> </w:t>
      </w:r>
      <w:r w:rsidRPr="00B34F9F">
        <w:rPr>
          <w:sz w:val="28"/>
          <w:szCs w:val="28"/>
        </w:rPr>
        <w:t>3 автономных и 1 бюджетное учреждение нового типа.</w:t>
      </w:r>
    </w:p>
    <w:p w:rsidR="00F43302" w:rsidRPr="005E29A3" w:rsidRDefault="00F43302" w:rsidP="001E203A">
      <w:pPr>
        <w:tabs>
          <w:tab w:val="left" w:pos="9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29A3">
        <w:rPr>
          <w:sz w:val="28"/>
          <w:szCs w:val="28"/>
        </w:rPr>
        <w:t>Общее количество детей, занимающихся в учреждениях культуры</w:t>
      </w:r>
      <w:r>
        <w:rPr>
          <w:sz w:val="28"/>
          <w:szCs w:val="28"/>
        </w:rPr>
        <w:t xml:space="preserve"> </w:t>
      </w:r>
      <w:r w:rsidRPr="001E20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E29A3">
        <w:rPr>
          <w:sz w:val="28"/>
          <w:szCs w:val="28"/>
        </w:rPr>
        <w:t xml:space="preserve"> 1461, из них 987 человек обучается в АУ «ОУ ДОД ДХШ» и А</w:t>
      </w:r>
      <w:r>
        <w:rPr>
          <w:sz w:val="28"/>
          <w:szCs w:val="28"/>
        </w:rPr>
        <w:t xml:space="preserve">У «ОУ ДОД «ДШИ»; 474 человека </w:t>
      </w:r>
      <w:r w:rsidRPr="005E29A3">
        <w:rPr>
          <w:sz w:val="28"/>
          <w:szCs w:val="28"/>
        </w:rPr>
        <w:t xml:space="preserve">занимаются </w:t>
      </w:r>
      <w:r>
        <w:rPr>
          <w:sz w:val="28"/>
          <w:szCs w:val="28"/>
        </w:rPr>
        <w:t>в АУК «ДК «Нефтяник»</w:t>
      </w:r>
      <w:r w:rsidRPr="005E29A3">
        <w:rPr>
          <w:sz w:val="28"/>
          <w:szCs w:val="28"/>
        </w:rPr>
        <w:t xml:space="preserve">. </w:t>
      </w:r>
    </w:p>
    <w:p w:rsidR="00F43302" w:rsidRDefault="00F43302" w:rsidP="001E203A">
      <w:pPr>
        <w:tabs>
          <w:tab w:val="left" w:pos="9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9A3">
        <w:rPr>
          <w:sz w:val="28"/>
          <w:szCs w:val="28"/>
        </w:rPr>
        <w:t>Численность работников учреждений культуры за 2014 год</w:t>
      </w:r>
      <w:r>
        <w:rPr>
          <w:sz w:val="28"/>
          <w:szCs w:val="28"/>
        </w:rPr>
        <w:t xml:space="preserve"> составляет</w:t>
      </w:r>
      <w:r w:rsidRPr="005E29A3">
        <w:rPr>
          <w:sz w:val="28"/>
          <w:szCs w:val="28"/>
        </w:rPr>
        <w:t xml:space="preserve"> 2</w:t>
      </w:r>
      <w:r>
        <w:rPr>
          <w:sz w:val="28"/>
          <w:szCs w:val="28"/>
        </w:rPr>
        <w:t>00</w:t>
      </w:r>
      <w:r w:rsidRPr="005E29A3">
        <w:rPr>
          <w:sz w:val="28"/>
          <w:szCs w:val="28"/>
        </w:rPr>
        <w:t xml:space="preserve"> человек, из них 4</w:t>
      </w:r>
      <w:r>
        <w:rPr>
          <w:sz w:val="28"/>
          <w:szCs w:val="28"/>
        </w:rPr>
        <w:t>5 человек – педагогический состав, 109 человек имеют высшее образование; 74 человека имеют средне специальное образование.</w:t>
      </w:r>
      <w:r w:rsidRPr="005E29A3">
        <w:rPr>
          <w:sz w:val="28"/>
          <w:szCs w:val="28"/>
        </w:rPr>
        <w:t xml:space="preserve"> </w:t>
      </w:r>
    </w:p>
    <w:p w:rsidR="00F43302" w:rsidRPr="001E203A" w:rsidRDefault="00F43302" w:rsidP="001E203A">
      <w:pPr>
        <w:tabs>
          <w:tab w:val="left" w:pos="8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E29A3">
        <w:rPr>
          <w:sz w:val="28"/>
          <w:szCs w:val="28"/>
        </w:rPr>
        <w:t>За 201</w:t>
      </w:r>
      <w:r>
        <w:rPr>
          <w:sz w:val="28"/>
          <w:szCs w:val="28"/>
        </w:rPr>
        <w:t>4 год учреждениями культурно-</w:t>
      </w:r>
      <w:r w:rsidRPr="005E29A3">
        <w:rPr>
          <w:sz w:val="28"/>
          <w:szCs w:val="28"/>
        </w:rPr>
        <w:t>досугового типа проведено 364  культурно-массовых мероприятия, из них 87 мероприяти</w:t>
      </w:r>
      <w:r>
        <w:rPr>
          <w:sz w:val="28"/>
          <w:szCs w:val="28"/>
        </w:rPr>
        <w:t>й</w:t>
      </w:r>
      <w:r w:rsidRPr="005E29A3">
        <w:rPr>
          <w:sz w:val="28"/>
          <w:szCs w:val="28"/>
        </w:rPr>
        <w:t xml:space="preserve"> по распоряжению главы администрации, число зрителей, посети</w:t>
      </w:r>
      <w:r>
        <w:rPr>
          <w:sz w:val="28"/>
          <w:szCs w:val="28"/>
        </w:rPr>
        <w:t xml:space="preserve">вших мероприятия </w:t>
      </w:r>
      <w:r w:rsidRPr="001E203A">
        <w:rPr>
          <w:sz w:val="28"/>
          <w:szCs w:val="28"/>
        </w:rPr>
        <w:t>–</w:t>
      </w:r>
      <w:r>
        <w:rPr>
          <w:sz w:val="28"/>
          <w:szCs w:val="28"/>
        </w:rPr>
        <w:t xml:space="preserve"> 76594 человека 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</w:t>
      </w:r>
      <w:r w:rsidRPr="001E203A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1)</w:t>
      </w:r>
    </w:p>
    <w:p w:rsidR="00F43302" w:rsidRDefault="00F43302" w:rsidP="001E203A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творческой деятельности </w:t>
      </w:r>
      <w:r w:rsidRPr="005E29A3">
        <w:rPr>
          <w:sz w:val="28"/>
          <w:szCs w:val="28"/>
        </w:rPr>
        <w:t>учреждений культуры приоритетными являются мероприятия, цель</w:t>
      </w:r>
      <w:r>
        <w:rPr>
          <w:sz w:val="28"/>
          <w:szCs w:val="28"/>
        </w:rPr>
        <w:t>ю</w:t>
      </w:r>
      <w:r w:rsidRPr="005E29A3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является </w:t>
      </w:r>
      <w:r w:rsidRPr="005E29A3">
        <w:rPr>
          <w:sz w:val="28"/>
          <w:szCs w:val="28"/>
        </w:rPr>
        <w:t>содействие повышению к</w:t>
      </w:r>
      <w:r>
        <w:rPr>
          <w:sz w:val="28"/>
          <w:szCs w:val="28"/>
        </w:rPr>
        <w:t xml:space="preserve">ультурного и духовного уровня </w:t>
      </w:r>
      <w:r w:rsidRPr="005E29A3">
        <w:rPr>
          <w:sz w:val="28"/>
          <w:szCs w:val="28"/>
        </w:rPr>
        <w:t>населения города, создание условий для взаимодействия национальных культур</w:t>
      </w:r>
      <w:r>
        <w:rPr>
          <w:sz w:val="28"/>
          <w:szCs w:val="28"/>
        </w:rPr>
        <w:t xml:space="preserve">, </w:t>
      </w:r>
      <w:r w:rsidRPr="005E29A3">
        <w:rPr>
          <w:sz w:val="28"/>
          <w:szCs w:val="28"/>
        </w:rPr>
        <w:t>сохран</w:t>
      </w:r>
      <w:r>
        <w:rPr>
          <w:sz w:val="28"/>
          <w:szCs w:val="28"/>
        </w:rPr>
        <w:t>ение их самобытности и традиций, развитие творческого потенциала детей и подростков.</w:t>
      </w:r>
    </w:p>
    <w:p w:rsidR="00F43302" w:rsidRPr="005E29A3" w:rsidRDefault="00F43302" w:rsidP="001E203A">
      <w:pPr>
        <w:tabs>
          <w:tab w:val="left" w:pos="9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9A3">
        <w:rPr>
          <w:sz w:val="28"/>
          <w:szCs w:val="28"/>
        </w:rPr>
        <w:t>В 2014 году состоялось на 47 мероприяти</w:t>
      </w:r>
      <w:r>
        <w:rPr>
          <w:sz w:val="28"/>
          <w:szCs w:val="28"/>
        </w:rPr>
        <w:t xml:space="preserve">й </w:t>
      </w:r>
      <w:r w:rsidRPr="005E29A3">
        <w:rPr>
          <w:sz w:val="28"/>
          <w:szCs w:val="28"/>
        </w:rPr>
        <w:t>меньше</w:t>
      </w:r>
      <w:r>
        <w:rPr>
          <w:sz w:val="28"/>
          <w:szCs w:val="28"/>
        </w:rPr>
        <w:t>,</w:t>
      </w:r>
      <w:r w:rsidRPr="005E29A3">
        <w:rPr>
          <w:sz w:val="28"/>
          <w:szCs w:val="28"/>
        </w:rPr>
        <w:t xml:space="preserve"> чем в 2013 году. Этому есть объективные причины: 1 августа 2014 года произошла</w:t>
      </w:r>
      <w:r>
        <w:rPr>
          <w:sz w:val="28"/>
          <w:szCs w:val="28"/>
        </w:rPr>
        <w:t xml:space="preserve"> реорганизация АУК «ЦНТ «Русь» </w:t>
      </w:r>
      <w:r w:rsidRPr="005E29A3">
        <w:rPr>
          <w:sz w:val="28"/>
          <w:szCs w:val="28"/>
        </w:rPr>
        <w:t>путем слияния с АУК «ДК «Нефтяник». Художественные коллективы АУК «ЦНТ «Русь» сохранены в полном составе и успешно продолжают свою деятельности</w:t>
      </w:r>
      <w:r>
        <w:rPr>
          <w:sz w:val="28"/>
          <w:szCs w:val="28"/>
        </w:rPr>
        <w:t xml:space="preserve"> на базе АУК «ДК «Нефтяник».</w:t>
      </w:r>
    </w:p>
    <w:p w:rsidR="00F43302" w:rsidRPr="001E203A" w:rsidRDefault="00F43302" w:rsidP="001E203A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учреждения культурно-досугового типа </w:t>
      </w:r>
      <w:r w:rsidRPr="005E29A3">
        <w:rPr>
          <w:sz w:val="28"/>
          <w:szCs w:val="28"/>
        </w:rPr>
        <w:t xml:space="preserve">проводят  «Сабантуй», «Широкую Масленицу», </w:t>
      </w:r>
      <w:r>
        <w:rPr>
          <w:sz w:val="28"/>
          <w:szCs w:val="28"/>
        </w:rPr>
        <w:t>«Тугань-Як», «Навруз», ф</w:t>
      </w:r>
      <w:r w:rsidRPr="005E29A3">
        <w:rPr>
          <w:sz w:val="28"/>
          <w:szCs w:val="28"/>
        </w:rPr>
        <w:t>ести</w:t>
      </w:r>
      <w:r>
        <w:rPr>
          <w:sz w:val="28"/>
          <w:szCs w:val="28"/>
        </w:rPr>
        <w:t>валь казачьей культуры «Росток», т</w:t>
      </w:r>
      <w:r w:rsidRPr="005E29A3">
        <w:rPr>
          <w:sz w:val="28"/>
          <w:szCs w:val="28"/>
        </w:rPr>
        <w:t>радиционный Праздник обск</w:t>
      </w:r>
      <w:r>
        <w:rPr>
          <w:sz w:val="28"/>
          <w:szCs w:val="28"/>
        </w:rPr>
        <w:t>их угров  «Прилет серой вороны», п</w:t>
      </w:r>
      <w:r w:rsidRPr="005E29A3">
        <w:rPr>
          <w:sz w:val="28"/>
          <w:szCs w:val="28"/>
        </w:rPr>
        <w:t xml:space="preserve">раздник Дружбы </w:t>
      </w:r>
      <w:r>
        <w:rPr>
          <w:sz w:val="28"/>
          <w:szCs w:val="28"/>
        </w:rPr>
        <w:t xml:space="preserve">народов «Наш общий дом – Россия!» и фестиваль народного творчества «Мы вместе!» </w:t>
      </w:r>
      <w:r w:rsidRPr="004A04F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</w:t>
      </w:r>
      <w:r w:rsidRPr="001E203A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2)</w:t>
      </w:r>
    </w:p>
    <w:p w:rsidR="00F43302" w:rsidRPr="005E29A3" w:rsidRDefault="00F43302" w:rsidP="001E203A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9A3">
        <w:rPr>
          <w:sz w:val="28"/>
          <w:szCs w:val="28"/>
        </w:rPr>
        <w:t>Одним из приоритетных направлений является создание условий для организации досуга для людей старшего поколения.</w:t>
      </w:r>
    </w:p>
    <w:p w:rsidR="00F43302" w:rsidRPr="005E29A3" w:rsidRDefault="00F43302" w:rsidP="001E203A">
      <w:pPr>
        <w:pStyle w:val="ListParagraph"/>
        <w:tabs>
          <w:tab w:val="left" w:pos="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29A3">
        <w:rPr>
          <w:rFonts w:ascii="Times New Roman" w:hAnsi="Times New Roman"/>
          <w:sz w:val="28"/>
          <w:szCs w:val="28"/>
        </w:rPr>
        <w:t>На протяжении многих лет существует клуб пожилых людей «Верность юности». Ежегодно в рамках Дня пожилого человека организовываются концерты и фестивали творчества пожилых людей «Пусть сердце будет вечно молодым!».</w:t>
      </w:r>
      <w:r>
        <w:rPr>
          <w:rFonts w:ascii="Times New Roman" w:hAnsi="Times New Roman"/>
          <w:sz w:val="28"/>
          <w:szCs w:val="28"/>
        </w:rPr>
        <w:t xml:space="preserve"> Продолжается сотрудничество с Советом ветеранов Войны и труда.</w:t>
      </w:r>
    </w:p>
    <w:p w:rsidR="00F43302" w:rsidRPr="005E29A3" w:rsidRDefault="00F43302" w:rsidP="001E203A">
      <w:pPr>
        <w:pStyle w:val="ListParagraph"/>
        <w:tabs>
          <w:tab w:val="left" w:pos="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29A3">
        <w:rPr>
          <w:rFonts w:ascii="Times New Roman" w:hAnsi="Times New Roman"/>
          <w:sz w:val="28"/>
          <w:szCs w:val="28"/>
        </w:rPr>
        <w:t>В учреждениях культуры и искусства созданы все условия для раскрытия и развития творческого потенциала детей и подростков.</w:t>
      </w:r>
    </w:p>
    <w:p w:rsidR="00F43302" w:rsidRPr="005E29A3" w:rsidRDefault="00F43302" w:rsidP="001E203A">
      <w:pPr>
        <w:tabs>
          <w:tab w:val="left" w:pos="8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Результатом </w:t>
      </w:r>
      <w:r w:rsidRPr="005E29A3">
        <w:rPr>
          <w:sz w:val="28"/>
          <w:szCs w:val="28"/>
        </w:rPr>
        <w:t>успешной работы руководителей художественных коллективов и их воспитанников является участие</w:t>
      </w:r>
      <w:r>
        <w:rPr>
          <w:sz w:val="28"/>
          <w:szCs w:val="28"/>
        </w:rPr>
        <w:t xml:space="preserve"> в 29 выездных конкурсах </w:t>
      </w:r>
      <w:r w:rsidRPr="005E29A3">
        <w:rPr>
          <w:sz w:val="28"/>
          <w:szCs w:val="28"/>
        </w:rPr>
        <w:t>и высокие награды различных Всероссийских и Между</w:t>
      </w:r>
      <w:r>
        <w:rPr>
          <w:sz w:val="28"/>
          <w:szCs w:val="28"/>
        </w:rPr>
        <w:t>народных конкурсов и фестивалей 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</w:t>
      </w:r>
      <w:r w:rsidRPr="001E203A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3)</w:t>
      </w:r>
    </w:p>
    <w:p w:rsidR="00F43302" w:rsidRPr="001E203A" w:rsidRDefault="00F43302" w:rsidP="001E203A">
      <w:pPr>
        <w:tabs>
          <w:tab w:val="left" w:pos="900"/>
          <w:tab w:val="right" w:pos="94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29A3">
        <w:rPr>
          <w:sz w:val="28"/>
          <w:szCs w:val="28"/>
        </w:rPr>
        <w:t>В 2014 году художественные коллективы АУК «ДК «Нефтяника» приняли участие в 16 окружных, Всероссийских, Международных конкурсах и фестивалях и стали лауреатами</w:t>
      </w:r>
      <w:r>
        <w:rPr>
          <w:sz w:val="28"/>
          <w:szCs w:val="28"/>
        </w:rPr>
        <w:t xml:space="preserve"> разных степеней в 21 номинации 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 xml:space="preserve">1,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4)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03A">
        <w:rPr>
          <w:sz w:val="28"/>
          <w:szCs w:val="28"/>
        </w:rPr>
        <w:t>Четыре коллектива имеют звание «Образцовый художественный коллектив» (шоу-балет «Колокольчик», театральная студия, духовой оркестр, ансамбль народного танца «Гармония»).</w:t>
      </w:r>
    </w:p>
    <w:p w:rsidR="00F43302" w:rsidRPr="00FB324C" w:rsidRDefault="00F43302" w:rsidP="000E2DF0">
      <w:pPr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324C">
        <w:rPr>
          <w:sz w:val="28"/>
          <w:szCs w:val="28"/>
        </w:rPr>
        <w:t>Огромную и плодотворную культурно-просветительную деятельность осуществляют библиотеки города. Библиотечное обслуживание жителей города  о</w:t>
      </w:r>
      <w:r>
        <w:rPr>
          <w:sz w:val="28"/>
          <w:szCs w:val="28"/>
        </w:rPr>
        <w:t>беспечивает бюджетное учреждение культуры «Библиотечно-музейный центр»</w:t>
      </w:r>
      <w:r w:rsidRPr="00FB324C">
        <w:rPr>
          <w:sz w:val="28"/>
          <w:szCs w:val="28"/>
        </w:rPr>
        <w:t>, которое состоит из центральной библиотеки</w:t>
      </w:r>
      <w:r>
        <w:rPr>
          <w:sz w:val="28"/>
          <w:szCs w:val="28"/>
        </w:rPr>
        <w:t xml:space="preserve">, </w:t>
      </w:r>
      <w:r w:rsidRPr="00FB324C">
        <w:rPr>
          <w:sz w:val="28"/>
          <w:szCs w:val="28"/>
        </w:rPr>
        <w:t xml:space="preserve">2 филиалов и музея. </w:t>
      </w:r>
    </w:p>
    <w:p w:rsidR="00F43302" w:rsidRPr="00FB324C" w:rsidRDefault="00F43302" w:rsidP="00B60F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B324C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риятия библиотек с каждым годом </w:t>
      </w:r>
      <w:r w:rsidRPr="00FB324C">
        <w:rPr>
          <w:sz w:val="28"/>
          <w:szCs w:val="28"/>
        </w:rPr>
        <w:t xml:space="preserve">становятся интереснее и популярнее. В библиотеках за 2014 год состоялось 578 мероприятий, </w:t>
      </w:r>
      <w:r>
        <w:rPr>
          <w:sz w:val="28"/>
          <w:szCs w:val="28"/>
        </w:rPr>
        <w:t xml:space="preserve">которые посетило 45 318 </w:t>
      </w:r>
      <w:r w:rsidRPr="00FB324C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В сравнении с 2013 годом наблюдается рост посещений сайта БУК «БМЦ»: в 2014 году количество виртуальных посещений сайта составило 7699, в 2013 году – 6310.</w:t>
      </w:r>
      <w:r w:rsidRPr="00FB324C">
        <w:rPr>
          <w:sz w:val="28"/>
          <w:szCs w:val="28"/>
        </w:rPr>
        <w:t xml:space="preserve"> В 2014 году библиотечный фонд увеличился на 3 177 экземпляров и составил 103 897 экземпляров. За отчетный период в электронном каталоге БУК «БМЦ» отражено 90,8 % от общего объем</w:t>
      </w:r>
      <w:r>
        <w:rPr>
          <w:sz w:val="28"/>
          <w:szCs w:val="28"/>
        </w:rPr>
        <w:t>а</w:t>
      </w:r>
      <w:r w:rsidRPr="00FB324C">
        <w:rPr>
          <w:sz w:val="28"/>
          <w:szCs w:val="28"/>
        </w:rPr>
        <w:t xml:space="preserve"> фонда, что на 20,9% больше по сравнению с прошлым годом (2013 год – 69,9%</w:t>
      </w:r>
      <w:r>
        <w:rPr>
          <w:sz w:val="28"/>
          <w:szCs w:val="28"/>
        </w:rPr>
        <w:t>, библиотечный фонд – 100 700 экземпляров</w:t>
      </w:r>
      <w:r w:rsidRPr="00FB324C">
        <w:rPr>
          <w:sz w:val="28"/>
          <w:szCs w:val="28"/>
        </w:rPr>
        <w:t>).</w:t>
      </w:r>
    </w:p>
    <w:p w:rsidR="00F43302" w:rsidRPr="001E203A" w:rsidRDefault="00F43302" w:rsidP="001E203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24C">
        <w:rPr>
          <w:sz w:val="28"/>
          <w:szCs w:val="28"/>
        </w:rPr>
        <w:t>В сравнении с прошлым периодом выросли пока</w:t>
      </w:r>
      <w:r>
        <w:rPr>
          <w:sz w:val="28"/>
          <w:szCs w:val="28"/>
        </w:rPr>
        <w:t>затели и по посещению эколого-</w:t>
      </w:r>
      <w:r w:rsidRPr="00FB324C">
        <w:rPr>
          <w:sz w:val="28"/>
          <w:szCs w:val="28"/>
        </w:rPr>
        <w:t>этнографического музея. В 2014 году музей посетило 8 163 человека</w:t>
      </w:r>
      <w:r>
        <w:rPr>
          <w:sz w:val="28"/>
          <w:szCs w:val="28"/>
        </w:rPr>
        <w:t>, что</w:t>
      </w:r>
      <w:r w:rsidRPr="00FB324C">
        <w:rPr>
          <w:sz w:val="28"/>
          <w:szCs w:val="28"/>
        </w:rPr>
        <w:t xml:space="preserve"> на 188</w:t>
      </w:r>
      <w:r>
        <w:rPr>
          <w:sz w:val="28"/>
          <w:szCs w:val="28"/>
        </w:rPr>
        <w:t xml:space="preserve"> человек больше, чем в прошлом году. Музеем </w:t>
      </w:r>
      <w:r w:rsidRPr="00FB324C">
        <w:rPr>
          <w:sz w:val="28"/>
          <w:szCs w:val="28"/>
        </w:rPr>
        <w:t>было проведено 228 мероприятий (экскурсий),</w:t>
      </w:r>
      <w:r>
        <w:rPr>
          <w:sz w:val="28"/>
          <w:szCs w:val="28"/>
        </w:rPr>
        <w:t xml:space="preserve"> из них </w:t>
      </w:r>
      <w:r w:rsidRPr="00FB324C">
        <w:rPr>
          <w:sz w:val="28"/>
          <w:szCs w:val="28"/>
        </w:rPr>
        <w:t>95 обзо</w:t>
      </w:r>
      <w:r>
        <w:rPr>
          <w:sz w:val="28"/>
          <w:szCs w:val="28"/>
        </w:rPr>
        <w:t xml:space="preserve">рных и тематических экскурсий, </w:t>
      </w:r>
      <w:r w:rsidRPr="00FB324C">
        <w:rPr>
          <w:sz w:val="28"/>
          <w:szCs w:val="28"/>
        </w:rPr>
        <w:t>9 культурно-мас</w:t>
      </w:r>
      <w:r>
        <w:rPr>
          <w:sz w:val="28"/>
          <w:szCs w:val="28"/>
        </w:rPr>
        <w:t>совых мероприятий и 16 выставок 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 xml:space="preserve">2,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 xml:space="preserve">1) </w:t>
      </w:r>
    </w:p>
    <w:p w:rsidR="00F43302" w:rsidRDefault="00F43302" w:rsidP="001E2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24C">
        <w:rPr>
          <w:sz w:val="28"/>
          <w:szCs w:val="28"/>
        </w:rPr>
        <w:t>В фонде музея хранится 7874 единиц</w:t>
      </w:r>
      <w:r>
        <w:rPr>
          <w:sz w:val="28"/>
          <w:szCs w:val="28"/>
        </w:rPr>
        <w:t>ы</w:t>
      </w:r>
      <w:r w:rsidRPr="00FB324C">
        <w:rPr>
          <w:sz w:val="28"/>
          <w:szCs w:val="28"/>
        </w:rPr>
        <w:t xml:space="preserve"> хранения</w:t>
      </w:r>
      <w:r>
        <w:rPr>
          <w:sz w:val="28"/>
          <w:szCs w:val="28"/>
        </w:rPr>
        <w:t xml:space="preserve">, из них </w:t>
      </w:r>
      <w:r w:rsidRPr="00FB324C">
        <w:rPr>
          <w:sz w:val="28"/>
          <w:szCs w:val="28"/>
        </w:rPr>
        <w:t>6553</w:t>
      </w:r>
      <w:r>
        <w:rPr>
          <w:sz w:val="28"/>
          <w:szCs w:val="28"/>
        </w:rPr>
        <w:t xml:space="preserve"> </w:t>
      </w:r>
      <w:r w:rsidRPr="00FB32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B324C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FB324C">
        <w:rPr>
          <w:sz w:val="28"/>
          <w:szCs w:val="28"/>
        </w:rPr>
        <w:t xml:space="preserve"> материальной и духовной культуры основного фонда, 1321 единица –</w:t>
      </w:r>
      <w:r>
        <w:rPr>
          <w:sz w:val="28"/>
          <w:szCs w:val="28"/>
        </w:rPr>
        <w:t xml:space="preserve"> научно-вспомогательный фонд</w:t>
      </w:r>
      <w:r w:rsidRPr="00FB324C">
        <w:rPr>
          <w:sz w:val="28"/>
          <w:szCs w:val="28"/>
        </w:rPr>
        <w:t>. За  январь – декабрь 2014 года фонд музея пополнился на 284 единицы основного фонда и 224 единиц</w:t>
      </w:r>
      <w:r>
        <w:rPr>
          <w:sz w:val="28"/>
          <w:szCs w:val="28"/>
        </w:rPr>
        <w:t>ы</w:t>
      </w:r>
      <w:r w:rsidRPr="00FB324C">
        <w:rPr>
          <w:sz w:val="28"/>
          <w:szCs w:val="28"/>
        </w:rPr>
        <w:t xml:space="preserve"> научно-вспомогательного.</w:t>
      </w:r>
    </w:p>
    <w:p w:rsidR="00F43302" w:rsidRPr="001E203A" w:rsidRDefault="00F43302" w:rsidP="00B60F6D">
      <w:pPr>
        <w:tabs>
          <w:tab w:val="righ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29A3">
        <w:rPr>
          <w:sz w:val="28"/>
          <w:szCs w:val="28"/>
        </w:rPr>
        <w:t>В ведомственном подчинении управления культуры и искусства администрации города Радужный 2 учреждения дополнительного образования детей:</w:t>
      </w:r>
      <w:r>
        <w:rPr>
          <w:sz w:val="28"/>
          <w:szCs w:val="28"/>
        </w:rPr>
        <w:t xml:space="preserve"> </w:t>
      </w:r>
      <w:r w:rsidRPr="005E29A3">
        <w:rPr>
          <w:sz w:val="28"/>
          <w:szCs w:val="28"/>
        </w:rPr>
        <w:t>Автономные уч</w:t>
      </w:r>
      <w:r>
        <w:rPr>
          <w:sz w:val="28"/>
          <w:szCs w:val="28"/>
        </w:rPr>
        <w:t xml:space="preserve">реждения </w:t>
      </w:r>
      <w:r w:rsidRPr="005E29A3">
        <w:rPr>
          <w:sz w:val="28"/>
          <w:szCs w:val="28"/>
        </w:rPr>
        <w:t>Детская художественная</w:t>
      </w:r>
      <w:r>
        <w:rPr>
          <w:sz w:val="28"/>
          <w:szCs w:val="28"/>
        </w:rPr>
        <w:t xml:space="preserve"> школа и Детская школа искусств, р</w:t>
      </w:r>
      <w:r w:rsidRPr="005E29A3">
        <w:rPr>
          <w:sz w:val="28"/>
          <w:szCs w:val="28"/>
        </w:rPr>
        <w:t xml:space="preserve">езультатами деятельности </w:t>
      </w:r>
      <w:r>
        <w:rPr>
          <w:sz w:val="28"/>
          <w:szCs w:val="28"/>
        </w:rPr>
        <w:t>которых</w:t>
      </w:r>
      <w:r w:rsidRPr="005E29A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(П</w:t>
      </w:r>
      <w:r w:rsidRPr="001E203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 xml:space="preserve">3, таблица </w:t>
      </w:r>
      <w:r>
        <w:rPr>
          <w:sz w:val="28"/>
          <w:szCs w:val="28"/>
        </w:rPr>
        <w:t>№</w:t>
      </w:r>
      <w:r w:rsidRPr="001E203A">
        <w:rPr>
          <w:sz w:val="28"/>
          <w:szCs w:val="28"/>
        </w:rPr>
        <w:t>1):</w:t>
      </w:r>
    </w:p>
    <w:p w:rsidR="00F43302" w:rsidRPr="005E29A3" w:rsidRDefault="00F43302" w:rsidP="001E203A">
      <w:pPr>
        <w:pStyle w:val="ListParagraph"/>
        <w:tabs>
          <w:tab w:val="righ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E29A3">
        <w:rPr>
          <w:rFonts w:ascii="Times New Roman" w:hAnsi="Times New Roman"/>
          <w:sz w:val="28"/>
          <w:szCs w:val="28"/>
        </w:rPr>
        <w:t>сохранен</w:t>
      </w:r>
      <w:r>
        <w:rPr>
          <w:rFonts w:ascii="Times New Roman" w:hAnsi="Times New Roman"/>
          <w:sz w:val="28"/>
          <w:szCs w:val="28"/>
        </w:rPr>
        <w:t>ие</w:t>
      </w:r>
      <w:r w:rsidRPr="005E29A3">
        <w:rPr>
          <w:rFonts w:ascii="Times New Roman" w:hAnsi="Times New Roman"/>
          <w:sz w:val="28"/>
          <w:szCs w:val="28"/>
        </w:rPr>
        <w:t xml:space="preserve"> контингент</w:t>
      </w:r>
      <w:r>
        <w:rPr>
          <w:rFonts w:ascii="Times New Roman" w:hAnsi="Times New Roman"/>
          <w:sz w:val="28"/>
          <w:szCs w:val="28"/>
        </w:rPr>
        <w:t>а</w:t>
      </w:r>
      <w:r w:rsidRPr="005E2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E29A3">
        <w:rPr>
          <w:rFonts w:ascii="Times New Roman" w:hAnsi="Times New Roman"/>
          <w:sz w:val="28"/>
          <w:szCs w:val="28"/>
        </w:rPr>
        <w:t>987 человек</w:t>
      </w:r>
      <w:r>
        <w:rPr>
          <w:rFonts w:ascii="Times New Roman" w:hAnsi="Times New Roman"/>
          <w:sz w:val="28"/>
          <w:szCs w:val="28"/>
        </w:rPr>
        <w:t>)</w:t>
      </w:r>
      <w:r w:rsidRPr="005E29A3">
        <w:rPr>
          <w:rFonts w:ascii="Times New Roman" w:hAnsi="Times New Roman"/>
          <w:sz w:val="28"/>
          <w:szCs w:val="28"/>
        </w:rPr>
        <w:t>;</w:t>
      </w:r>
    </w:p>
    <w:p w:rsidR="00F43302" w:rsidRPr="005E29A3" w:rsidRDefault="00F43302" w:rsidP="001E203A">
      <w:pPr>
        <w:pStyle w:val="ListParagraph"/>
        <w:tabs>
          <w:tab w:val="righ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E29A3">
        <w:rPr>
          <w:rFonts w:ascii="Times New Roman" w:hAnsi="Times New Roman"/>
          <w:sz w:val="28"/>
          <w:szCs w:val="28"/>
        </w:rPr>
        <w:t>в 2014 году продолжили образование в средних специальных учебных заведениях 19 выпускников школ;</w:t>
      </w:r>
    </w:p>
    <w:p w:rsidR="00F43302" w:rsidRPr="005E29A3" w:rsidRDefault="00F43302" w:rsidP="001E203A">
      <w:pPr>
        <w:pStyle w:val="ListParagraph"/>
        <w:tabs>
          <w:tab w:val="righ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E29A3">
        <w:rPr>
          <w:rFonts w:ascii="Times New Roman" w:hAnsi="Times New Roman"/>
          <w:sz w:val="28"/>
          <w:szCs w:val="28"/>
        </w:rPr>
        <w:t>Детская художественная школа награждена Золотой медалью «100 лучших школ России» и получен диплом лауреата Всероссийского конкурса «Лучшее учреждение дополнительного образования детей – 2014»;</w:t>
      </w:r>
    </w:p>
    <w:p w:rsidR="00F43302" w:rsidRPr="005E29A3" w:rsidRDefault="00F43302" w:rsidP="000E2DF0">
      <w:pPr>
        <w:pStyle w:val="ListParagraph"/>
        <w:tabs>
          <w:tab w:val="right" w:pos="0"/>
          <w:tab w:val="left" w:pos="8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Директор Детской художественной </w:t>
      </w:r>
      <w:r w:rsidRPr="005E29A3">
        <w:rPr>
          <w:rFonts w:ascii="Times New Roman" w:hAnsi="Times New Roman"/>
          <w:sz w:val="28"/>
          <w:szCs w:val="28"/>
        </w:rPr>
        <w:t>школы награжден знаком «Директор года».</w:t>
      </w:r>
    </w:p>
    <w:p w:rsidR="00F43302" w:rsidRPr="001E203A" w:rsidRDefault="00F43302" w:rsidP="001E203A">
      <w:pPr>
        <w:tabs>
          <w:tab w:val="left" w:pos="80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E29A3">
        <w:rPr>
          <w:sz w:val="28"/>
          <w:szCs w:val="28"/>
        </w:rPr>
        <w:t xml:space="preserve">Учащиеся АУ «ОУ ДОД ДХШ» </w:t>
      </w:r>
      <w:r>
        <w:rPr>
          <w:sz w:val="28"/>
          <w:szCs w:val="28"/>
        </w:rPr>
        <w:t>и АУ «ОУ ДОД «ДШИ»</w:t>
      </w:r>
      <w:r w:rsidRPr="005E29A3">
        <w:rPr>
          <w:sz w:val="28"/>
          <w:szCs w:val="28"/>
        </w:rPr>
        <w:t xml:space="preserve"> приняли участие и стали победителями </w:t>
      </w:r>
      <w:r w:rsidRPr="005E29A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5E29A3">
        <w:rPr>
          <w:sz w:val="28"/>
          <w:szCs w:val="28"/>
        </w:rPr>
        <w:t xml:space="preserve">75 </w:t>
      </w:r>
      <w:r>
        <w:rPr>
          <w:bCs/>
          <w:color w:val="000000"/>
          <w:sz w:val="28"/>
          <w:szCs w:val="28"/>
        </w:rPr>
        <w:t>региональных,</w:t>
      </w:r>
      <w:r w:rsidRPr="005E29A3">
        <w:rPr>
          <w:bCs/>
          <w:color w:val="000000"/>
          <w:sz w:val="28"/>
          <w:szCs w:val="28"/>
        </w:rPr>
        <w:t xml:space="preserve"> всероссийских и международных конкурсах, фестивалях, в</w:t>
      </w:r>
      <w:r>
        <w:rPr>
          <w:bCs/>
          <w:color w:val="000000"/>
          <w:sz w:val="28"/>
          <w:szCs w:val="28"/>
        </w:rPr>
        <w:t>ыставках (П</w:t>
      </w:r>
      <w:r w:rsidRPr="001E203A">
        <w:rPr>
          <w:bCs/>
          <w:color w:val="000000"/>
          <w:sz w:val="28"/>
          <w:szCs w:val="28"/>
        </w:rPr>
        <w:t xml:space="preserve">риложение </w:t>
      </w:r>
      <w:r>
        <w:rPr>
          <w:bCs/>
          <w:color w:val="000000"/>
          <w:sz w:val="28"/>
          <w:szCs w:val="28"/>
        </w:rPr>
        <w:t>№</w:t>
      </w:r>
      <w:r w:rsidRPr="001E203A">
        <w:rPr>
          <w:bCs/>
          <w:color w:val="000000"/>
          <w:sz w:val="28"/>
          <w:szCs w:val="28"/>
        </w:rPr>
        <w:t>3).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 w:rsidRPr="001E203A">
        <w:rPr>
          <w:sz w:val="28"/>
          <w:szCs w:val="28"/>
        </w:rPr>
        <w:tab/>
        <w:t>За отчетный период, в рамках Года культуры РФ, работники культуры были удостоены высоких наград:</w:t>
      </w:r>
    </w:p>
    <w:p w:rsidR="00F43302" w:rsidRPr="001E203A" w:rsidRDefault="00F43302" w:rsidP="000E2DF0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Медаль «За вклад в развитие образования» – Акатнова Татьяна Ивановна;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Почет</w:t>
      </w:r>
      <w:r>
        <w:rPr>
          <w:sz w:val="28"/>
          <w:szCs w:val="28"/>
        </w:rPr>
        <w:t xml:space="preserve">ный знак «Директор года 2014» </w:t>
      </w:r>
      <w:r w:rsidRPr="001E20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203A">
        <w:rPr>
          <w:sz w:val="28"/>
          <w:szCs w:val="28"/>
        </w:rPr>
        <w:t>Салин Григорий Герасимович;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E203A">
        <w:rPr>
          <w:sz w:val="28"/>
          <w:szCs w:val="28"/>
        </w:rPr>
        <w:t>Благодарственное письмо Министерства культуры – Янкович Наталья Михайловна;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E203A">
        <w:rPr>
          <w:sz w:val="28"/>
          <w:szCs w:val="28"/>
        </w:rPr>
        <w:t>Заслуженный деятель культуры ХМАО – 3 человека;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Благодарность Губернатора автономного округа – 2 человека;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Почетная грамота Думы автономного округа  –</w:t>
      </w:r>
      <w:r>
        <w:rPr>
          <w:sz w:val="28"/>
          <w:szCs w:val="28"/>
        </w:rPr>
        <w:t xml:space="preserve"> </w:t>
      </w:r>
      <w:r w:rsidRPr="001E203A">
        <w:rPr>
          <w:sz w:val="28"/>
          <w:szCs w:val="28"/>
        </w:rPr>
        <w:t>1 человек;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Почетная грамота директора Департамента культуры автономного округа – 2 человека;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Звание «Почетный житель города» – Салин Григорий Герасимович;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Почетная грамота Думы города Радужный – 3 человека;</w:t>
      </w:r>
    </w:p>
    <w:p w:rsidR="00F43302" w:rsidRPr="001E203A" w:rsidRDefault="00F43302" w:rsidP="001E2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203A">
        <w:rPr>
          <w:sz w:val="28"/>
          <w:szCs w:val="28"/>
        </w:rPr>
        <w:t>Благодарственное письмо Думы города Радужный – 3 человека.</w:t>
      </w:r>
    </w:p>
    <w:p w:rsidR="00F43302" w:rsidRDefault="00F43302" w:rsidP="00B60F6D">
      <w:pPr>
        <w:jc w:val="both"/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Pr="004A04FB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302" w:rsidRDefault="00F43302" w:rsidP="00B60F6D">
      <w:pPr>
        <w:tabs>
          <w:tab w:val="left" w:pos="1260"/>
        </w:tabs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>
      <w:pPr>
        <w:rPr>
          <w:sz w:val="28"/>
          <w:szCs w:val="28"/>
        </w:rPr>
      </w:pPr>
    </w:p>
    <w:p w:rsidR="00F43302" w:rsidRDefault="00F43302" w:rsidP="00B60F6D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отчету</w:t>
      </w:r>
    </w:p>
    <w:p w:rsidR="00F43302" w:rsidRDefault="00F43302" w:rsidP="00B60F6D">
      <w:pPr>
        <w:tabs>
          <w:tab w:val="left" w:pos="1260"/>
        </w:tabs>
        <w:jc w:val="right"/>
        <w:rPr>
          <w:sz w:val="28"/>
          <w:szCs w:val="28"/>
        </w:rPr>
      </w:pPr>
    </w:p>
    <w:p w:rsidR="00F43302" w:rsidRDefault="00F43302" w:rsidP="00B60F6D">
      <w:pPr>
        <w:tabs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F43302" w:rsidRDefault="00F43302" w:rsidP="00B60F6D">
      <w:pPr>
        <w:tabs>
          <w:tab w:val="left" w:pos="1260"/>
        </w:tabs>
        <w:jc w:val="right"/>
        <w:rPr>
          <w:sz w:val="28"/>
          <w:szCs w:val="28"/>
        </w:rPr>
      </w:pPr>
    </w:p>
    <w:tbl>
      <w:tblPr>
        <w:tblW w:w="10348" w:type="dxa"/>
        <w:tblLayout w:type="fixed"/>
        <w:tblLook w:val="00A0"/>
      </w:tblPr>
      <w:tblGrid>
        <w:gridCol w:w="709"/>
        <w:gridCol w:w="4395"/>
        <w:gridCol w:w="850"/>
        <w:gridCol w:w="851"/>
        <w:gridCol w:w="992"/>
        <w:gridCol w:w="850"/>
        <w:gridCol w:w="851"/>
        <w:gridCol w:w="850"/>
      </w:tblGrid>
      <w:tr w:rsidR="00F43302" w:rsidRPr="0004690A" w:rsidTr="001E203A">
        <w:trPr>
          <w:trHeight w:val="1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4690A">
                <w:rPr>
                  <w:rFonts w:ascii="Times New Roman" w:hAnsi="Times New Roman"/>
                  <w:b/>
                </w:rPr>
                <w:t>2012 г</w:t>
              </w:r>
            </w:smartTag>
            <w:r w:rsidRPr="0004690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04690A">
              <w:rPr>
                <w:rFonts w:ascii="Times New Roman" w:hAnsi="Times New Roman"/>
                <w:b/>
              </w:rPr>
              <w:t>2013 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690A">
                <w:rPr>
                  <w:rFonts w:ascii="Times New Roman" w:hAnsi="Times New Roman"/>
                  <w:b/>
                </w:rPr>
                <w:t>2014 г</w:t>
              </w:r>
            </w:smartTag>
            <w:r w:rsidRPr="0004690A">
              <w:rPr>
                <w:rFonts w:ascii="Times New Roman" w:hAnsi="Times New Roman"/>
                <w:b/>
              </w:rPr>
              <w:t>.</w:t>
            </w:r>
          </w:p>
        </w:tc>
      </w:tr>
      <w:tr w:rsidR="00F43302" w:rsidRPr="0004690A" w:rsidTr="001E203A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Зрители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Зрители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690A">
              <w:rPr>
                <w:rFonts w:ascii="Times New Roman" w:hAnsi="Times New Roman"/>
                <w:b/>
                <w:sz w:val="16"/>
                <w:szCs w:val="16"/>
              </w:rPr>
              <w:t>Зрители</w:t>
            </w:r>
          </w:p>
        </w:tc>
      </w:tr>
      <w:tr w:rsidR="00F43302" w:rsidRPr="0004690A" w:rsidTr="001E203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742C88">
              <w:rPr>
                <w:rFonts w:ascii="Times New Roman" w:hAnsi="Times New Roman"/>
                <w:b/>
                <w:iCs/>
              </w:rPr>
              <w:t>Мероприятия, проводимые в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97667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103636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  <w:rPr>
                <w:b/>
              </w:rPr>
            </w:pPr>
            <w:r w:rsidRPr="00614560">
              <w:rPr>
                <w:b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  <w:rPr>
                <w:b/>
              </w:rPr>
            </w:pPr>
            <w:r w:rsidRPr="00614560">
              <w:rPr>
                <w:b/>
              </w:rPr>
              <w:t>76594</w:t>
            </w:r>
          </w:p>
        </w:tc>
      </w:tr>
      <w:tr w:rsidR="00F43302" w:rsidRPr="0004690A" w:rsidTr="001E203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  <w:iCs/>
              </w:rPr>
            </w:pPr>
            <w:r w:rsidRPr="00742C88">
              <w:rPr>
                <w:rFonts w:ascii="Times New Roman" w:hAnsi="Times New Roman"/>
                <w:b/>
                <w:iCs/>
              </w:rPr>
              <w:t>Мероприятия, проводимые учреждением (7-НК)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97667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94439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  <w:rPr>
                <w:b/>
              </w:rPr>
            </w:pPr>
            <w:r w:rsidRPr="00614560">
              <w:rPr>
                <w:b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  <w:rPr>
                <w:b/>
              </w:rPr>
            </w:pPr>
            <w:r w:rsidRPr="00614560">
              <w:rPr>
                <w:b/>
              </w:rPr>
              <w:t>71288</w:t>
            </w:r>
          </w:p>
        </w:tc>
      </w:tr>
      <w:tr w:rsidR="00F43302" w:rsidRPr="0004690A" w:rsidTr="001E203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25822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190 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26847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14588</w:t>
            </w:r>
          </w:p>
        </w:tc>
      </w:tr>
      <w:tr w:rsidR="00F43302" w:rsidRPr="0004690A" w:rsidTr="001E203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2.2.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молодежи от15 до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15994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3088</w:t>
            </w:r>
          </w:p>
        </w:tc>
      </w:tr>
      <w:tr w:rsidR="00F43302" w:rsidRPr="0004690A" w:rsidTr="001E203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2.3.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населения старше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19962</w:t>
            </w:r>
          </w:p>
        </w:tc>
      </w:tr>
      <w:tr w:rsidR="00F43302" w:rsidRPr="0004690A" w:rsidTr="001E203A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2.4.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55791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121 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614560" w:rsidRDefault="00F43302" w:rsidP="0020024A">
            <w:pPr>
              <w:jc w:val="center"/>
            </w:pPr>
            <w:r w:rsidRPr="00614560">
              <w:t>33650</w:t>
            </w: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</w:rPr>
            </w:pPr>
            <w:r w:rsidRPr="00742C88">
              <w:rPr>
                <w:rFonts w:ascii="Times New Roman" w:hAnsi="Times New Roman"/>
                <w:b/>
              </w:rPr>
              <w:t xml:space="preserve"> Всего платных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  <w:rPr>
                <w:b/>
              </w:rPr>
            </w:pPr>
            <w:r w:rsidRPr="00FD26D6">
              <w:rPr>
                <w:b/>
              </w:rPr>
              <w:t>61251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 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22418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19042</w:t>
            </w:r>
          </w:p>
        </w:tc>
      </w:tr>
      <w:tr w:rsidR="00F43302" w:rsidRPr="0004690A" w:rsidTr="001E203A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3.1.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детей и подростков до 14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15465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10753</w:t>
            </w: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3.2.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молодежи от15 до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1078</w:t>
            </w: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3.3.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населения старше 24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2308</w:t>
            </w: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3.4.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для разновозрастной аудитории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7981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4903</w:t>
            </w:r>
          </w:p>
        </w:tc>
      </w:tr>
      <w:tr w:rsidR="00F43302" w:rsidRPr="0004690A" w:rsidTr="001E203A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  <w:bCs/>
              </w:rPr>
            </w:pPr>
            <w:r w:rsidRPr="0004690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742C88">
              <w:rPr>
                <w:rFonts w:ascii="Times New Roman" w:hAnsi="Times New Roman"/>
                <w:b/>
                <w:bCs/>
              </w:rPr>
              <w:t>Мероприятия, входящие в отчет 7НК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 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46386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 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50534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71288</w:t>
            </w:r>
          </w:p>
        </w:tc>
      </w:tr>
      <w:tr w:rsidR="00F43302" w:rsidRPr="0004690A" w:rsidTr="001E203A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сборные концерты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83 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15790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4740</w:t>
            </w:r>
          </w:p>
        </w:tc>
      </w:tr>
      <w:tr w:rsidR="00F43302" w:rsidRPr="0004690A" w:rsidTr="001E203A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сольные концерты творческих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1592</w:t>
            </w:r>
          </w:p>
        </w:tc>
      </w:tr>
      <w:tr w:rsidR="00F43302" w:rsidRPr="0004690A" w:rsidTr="001E203A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спектакли любительских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6646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7074</w:t>
            </w:r>
          </w:p>
        </w:tc>
      </w:tr>
      <w:tr w:rsidR="00F43302" w:rsidRPr="0004690A" w:rsidTr="001E203A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дискотеки, вечера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3153</w:t>
            </w:r>
          </w:p>
        </w:tc>
      </w:tr>
      <w:tr w:rsidR="00F43302" w:rsidRPr="0004690A" w:rsidTr="001E203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выставки  силами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7138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42 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20451</w:t>
            </w:r>
          </w:p>
        </w:tc>
      </w:tr>
      <w:tr w:rsidR="00F43302" w:rsidRPr="0004690A" w:rsidTr="001E203A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семинары, конференции, круглые столы, съезды, собрания и т.д., проводимые  силами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4249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3591</w:t>
            </w:r>
          </w:p>
        </w:tc>
      </w:tr>
      <w:tr w:rsidR="00F43302" w:rsidRPr="0004690A" w:rsidTr="001E203A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конкурсы и фестивали, проводимые учреждением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5154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 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7931</w:t>
            </w:r>
          </w:p>
        </w:tc>
      </w:tr>
      <w:tr w:rsidR="00F43302" w:rsidRPr="0004690A" w:rsidTr="001E203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праздники, театрализованные представления, игровые программы  и иные формы КД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14925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10906</w:t>
            </w:r>
          </w:p>
        </w:tc>
      </w:tr>
      <w:tr w:rsidR="00F43302" w:rsidRPr="0004690A" w:rsidTr="001E203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массовые народные гуляния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34708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11850</w:t>
            </w:r>
          </w:p>
        </w:tc>
      </w:tr>
      <w:tr w:rsidR="00F43302" w:rsidRPr="0004690A" w:rsidTr="001E203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4.10.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киносеансы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>
              <w:t xml:space="preserve"> 0</w:t>
            </w:r>
          </w:p>
        </w:tc>
      </w:tr>
      <w:tr w:rsidR="00F43302" w:rsidRPr="0004690A" w:rsidTr="001E203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</w:rPr>
            </w:pPr>
            <w:r w:rsidRPr="00742C88">
              <w:rPr>
                <w:rFonts w:ascii="Times New Roman" w:hAnsi="Times New Roman"/>
                <w:b/>
                <w:bCs/>
              </w:rPr>
              <w:t>Мероприятия не входящие в отчет 7НК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14615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  <w:rPr>
                <w:b/>
              </w:rPr>
            </w:pPr>
            <w:r w:rsidRPr="00FD26D6">
              <w:rPr>
                <w:b/>
              </w:rPr>
              <w:t>9197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  <w:rPr>
                <w:b/>
              </w:rPr>
            </w:pPr>
            <w:r w:rsidRPr="00A4446D">
              <w:rPr>
                <w:b/>
              </w:rPr>
              <w:t>5306</w:t>
            </w:r>
          </w:p>
        </w:tc>
      </w:tr>
      <w:tr w:rsidR="00F43302" w:rsidRPr="0004690A" w:rsidTr="001E203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концерты звезд эстрады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4986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1486</w:t>
            </w:r>
          </w:p>
        </w:tc>
      </w:tr>
      <w:tr w:rsidR="00F43302" w:rsidRPr="0004690A" w:rsidTr="001E203A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спектакли профессиональных коллективов, цирковые представления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2350</w:t>
            </w:r>
          </w:p>
        </w:tc>
      </w:tr>
      <w:tr w:rsidR="00F43302" w:rsidRPr="0004690A" w:rsidTr="001E203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семинары, конференции, круглые столы, съезды, собрания и т.д. проводимые сторонними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4249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>
              <w:t>0</w:t>
            </w:r>
          </w:p>
        </w:tc>
      </w:tr>
      <w:tr w:rsidR="00F43302" w:rsidRPr="0004690A" w:rsidTr="001E203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выставки, проводимые в учреждении сторонними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300</w:t>
            </w:r>
          </w:p>
        </w:tc>
      </w:tr>
      <w:tr w:rsidR="00F43302" w:rsidRPr="0004690A" w:rsidTr="001E203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5.5.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1170</w:t>
            </w:r>
          </w:p>
        </w:tc>
      </w:tr>
      <w:tr w:rsidR="00F43302" w:rsidRPr="0004690A" w:rsidTr="001E203A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</w:rPr>
            </w:pPr>
            <w:r w:rsidRPr="00742C88">
              <w:rPr>
                <w:rFonts w:ascii="Times New Roman" w:hAnsi="Times New Roman"/>
                <w:b/>
              </w:rPr>
              <w:t>Статус мероприятий: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6.1.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96339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66908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43375</w:t>
            </w:r>
          </w:p>
        </w:tc>
      </w:tr>
      <w:tr w:rsidR="00F43302" w:rsidRPr="0004690A" w:rsidTr="001E203A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6.2.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окружное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3302" w:rsidRPr="0004690A" w:rsidTr="001E203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всероссийское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6.4.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международное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742C88" w:rsidRDefault="00F43302" w:rsidP="0020024A">
            <w:pPr>
              <w:pStyle w:val="NoSpacing"/>
              <w:rPr>
                <w:rFonts w:ascii="Times New Roman" w:hAnsi="Times New Roman"/>
                <w:b/>
              </w:rPr>
            </w:pPr>
            <w:r w:rsidRPr="00742C88">
              <w:rPr>
                <w:rFonts w:ascii="Times New Roman" w:hAnsi="Times New Roman"/>
                <w:b/>
              </w:rPr>
              <w:t>Направления 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патриотическое, гражданское 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12375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6325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9632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мероприятия, способствующие противодействию наркозависимости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5176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42879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7428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мероприятия, способствующие формированию единого этнокультурного пространства на территории ХМАО - Югры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17820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12995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15534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1487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1215</w:t>
            </w:r>
          </w:p>
        </w:tc>
      </w:tr>
      <w:tr w:rsidR="00F43302" w:rsidRPr="0004690A" w:rsidTr="001E203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мероприятия для старшего поколения.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jc w:val="center"/>
            </w:pPr>
            <w:r w:rsidRPr="00FD26D6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FD26D6" w:rsidRDefault="00F43302" w:rsidP="0020024A">
            <w:pPr>
              <w:spacing w:line="240" w:lineRule="atLeast"/>
              <w:jc w:val="center"/>
            </w:pPr>
            <w:r w:rsidRPr="00FD26D6">
              <w:t>2655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302" w:rsidRPr="00A4446D" w:rsidRDefault="00F43302" w:rsidP="0020024A">
            <w:pPr>
              <w:jc w:val="center"/>
            </w:pPr>
            <w:r w:rsidRPr="00A4446D">
              <w:t>2388</w:t>
            </w:r>
          </w:p>
        </w:tc>
      </w:tr>
    </w:tbl>
    <w:p w:rsidR="00F43302" w:rsidRDefault="00F43302" w:rsidP="005D4019">
      <w:pPr>
        <w:rPr>
          <w:sz w:val="28"/>
          <w:szCs w:val="28"/>
        </w:rPr>
      </w:pPr>
    </w:p>
    <w:p w:rsidR="00F43302" w:rsidRDefault="00F43302" w:rsidP="005D4019">
      <w:pPr>
        <w:rPr>
          <w:sz w:val="28"/>
          <w:szCs w:val="28"/>
        </w:rPr>
      </w:pPr>
    </w:p>
    <w:p w:rsidR="00F43302" w:rsidRDefault="00F43302" w:rsidP="005D401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F43302" w:rsidRDefault="00F43302" w:rsidP="00B60F6D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701"/>
        <w:gridCol w:w="1417"/>
        <w:gridCol w:w="1477"/>
        <w:gridCol w:w="1216"/>
      </w:tblGrid>
      <w:tr w:rsidR="00F43302" w:rsidRPr="0004690A" w:rsidTr="001E203A">
        <w:tc>
          <w:tcPr>
            <w:tcW w:w="4503" w:type="dxa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Количество мероприятий:</w:t>
            </w:r>
          </w:p>
        </w:tc>
        <w:tc>
          <w:tcPr>
            <w:tcW w:w="1701" w:type="dxa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Для детей и подростков  до 14 лет</w:t>
            </w:r>
          </w:p>
        </w:tc>
        <w:tc>
          <w:tcPr>
            <w:tcW w:w="1417" w:type="dxa"/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 xml:space="preserve">Для </w:t>
            </w:r>
          </w:p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молодежи</w:t>
            </w:r>
          </w:p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15 – 24 лет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Для других возрастных категорий населения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43302" w:rsidRPr="0004690A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Итого</w:t>
            </w:r>
          </w:p>
        </w:tc>
      </w:tr>
      <w:tr w:rsidR="00F43302" w:rsidRPr="0004690A" w:rsidTr="001E203A">
        <w:tc>
          <w:tcPr>
            <w:tcW w:w="4503" w:type="dxa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демонстрирующие культуру одной конкретной этнической группы</w:t>
            </w:r>
          </w:p>
        </w:tc>
        <w:tc>
          <w:tcPr>
            <w:tcW w:w="1701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</w:tr>
      <w:tr w:rsidR="00F43302" w:rsidRPr="0004690A" w:rsidTr="001E203A">
        <w:tc>
          <w:tcPr>
            <w:tcW w:w="4503" w:type="dxa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способствующие формированию единого этнокультурного пространства  на территории ХМАО - Югры</w:t>
            </w:r>
          </w:p>
        </w:tc>
        <w:tc>
          <w:tcPr>
            <w:tcW w:w="1701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52</w:t>
            </w:r>
          </w:p>
        </w:tc>
      </w:tr>
      <w:tr w:rsidR="00F43302" w:rsidRPr="0004690A" w:rsidTr="001E203A">
        <w:tc>
          <w:tcPr>
            <w:tcW w:w="4503" w:type="dxa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способствующие сохранению  и развитию культуры КМНС</w:t>
            </w:r>
          </w:p>
        </w:tc>
        <w:tc>
          <w:tcPr>
            <w:tcW w:w="1701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3</w:t>
            </w:r>
          </w:p>
        </w:tc>
      </w:tr>
      <w:tr w:rsidR="00F43302" w:rsidRPr="0004690A" w:rsidTr="001E203A">
        <w:tc>
          <w:tcPr>
            <w:tcW w:w="4503" w:type="dxa"/>
          </w:tcPr>
          <w:p w:rsidR="00F43302" w:rsidRPr="0004690A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способствующих сохранению  и развитию культуры  русского населения Западно - Сибирского региона</w:t>
            </w:r>
          </w:p>
        </w:tc>
        <w:tc>
          <w:tcPr>
            <w:tcW w:w="1701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43302" w:rsidRPr="00A4446D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446D">
              <w:rPr>
                <w:rFonts w:ascii="Times New Roman" w:hAnsi="Times New Roman"/>
              </w:rPr>
              <w:t>0</w:t>
            </w:r>
          </w:p>
        </w:tc>
      </w:tr>
    </w:tbl>
    <w:p w:rsidR="00F43302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F43302" w:rsidRDefault="00F43302" w:rsidP="00B60F6D">
      <w:pPr>
        <w:jc w:val="right"/>
        <w:rPr>
          <w:sz w:val="28"/>
          <w:szCs w:val="28"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2914"/>
        <w:gridCol w:w="1758"/>
        <w:gridCol w:w="1532"/>
        <w:gridCol w:w="2028"/>
      </w:tblGrid>
      <w:tr w:rsidR="00F43302" w:rsidRPr="0004690A" w:rsidTr="001E203A">
        <w:tc>
          <w:tcPr>
            <w:tcW w:w="2048" w:type="dxa"/>
          </w:tcPr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>Наименование коллектива</w:t>
            </w:r>
          </w:p>
        </w:tc>
        <w:tc>
          <w:tcPr>
            <w:tcW w:w="2914" w:type="dxa"/>
          </w:tcPr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>Статус, наименование конкурса, фестиваля</w:t>
            </w:r>
          </w:p>
        </w:tc>
        <w:tc>
          <w:tcPr>
            <w:tcW w:w="1758" w:type="dxa"/>
          </w:tcPr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 xml:space="preserve">Место и сроки проведения </w:t>
            </w:r>
          </w:p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>фестиваля</w:t>
            </w:r>
          </w:p>
        </w:tc>
        <w:tc>
          <w:tcPr>
            <w:tcW w:w="1532" w:type="dxa"/>
          </w:tcPr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028" w:type="dxa"/>
          </w:tcPr>
          <w:p w:rsidR="00F43302" w:rsidRPr="00C05CC0" w:rsidRDefault="00F43302" w:rsidP="002002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05CC0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Международный танцевальный фестиваль «Танцевальный олимп»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г. Берлин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17-22 февраля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15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Бронза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  <w:lang w:val="en-US"/>
              </w:rPr>
              <w:t>XV</w:t>
            </w:r>
            <w:r w:rsidRPr="007A02BB">
              <w:rPr>
                <w:sz w:val="22"/>
                <w:szCs w:val="22"/>
              </w:rPr>
              <w:t xml:space="preserve"> городского конкурса военно-патриотической песни «Память»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г.Радужный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26 февраля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3 человека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Диплом </w:t>
            </w:r>
            <w:r w:rsidRPr="007A02BB">
              <w:rPr>
                <w:sz w:val="22"/>
                <w:szCs w:val="22"/>
                <w:lang w:val="en-US"/>
              </w:rPr>
              <w:t>II</w:t>
            </w:r>
            <w:r w:rsidRPr="007A02BB">
              <w:rPr>
                <w:sz w:val="22"/>
                <w:szCs w:val="22"/>
              </w:rPr>
              <w:t xml:space="preserve"> степени в номинации «Исполнители песен»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Международный конкурс-фестиваль детского и молодежного творчества «Весенние выкрутасы-2014»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г. Казань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21-25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22 человека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Диплом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«Народный танец» младшая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Международный конкурс-фестиваль детского и молодежного творчества «Весенние выкрутасы-2014»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г. Казань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21-25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22  человека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Диплом </w:t>
            </w:r>
            <w:r w:rsidRPr="007A02BB">
              <w:rPr>
                <w:rFonts w:ascii="Times New Roman" w:hAnsi="Times New Roman"/>
                <w:lang w:val="en-US"/>
              </w:rPr>
              <w:t>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танец» младшая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  <w:lang w:val="en-US"/>
              </w:rPr>
              <w:t>XI</w:t>
            </w:r>
            <w:r w:rsidRPr="007A02BB">
              <w:rPr>
                <w:sz w:val="22"/>
                <w:szCs w:val="22"/>
              </w:rPr>
              <w:t xml:space="preserve"> Региональный конкурс детских талантов «Северная звезда-2014»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п. Излучинск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21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10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«Эстрадный танец» возрастная категория  6-9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  <w:lang w:val="en-US"/>
              </w:rPr>
              <w:t>XI</w:t>
            </w:r>
            <w:r w:rsidRPr="007A02BB">
              <w:rPr>
                <w:sz w:val="22"/>
                <w:szCs w:val="22"/>
              </w:rPr>
              <w:t xml:space="preserve"> Региональный конкурс детских талантов «Северная звезда-2014»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п. Излучинск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21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8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«Эстрадный танец» возрастная категория 10-13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Ансамбль танца «Гармония»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</w:t>
            </w:r>
            <w:r w:rsidRPr="007A02BB">
              <w:rPr>
                <w:rFonts w:ascii="Times New Roman" w:hAnsi="Times New Roman"/>
              </w:rPr>
              <w:t xml:space="preserve"> Региональный конкурс детских талантов «Северная звезда-2014»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п. Излучинск</w:t>
            </w:r>
          </w:p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21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10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III</w:t>
            </w:r>
            <w:r w:rsidRPr="007A02BB">
              <w:rPr>
                <w:sz w:val="22"/>
                <w:szCs w:val="22"/>
              </w:rPr>
              <w:t xml:space="preserve"> степени в номинации «Народный танец» возрастная категория 10-13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</w:t>
            </w:r>
            <w:r w:rsidRPr="007A02BB">
              <w:rPr>
                <w:rFonts w:ascii="Times New Roman" w:hAnsi="Times New Roman"/>
              </w:rPr>
              <w:t xml:space="preserve"> Региональный конкурс детских талантов «Северная звезда-2014»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п. Излучинск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21 марта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3 человека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Диплом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«Дуэт» возрастная категория 14-18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фестиваль-конкурс хореографического искусства «Данс Эксклюзив»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Екатеринбург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11-14 апреля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10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«Эстрадный танец» возрастная категория  6-9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фестиваль-конкурс хореографического искусства «Данс Эксклюзив»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Екатеринбург 11-14 апреля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12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«Эстрадный танец» возрастная категория 10-12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МТЭМ «Золотая середина»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Окружной конкурс народного творчества «Салют Победы»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Нижневартовск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13-14 апреля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14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III</w:t>
            </w:r>
            <w:r w:rsidRPr="007A02BB">
              <w:rPr>
                <w:sz w:val="22"/>
                <w:szCs w:val="22"/>
              </w:rPr>
              <w:t xml:space="preserve"> степени в номинации «Тематическая программа»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Образцовый художественный коллектив Театральная студия 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Окружной фестиваль самодеятельных театральных коллективов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Югорск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25-26 апреля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III</w:t>
            </w:r>
            <w:r w:rsidRPr="007A02BB">
              <w:rPr>
                <w:sz w:val="22"/>
                <w:szCs w:val="22"/>
              </w:rPr>
              <w:t xml:space="preserve"> степени в номинации «Лучший спектакль для детей»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Образцовый художественный коллектив Театральная студия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Окружной фестиваль самодеятельных театральных коллективов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Югорск 25-26 апреля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Диплом «За исполнение роли» в номинации «Приз жюри»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Ансамбль танца «Гармония»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хореографический конкурс «Балтийская жемчужина»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Санкт-Петербург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1-8 мая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15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Диплом участника, подарочные сертификаты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Ансамбль ветеранов «Зори Агана»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Окружной конкурс пожилых людей «Не стареют душой ветераны»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Нижневартовск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19 сентября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12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II</w:t>
            </w:r>
            <w:r w:rsidRPr="007A02BB">
              <w:rPr>
                <w:sz w:val="22"/>
                <w:szCs w:val="22"/>
              </w:rPr>
              <w:t xml:space="preserve"> степени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Сочи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Гран-при средняя возрастная категория 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Сочи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«Народный танец» средняя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Сочи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 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 xml:space="preserve">Лауреат </w:t>
            </w:r>
            <w:r w:rsidRPr="007A02BB">
              <w:rPr>
                <w:sz w:val="22"/>
                <w:szCs w:val="22"/>
                <w:lang w:val="en-US"/>
              </w:rPr>
              <w:t>I</w:t>
            </w:r>
            <w:r w:rsidRPr="007A02BB">
              <w:rPr>
                <w:sz w:val="22"/>
                <w:szCs w:val="22"/>
              </w:rPr>
              <w:t xml:space="preserve"> степени в номинации «Эстрадный танец» средняя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Сочи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 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(эстрадный вокал, возрастная категория 15-17 лет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Сочи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вокал» возрастная категория  12-14 лет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XIV</w:t>
            </w:r>
            <w:r w:rsidRPr="007A02BB">
              <w:rPr>
                <w:rFonts w:ascii="Times New Roman" w:hAnsi="Times New Roman"/>
              </w:rPr>
              <w:t>Международный фестиваль-конкурс детского и юношеского творчества «Музыкальная радуга»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Сочи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22-25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вокал» возрастная категория  12-14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Ансамбль танца «Гармония»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XII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хореографического искусства «Данс Эксклюзив»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Екатеринбург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25-28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(народный танец, ср.группа),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Ансамбль танца «Гармония» </w:t>
            </w: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  <w:lang w:val="en-US"/>
              </w:rPr>
              <w:t>XII</w:t>
            </w:r>
            <w:r w:rsidRPr="007A02BB">
              <w:rPr>
                <w:rFonts w:ascii="Times New Roman" w:hAnsi="Times New Roman"/>
              </w:rPr>
              <w:t xml:space="preserve"> Международный фестиваль-конкурс хореографического искусства «Данс Эксклюзив»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Екатеринбург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25-28 октября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12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«Народный танец», младшая возрастная категория</w:t>
            </w:r>
          </w:p>
          <w:p w:rsidR="00F43302" w:rsidRPr="007A02BB" w:rsidRDefault="00F43302" w:rsidP="0020024A">
            <w:pPr>
              <w:rPr>
                <w:sz w:val="22"/>
                <w:szCs w:val="22"/>
              </w:rPr>
            </w:pP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конкурс «Единство России», «Богатство России»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Москва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1-5 ноября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20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Диплом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танец»  «Единство России») возрастная категория 6-14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Хореографический коллектив «Кураж»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конкурс «Единство России», «Богатство России»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Москва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1-5 ноября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20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Диплом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танец»  «Богатство России») возрастная категория 6-14 лет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Диплом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«Эстрадный танец» младшая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Диплом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>степени в номинации «Эстрадный танец» средняя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Шоу-балет «Колокольчик»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16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 </w:t>
            </w:r>
            <w:r w:rsidRPr="007A02BB">
              <w:rPr>
                <w:rFonts w:ascii="Times New Roman" w:hAnsi="Times New Roman"/>
                <w:lang w:val="en-US"/>
              </w:rPr>
              <w:t>III</w:t>
            </w:r>
            <w:r w:rsidRPr="007A02BB">
              <w:rPr>
                <w:rFonts w:ascii="Times New Roman" w:hAnsi="Times New Roman"/>
              </w:rPr>
              <w:t>степени в номинации «Народный танец» средняя возрастная категория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3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Лауреаты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«Ансамбль»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Лауреаты </w:t>
            </w:r>
            <w:r w:rsidRPr="007A02BB">
              <w:rPr>
                <w:rFonts w:ascii="Times New Roman" w:hAnsi="Times New Roman"/>
                <w:lang w:val="en-US"/>
              </w:rPr>
              <w:t>I</w:t>
            </w:r>
            <w:r w:rsidRPr="007A02BB">
              <w:rPr>
                <w:rFonts w:ascii="Times New Roman" w:hAnsi="Times New Roman"/>
              </w:rPr>
              <w:t xml:space="preserve"> степени в номинации «Соло»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г. Тюмень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 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Лауреаты </w:t>
            </w:r>
            <w:r w:rsidRPr="007A02BB">
              <w:rPr>
                <w:rFonts w:ascii="Times New Roman" w:hAnsi="Times New Roman"/>
                <w:lang w:val="en-US"/>
              </w:rPr>
              <w:t>I</w:t>
            </w:r>
            <w:r w:rsidRPr="007A02BB">
              <w:rPr>
                <w:rFonts w:ascii="Times New Roman" w:hAnsi="Times New Roman"/>
              </w:rPr>
              <w:t xml:space="preserve"> степени в номинации «Соло»</w:t>
            </w:r>
          </w:p>
        </w:tc>
      </w:tr>
      <w:tr w:rsidR="00F43302" w:rsidRPr="007A02BB" w:rsidTr="001E203A">
        <w:tc>
          <w:tcPr>
            <w:tcW w:w="204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Вокальная студия </w:t>
            </w:r>
          </w:p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14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41 Международный фестиваль-конкурс детских, юношеских, взрослых и профессиональных творческих коллективов «Берега Надежды-Тюмень»</w:t>
            </w:r>
          </w:p>
        </w:tc>
        <w:tc>
          <w:tcPr>
            <w:tcW w:w="1758" w:type="dxa"/>
          </w:tcPr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г. Тюмень </w:t>
            </w:r>
          </w:p>
          <w:p w:rsidR="00F43302" w:rsidRPr="007A02BB" w:rsidRDefault="00F43302" w:rsidP="0020024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532" w:type="dxa"/>
          </w:tcPr>
          <w:p w:rsidR="00F43302" w:rsidRPr="007A02BB" w:rsidRDefault="00F43302" w:rsidP="0020024A">
            <w:pPr>
              <w:jc w:val="center"/>
              <w:rPr>
                <w:sz w:val="22"/>
                <w:szCs w:val="22"/>
              </w:rPr>
            </w:pPr>
            <w:r w:rsidRPr="007A02BB">
              <w:rPr>
                <w:sz w:val="22"/>
                <w:szCs w:val="22"/>
              </w:rPr>
              <w:t>1 человек</w:t>
            </w:r>
          </w:p>
        </w:tc>
        <w:tc>
          <w:tcPr>
            <w:tcW w:w="2028" w:type="dxa"/>
          </w:tcPr>
          <w:p w:rsidR="00F43302" w:rsidRPr="007A02BB" w:rsidRDefault="00F43302" w:rsidP="0020024A">
            <w:pPr>
              <w:pStyle w:val="NoSpacing"/>
              <w:rPr>
                <w:rFonts w:ascii="Times New Roman" w:hAnsi="Times New Roman"/>
              </w:rPr>
            </w:pPr>
            <w:r w:rsidRPr="007A02BB">
              <w:rPr>
                <w:rFonts w:ascii="Times New Roman" w:hAnsi="Times New Roman"/>
              </w:rPr>
              <w:t xml:space="preserve">Лауреаты </w:t>
            </w:r>
            <w:r w:rsidRPr="007A02BB">
              <w:rPr>
                <w:rFonts w:ascii="Times New Roman" w:hAnsi="Times New Roman"/>
                <w:lang w:val="en-US"/>
              </w:rPr>
              <w:t>II</w:t>
            </w:r>
            <w:r w:rsidRPr="007A02BB">
              <w:rPr>
                <w:rFonts w:ascii="Times New Roman" w:hAnsi="Times New Roman"/>
              </w:rPr>
              <w:t xml:space="preserve"> степени в номинации «Соло»</w:t>
            </w:r>
          </w:p>
        </w:tc>
      </w:tr>
    </w:tbl>
    <w:p w:rsidR="00F43302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rPr>
          <w:sz w:val="28"/>
          <w:szCs w:val="28"/>
        </w:rPr>
      </w:pPr>
    </w:p>
    <w:p w:rsidR="00F43302" w:rsidRDefault="00F43302" w:rsidP="000E2DF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tbl>
      <w:tblPr>
        <w:tblpPr w:leftFromText="180" w:rightFromText="180" w:vertAnchor="page" w:horzAnchor="margin" w:tblpY="1355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4"/>
        <w:gridCol w:w="789"/>
        <w:gridCol w:w="1325"/>
        <w:gridCol w:w="1325"/>
        <w:gridCol w:w="1325"/>
        <w:gridCol w:w="1561"/>
        <w:gridCol w:w="1527"/>
      </w:tblGrid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Статус фестивалей и конкурсов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Гран-при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Лауреат 1 степени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 xml:space="preserve">Лауреат </w:t>
            </w:r>
            <w:r w:rsidRPr="0004690A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04690A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 xml:space="preserve">Лауреат </w:t>
            </w:r>
            <w:r w:rsidRPr="0004690A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04690A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Дипломанты</w:t>
            </w:r>
          </w:p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1,2,3 степени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4690A">
              <w:rPr>
                <w:rFonts w:ascii="Times New Roman" w:hAnsi="Times New Roman"/>
                <w:b/>
              </w:rPr>
              <w:t>Спец – номинации, спец - призы</w:t>
            </w: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 xml:space="preserve">Областные 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окружные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3302" w:rsidRPr="0004690A" w:rsidTr="000E2DF0">
        <w:tc>
          <w:tcPr>
            <w:tcW w:w="2354" w:type="dxa"/>
          </w:tcPr>
          <w:p w:rsidR="00F43302" w:rsidRPr="0004690A" w:rsidRDefault="00F43302" w:rsidP="000E2DF0">
            <w:pPr>
              <w:pStyle w:val="NoSpacing"/>
              <w:rPr>
                <w:rFonts w:ascii="Times New Roman" w:hAnsi="Times New Roman"/>
              </w:rPr>
            </w:pPr>
            <w:r w:rsidRPr="0004690A">
              <w:rPr>
                <w:rFonts w:ascii="Times New Roman" w:hAnsi="Times New Roman"/>
              </w:rPr>
              <w:t>Итого:</w:t>
            </w:r>
          </w:p>
        </w:tc>
        <w:tc>
          <w:tcPr>
            <w:tcW w:w="789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43302" w:rsidRPr="0004690A" w:rsidRDefault="00F43302" w:rsidP="000E2DF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43302" w:rsidRDefault="00F43302" w:rsidP="00B60F6D">
      <w:pPr>
        <w:tabs>
          <w:tab w:val="left" w:pos="8136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8136"/>
        </w:tabs>
        <w:jc w:val="right"/>
        <w:rPr>
          <w:sz w:val="28"/>
          <w:szCs w:val="28"/>
        </w:rPr>
      </w:pPr>
    </w:p>
    <w:p w:rsidR="00F43302" w:rsidRDefault="00F43302" w:rsidP="007340E8">
      <w:pPr>
        <w:tabs>
          <w:tab w:val="left" w:pos="81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отчету</w:t>
      </w:r>
    </w:p>
    <w:p w:rsidR="00F43302" w:rsidRDefault="00F43302" w:rsidP="00B60F6D">
      <w:pPr>
        <w:tabs>
          <w:tab w:val="left" w:pos="8136"/>
        </w:tabs>
        <w:jc w:val="right"/>
        <w:rPr>
          <w:sz w:val="28"/>
          <w:szCs w:val="28"/>
        </w:rPr>
      </w:pPr>
    </w:p>
    <w:p w:rsidR="00F43302" w:rsidRDefault="00F43302" w:rsidP="00B60F6D">
      <w:pPr>
        <w:tabs>
          <w:tab w:val="left" w:pos="81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F43302" w:rsidRDefault="00F43302" w:rsidP="00B60F6D">
      <w:pPr>
        <w:rPr>
          <w:sz w:val="28"/>
          <w:szCs w:val="28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7"/>
        <w:gridCol w:w="994"/>
        <w:gridCol w:w="808"/>
        <w:gridCol w:w="656"/>
      </w:tblGrid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3"/>
              <w:rPr>
                <w:sz w:val="22"/>
                <w:szCs w:val="22"/>
              </w:rPr>
            </w:pPr>
            <w:r w:rsidRPr="009002F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4" w:type="pct"/>
          </w:tcPr>
          <w:p w:rsidR="00F43302" w:rsidRPr="00EF46C7" w:rsidRDefault="00F43302" w:rsidP="002002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02F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8" w:type="pct"/>
          </w:tcPr>
          <w:p w:rsidR="00F43302" w:rsidRPr="00EF46C7" w:rsidRDefault="00F43302" w:rsidP="002002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02F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39" w:type="pct"/>
          </w:tcPr>
          <w:p w:rsidR="00F43302" w:rsidRPr="00EF46C7" w:rsidRDefault="00F43302" w:rsidP="002002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02F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jc w:val="both"/>
              <w:rPr>
                <w:sz w:val="22"/>
                <w:szCs w:val="22"/>
              </w:rPr>
            </w:pPr>
            <w:r w:rsidRPr="009002F9">
              <w:rPr>
                <w:sz w:val="22"/>
                <w:szCs w:val="22"/>
              </w:rPr>
              <w:t xml:space="preserve">Число музеев, находящихся в ведении управления культуры </w:t>
            </w:r>
            <w:r>
              <w:rPr>
                <w:sz w:val="22"/>
                <w:szCs w:val="22"/>
              </w:rPr>
              <w:t>(</w:t>
            </w:r>
            <w:r w:rsidRPr="00454296">
              <w:rPr>
                <w:sz w:val="22"/>
                <w:szCs w:val="22"/>
              </w:rPr>
              <w:t>ед.)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5"/>
              <w:jc w:val="left"/>
              <w:rPr>
                <w:sz w:val="22"/>
                <w:szCs w:val="22"/>
              </w:rPr>
            </w:pPr>
            <w:r w:rsidRPr="009002F9">
              <w:rPr>
                <w:sz w:val="22"/>
                <w:szCs w:val="22"/>
              </w:rPr>
              <w:t>Общий объем музейных фондов. Всего (тыс. ед)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6907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7368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7874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9002F9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и</w:t>
            </w:r>
            <w:r w:rsidRPr="009002F9">
              <w:rPr>
                <w:b w:val="0"/>
                <w:sz w:val="22"/>
                <w:szCs w:val="22"/>
              </w:rPr>
              <w:t>з них основной фонд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5998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6271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6553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2"/>
              <w:jc w:val="both"/>
              <w:rPr>
                <w:b w:val="0"/>
                <w:sz w:val="22"/>
                <w:szCs w:val="22"/>
              </w:rPr>
            </w:pPr>
            <w:r w:rsidRPr="009002F9">
              <w:rPr>
                <w:b w:val="0"/>
                <w:sz w:val="22"/>
                <w:szCs w:val="22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843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833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743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9002F9">
              <w:rPr>
                <w:b w:val="0"/>
                <w:sz w:val="22"/>
                <w:szCs w:val="22"/>
              </w:rPr>
              <w:t>Общее число посещений. Всего (тыс.чел.)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7417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7975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8163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9002F9">
              <w:rPr>
                <w:b w:val="0"/>
                <w:sz w:val="22"/>
                <w:szCs w:val="22"/>
              </w:rPr>
              <w:t>Число экскурсий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219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236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198</w:t>
            </w:r>
          </w:p>
        </w:tc>
      </w:tr>
      <w:tr w:rsidR="00F43302" w:rsidRPr="009002F9" w:rsidTr="00B34F9F">
        <w:trPr>
          <w:cantSplit/>
        </w:trPr>
        <w:tc>
          <w:tcPr>
            <w:tcW w:w="3729" w:type="pct"/>
          </w:tcPr>
          <w:p w:rsidR="00F43302" w:rsidRPr="009002F9" w:rsidRDefault="00F43302" w:rsidP="0020024A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9002F9">
              <w:rPr>
                <w:b w:val="0"/>
                <w:sz w:val="22"/>
                <w:szCs w:val="22"/>
              </w:rPr>
              <w:t xml:space="preserve">Количество выставок </w:t>
            </w:r>
          </w:p>
        </w:tc>
        <w:tc>
          <w:tcPr>
            <w:tcW w:w="514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9</w:t>
            </w:r>
          </w:p>
        </w:tc>
        <w:tc>
          <w:tcPr>
            <w:tcW w:w="418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11</w:t>
            </w:r>
          </w:p>
        </w:tc>
        <w:tc>
          <w:tcPr>
            <w:tcW w:w="339" w:type="pct"/>
          </w:tcPr>
          <w:p w:rsidR="00F43302" w:rsidRPr="00B02994" w:rsidRDefault="00F43302" w:rsidP="0020024A">
            <w:pPr>
              <w:jc w:val="center"/>
              <w:rPr>
                <w:sz w:val="22"/>
                <w:szCs w:val="22"/>
              </w:rPr>
            </w:pPr>
            <w:r w:rsidRPr="00B02994">
              <w:rPr>
                <w:sz w:val="22"/>
                <w:szCs w:val="22"/>
              </w:rPr>
              <w:t>16</w:t>
            </w:r>
          </w:p>
        </w:tc>
      </w:tr>
    </w:tbl>
    <w:p w:rsidR="00F43302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Pr="00322B8E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rPr>
          <w:sz w:val="28"/>
          <w:szCs w:val="28"/>
        </w:rPr>
      </w:pPr>
    </w:p>
    <w:p w:rsidR="00F43302" w:rsidRDefault="00F43302" w:rsidP="00B60F6D">
      <w:pPr>
        <w:tabs>
          <w:tab w:val="left" w:pos="7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отчету</w:t>
      </w:r>
    </w:p>
    <w:p w:rsidR="00F43302" w:rsidRDefault="00F43302" w:rsidP="00B60F6D">
      <w:pPr>
        <w:tabs>
          <w:tab w:val="left" w:pos="7344"/>
        </w:tabs>
        <w:jc w:val="right"/>
        <w:rPr>
          <w:sz w:val="28"/>
          <w:szCs w:val="28"/>
        </w:rPr>
      </w:pPr>
    </w:p>
    <w:p w:rsidR="00F43302" w:rsidRDefault="00F43302" w:rsidP="000E2DF0">
      <w:pPr>
        <w:tabs>
          <w:tab w:val="left" w:pos="7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6"/>
        <w:gridCol w:w="1094"/>
        <w:gridCol w:w="1094"/>
      </w:tblGrid>
      <w:tr w:rsidR="00F43302" w:rsidRPr="00454296" w:rsidTr="000E2DF0">
        <w:trPr>
          <w:cantSplit/>
        </w:trPr>
        <w:tc>
          <w:tcPr>
            <w:tcW w:w="3890" w:type="pct"/>
            <w:vMerge w:val="restart"/>
            <w:vAlign w:val="center"/>
          </w:tcPr>
          <w:p w:rsidR="00F43302" w:rsidRPr="00454296" w:rsidRDefault="00F43302" w:rsidP="00B34F9F">
            <w:pPr>
              <w:ind w:right="165"/>
              <w:jc w:val="center"/>
              <w:rPr>
                <w:b/>
                <w:sz w:val="22"/>
                <w:szCs w:val="22"/>
              </w:rPr>
            </w:pPr>
            <w:r w:rsidRPr="0045429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10" w:type="pct"/>
            <w:gridSpan w:val="2"/>
            <w:vAlign w:val="center"/>
          </w:tcPr>
          <w:p w:rsidR="00F43302" w:rsidRPr="00454296" w:rsidRDefault="00F43302" w:rsidP="0020024A">
            <w:pPr>
              <w:jc w:val="center"/>
              <w:rPr>
                <w:b/>
                <w:sz w:val="22"/>
                <w:szCs w:val="22"/>
              </w:rPr>
            </w:pPr>
            <w:r w:rsidRPr="00454296">
              <w:rPr>
                <w:b/>
                <w:sz w:val="22"/>
                <w:szCs w:val="22"/>
              </w:rPr>
              <w:t>Учреждения</w:t>
            </w:r>
          </w:p>
          <w:p w:rsidR="00F43302" w:rsidRPr="00454296" w:rsidRDefault="00F43302" w:rsidP="0020024A">
            <w:pPr>
              <w:jc w:val="center"/>
              <w:rPr>
                <w:b/>
                <w:sz w:val="22"/>
                <w:szCs w:val="22"/>
              </w:rPr>
            </w:pPr>
            <w:r w:rsidRPr="00454296">
              <w:rPr>
                <w:b/>
                <w:sz w:val="22"/>
                <w:szCs w:val="22"/>
              </w:rPr>
              <w:t>дополнительного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(ед.)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  <w:vMerge/>
            <w:vAlign w:val="center"/>
          </w:tcPr>
          <w:p w:rsidR="00F43302" w:rsidRPr="00454296" w:rsidRDefault="00F43302" w:rsidP="00200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F43302" w:rsidRPr="0098078B" w:rsidRDefault="00F43302" w:rsidP="00B34F9F">
            <w:pPr>
              <w:ind w:right="-107"/>
              <w:jc w:val="center"/>
              <w:rPr>
                <w:b/>
                <w:sz w:val="22"/>
                <w:szCs w:val="22"/>
                <w:lang w:val="en-US"/>
              </w:rPr>
            </w:pPr>
            <w:r w:rsidRPr="0045429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55" w:type="pct"/>
            <w:vAlign w:val="center"/>
          </w:tcPr>
          <w:p w:rsidR="00F43302" w:rsidRPr="0098078B" w:rsidRDefault="00F43302" w:rsidP="002002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429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Число учреждений, всего</w:t>
            </w:r>
            <w:r>
              <w:rPr>
                <w:sz w:val="24"/>
                <w:szCs w:val="24"/>
              </w:rPr>
              <w:t xml:space="preserve"> </w:t>
            </w:r>
            <w:r w:rsidRPr="00B34F9F">
              <w:rPr>
                <w:sz w:val="24"/>
                <w:szCs w:val="24"/>
              </w:rPr>
              <w:t xml:space="preserve">(ед.)             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2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</w:tcPr>
          <w:p w:rsidR="00F43302" w:rsidRPr="000E2DF0" w:rsidRDefault="00F43302" w:rsidP="000E2DF0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0E2DF0">
              <w:rPr>
                <w:b w:val="0"/>
                <w:sz w:val="22"/>
                <w:szCs w:val="22"/>
              </w:rPr>
              <w:t xml:space="preserve">Контингент учащихся, всего (чел.) Из них: 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983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987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Принято в первый класс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204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200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Учащиеся в выпускных классах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58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69</w:t>
            </w:r>
          </w:p>
        </w:tc>
      </w:tr>
      <w:tr w:rsidR="00F43302" w:rsidRPr="00454296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pStyle w:val="Heading3"/>
              <w:jc w:val="left"/>
              <w:rPr>
                <w:b w:val="0"/>
                <w:sz w:val="24"/>
                <w:szCs w:val="24"/>
              </w:rPr>
            </w:pPr>
            <w:r w:rsidRPr="00B34F9F">
              <w:rPr>
                <w:b w:val="0"/>
                <w:sz w:val="24"/>
                <w:szCs w:val="24"/>
              </w:rPr>
              <w:t>Учащиеся льготной категории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0</w:t>
            </w:r>
          </w:p>
        </w:tc>
      </w:tr>
      <w:tr w:rsidR="00F43302" w:rsidRPr="00651039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pStyle w:val="Heading3"/>
              <w:jc w:val="left"/>
              <w:rPr>
                <w:b w:val="0"/>
                <w:sz w:val="24"/>
                <w:szCs w:val="24"/>
              </w:rPr>
            </w:pPr>
            <w:r w:rsidRPr="00B34F9F">
              <w:rPr>
                <w:b w:val="0"/>
                <w:sz w:val="24"/>
                <w:szCs w:val="24"/>
              </w:rPr>
              <w:t>Обу</w:t>
            </w:r>
            <w:r>
              <w:rPr>
                <w:b w:val="0"/>
                <w:sz w:val="24"/>
                <w:szCs w:val="24"/>
              </w:rPr>
              <w:t>чающиеся по предпрофесс.</w:t>
            </w:r>
            <w:r w:rsidRPr="00B34F9F">
              <w:rPr>
                <w:b w:val="0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140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214</w:t>
            </w:r>
          </w:p>
        </w:tc>
      </w:tr>
      <w:tr w:rsidR="00F43302" w:rsidRPr="00651039" w:rsidTr="000E2DF0">
        <w:trPr>
          <w:cantSplit/>
        </w:trPr>
        <w:tc>
          <w:tcPr>
            <w:tcW w:w="3890" w:type="pct"/>
          </w:tcPr>
          <w:p w:rsidR="00F43302" w:rsidRPr="00B34F9F" w:rsidRDefault="00F43302" w:rsidP="0020024A">
            <w:pPr>
              <w:pStyle w:val="Heading3"/>
              <w:jc w:val="left"/>
              <w:rPr>
                <w:b w:val="0"/>
                <w:sz w:val="24"/>
                <w:szCs w:val="24"/>
              </w:rPr>
            </w:pPr>
            <w:r w:rsidRPr="00B34F9F">
              <w:rPr>
                <w:b w:val="0"/>
                <w:sz w:val="24"/>
                <w:szCs w:val="24"/>
              </w:rPr>
              <w:t>Поступил</w:t>
            </w:r>
            <w:r>
              <w:rPr>
                <w:b w:val="0"/>
                <w:sz w:val="24"/>
                <w:szCs w:val="24"/>
              </w:rPr>
              <w:t xml:space="preserve">и в профильные професс. </w:t>
            </w:r>
            <w:r w:rsidRPr="00B34F9F">
              <w:rPr>
                <w:b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</w:tcPr>
          <w:p w:rsidR="00F43302" w:rsidRPr="00B34F9F" w:rsidRDefault="00F43302" w:rsidP="0020024A">
            <w:pPr>
              <w:jc w:val="center"/>
              <w:rPr>
                <w:sz w:val="24"/>
                <w:szCs w:val="24"/>
              </w:rPr>
            </w:pPr>
            <w:r w:rsidRPr="00B34F9F">
              <w:rPr>
                <w:sz w:val="24"/>
                <w:szCs w:val="24"/>
              </w:rPr>
              <w:t>19</w:t>
            </w:r>
          </w:p>
        </w:tc>
      </w:tr>
    </w:tbl>
    <w:p w:rsidR="00F43302" w:rsidRDefault="00F43302" w:rsidP="00B60F6D">
      <w:pPr>
        <w:rPr>
          <w:sz w:val="28"/>
          <w:szCs w:val="28"/>
        </w:rPr>
      </w:pPr>
    </w:p>
    <w:p w:rsidR="00F43302" w:rsidRPr="00B34F9F" w:rsidRDefault="00F43302" w:rsidP="000E2DF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F9F">
        <w:rPr>
          <w:sz w:val="28"/>
          <w:szCs w:val="28"/>
        </w:rPr>
        <w:t>Участие в региональных, всероссийских и международных конкурсах, фестивалях, выставках: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F9F">
        <w:rPr>
          <w:sz w:val="28"/>
          <w:szCs w:val="28"/>
        </w:rPr>
        <w:t>Учащиеся  АУ «ОУ ДОД «ДШИ» приняли участие в следующих окружных конкурсах: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34F9F">
        <w:rPr>
          <w:sz w:val="28"/>
          <w:szCs w:val="28"/>
        </w:rPr>
        <w:t>I Региональный конкурс юных исполнителей на духовых и ударных инструментах «Фейерверк», март 2014 г., г. Мегион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34F9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B34F9F">
        <w:rPr>
          <w:sz w:val="28"/>
          <w:szCs w:val="28"/>
        </w:rPr>
        <w:t>Окружной конкурс юных исполнителей на клас</w:t>
      </w:r>
      <w:r>
        <w:rPr>
          <w:sz w:val="28"/>
          <w:szCs w:val="28"/>
        </w:rPr>
        <w:t xml:space="preserve">сической гитаре «…Мой остров </w:t>
      </w:r>
      <w:r w:rsidRPr="00B34F9F">
        <w:rPr>
          <w:sz w:val="28"/>
          <w:szCs w:val="28"/>
        </w:rPr>
        <w:t>гитара!</w:t>
      </w:r>
      <w:r>
        <w:rPr>
          <w:sz w:val="28"/>
          <w:szCs w:val="28"/>
        </w:rPr>
        <w:t>»</w:t>
      </w:r>
      <w:r w:rsidRPr="00B34F9F">
        <w:rPr>
          <w:sz w:val="28"/>
          <w:szCs w:val="28"/>
        </w:rPr>
        <w:t>, март 2014 г., г. Нефтеюганск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34F9F">
        <w:rPr>
          <w:sz w:val="28"/>
          <w:szCs w:val="28"/>
        </w:rPr>
        <w:t>VII Открытый окружной конкурс юных исполнителей на деревянных духовых инструментах «Радужные нотки», март 2014 г., г. Радужный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34F9F">
        <w:rPr>
          <w:sz w:val="28"/>
          <w:szCs w:val="28"/>
        </w:rPr>
        <w:t>IV Открытый Межрегиональный конкурс-фестиваль музыкального исполнительства</w:t>
      </w:r>
      <w:r>
        <w:rPr>
          <w:sz w:val="28"/>
          <w:szCs w:val="28"/>
        </w:rPr>
        <w:t xml:space="preserve"> </w:t>
      </w:r>
      <w:r w:rsidRPr="00B34F9F">
        <w:rPr>
          <w:sz w:val="28"/>
          <w:szCs w:val="28"/>
        </w:rPr>
        <w:t>«Весенний экспромт», март 2014 г., г. Нижневартовск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34F9F">
        <w:rPr>
          <w:sz w:val="28"/>
          <w:szCs w:val="28"/>
        </w:rPr>
        <w:t>VII Окружной конкурс юных пианистов «Волшебные клавиши», март 2014 г., г. Сургут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34F9F">
        <w:rPr>
          <w:sz w:val="28"/>
          <w:szCs w:val="28"/>
        </w:rPr>
        <w:t>VI Окружной конкурс искусств «Десятая планета – детям Югры», апрель 2014 г., г. Нефтеюганск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Окружной фестиваль-конкурс </w:t>
      </w:r>
      <w:r w:rsidRPr="00B34F9F">
        <w:rPr>
          <w:sz w:val="28"/>
          <w:szCs w:val="28"/>
        </w:rPr>
        <w:t>инструментальных ансамблей и оркестров «Фанфары Югры», апрель 2014 г., г. Пыть-Ях</w:t>
      </w:r>
      <w:r>
        <w:rPr>
          <w:sz w:val="28"/>
          <w:szCs w:val="28"/>
        </w:rPr>
        <w:t>.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B34F9F">
        <w:rPr>
          <w:sz w:val="28"/>
          <w:szCs w:val="28"/>
        </w:rPr>
        <w:t>IV Окружной конкурс юных исполнителей на духовых и ударных инструментах «Созвездие Югры», ноябрь 2014 г., г.</w:t>
      </w:r>
      <w:r>
        <w:rPr>
          <w:sz w:val="28"/>
          <w:szCs w:val="28"/>
        </w:rPr>
        <w:t xml:space="preserve"> </w:t>
      </w:r>
      <w:r w:rsidRPr="00B34F9F">
        <w:rPr>
          <w:sz w:val="28"/>
          <w:szCs w:val="28"/>
        </w:rPr>
        <w:t>Ханты-Мансийск</w:t>
      </w:r>
      <w:r>
        <w:rPr>
          <w:sz w:val="28"/>
          <w:szCs w:val="28"/>
        </w:rPr>
        <w:t>.</w:t>
      </w:r>
    </w:p>
    <w:p w:rsidR="00F43302" w:rsidRDefault="00F43302" w:rsidP="00B34F9F">
      <w:pPr>
        <w:jc w:val="both"/>
        <w:rPr>
          <w:sz w:val="28"/>
          <w:szCs w:val="28"/>
        </w:rPr>
      </w:pP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F9F">
        <w:rPr>
          <w:sz w:val="28"/>
          <w:szCs w:val="28"/>
        </w:rPr>
        <w:t>Учащиеся  АУ «ОУ ДО ДХШ» приняли участие в следующих окружных конкурсах:</w:t>
      </w:r>
    </w:p>
    <w:p w:rsidR="00F43302" w:rsidRPr="00B34F9F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34F9F">
        <w:rPr>
          <w:sz w:val="28"/>
          <w:szCs w:val="28"/>
        </w:rPr>
        <w:t>XIII Окружная выст</w:t>
      </w:r>
      <w:r>
        <w:rPr>
          <w:sz w:val="28"/>
          <w:szCs w:val="28"/>
        </w:rPr>
        <w:t>авка-</w:t>
      </w:r>
      <w:r w:rsidRPr="00B34F9F">
        <w:rPr>
          <w:sz w:val="28"/>
          <w:szCs w:val="28"/>
        </w:rPr>
        <w:t>конкурс детского художественного творчества</w:t>
      </w:r>
      <w:r>
        <w:rPr>
          <w:sz w:val="28"/>
          <w:szCs w:val="28"/>
        </w:rPr>
        <w:t xml:space="preserve"> «Северная фантазия» г. Ханты-</w:t>
      </w:r>
      <w:r w:rsidRPr="00B34F9F">
        <w:rPr>
          <w:sz w:val="28"/>
          <w:szCs w:val="28"/>
        </w:rPr>
        <w:t>Мансийск 2014;</w:t>
      </w:r>
    </w:p>
    <w:p w:rsidR="00F43302" w:rsidRDefault="00F43302" w:rsidP="00B3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34F9F">
        <w:rPr>
          <w:sz w:val="28"/>
          <w:szCs w:val="28"/>
        </w:rPr>
        <w:t xml:space="preserve">Окружной конкурс детского и юношеского творчества </w:t>
      </w:r>
      <w:r>
        <w:rPr>
          <w:sz w:val="28"/>
          <w:szCs w:val="28"/>
        </w:rPr>
        <w:t>«Легенды «ТорумМаа»» г. Ханты-</w:t>
      </w:r>
      <w:r w:rsidRPr="00B34F9F">
        <w:rPr>
          <w:sz w:val="28"/>
          <w:szCs w:val="28"/>
        </w:rPr>
        <w:t>Мансийск 2014 г.;</w:t>
      </w:r>
    </w:p>
    <w:p w:rsidR="00F43302" w:rsidRDefault="00F43302" w:rsidP="00B6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34F9F">
        <w:rPr>
          <w:sz w:val="28"/>
          <w:szCs w:val="28"/>
        </w:rPr>
        <w:t>Открытый окружной конкурс академического рисунка среди обучающихся художественных школ и художес</w:t>
      </w:r>
      <w:r>
        <w:rPr>
          <w:sz w:val="28"/>
          <w:szCs w:val="28"/>
        </w:rPr>
        <w:t>твенных отделений школ искусств.</w:t>
      </w:r>
    </w:p>
    <w:p w:rsidR="00F43302" w:rsidRPr="007340E8" w:rsidRDefault="00F43302" w:rsidP="007340E8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F43302" w:rsidRPr="007340E8" w:rsidSect="005D4019"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02" w:rsidRDefault="00F43302">
      <w:r>
        <w:separator/>
      </w:r>
    </w:p>
  </w:endnote>
  <w:endnote w:type="continuationSeparator" w:id="1">
    <w:p w:rsidR="00F43302" w:rsidRDefault="00F4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02" w:rsidRDefault="00F43302">
      <w:r>
        <w:separator/>
      </w:r>
    </w:p>
  </w:footnote>
  <w:footnote w:type="continuationSeparator" w:id="1">
    <w:p w:rsidR="00F43302" w:rsidRDefault="00F4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A1"/>
    <w:multiLevelType w:val="hybridMultilevel"/>
    <w:tmpl w:val="637AA7D0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FD5"/>
    <w:multiLevelType w:val="hybridMultilevel"/>
    <w:tmpl w:val="EEF83B4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>
    <w:nsid w:val="04AE3863"/>
    <w:multiLevelType w:val="multilevel"/>
    <w:tmpl w:val="4E64BC5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3">
    <w:nsid w:val="07405590"/>
    <w:multiLevelType w:val="hybridMultilevel"/>
    <w:tmpl w:val="55C274C0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010"/>
    <w:multiLevelType w:val="hybridMultilevel"/>
    <w:tmpl w:val="AFBE9D42"/>
    <w:lvl w:ilvl="0" w:tplc="7362DDDC">
      <w:start w:val="1"/>
      <w:numFmt w:val="bullet"/>
      <w:lvlText w:val="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0B364233"/>
    <w:multiLevelType w:val="hybridMultilevel"/>
    <w:tmpl w:val="9CD4F4D6"/>
    <w:lvl w:ilvl="0" w:tplc="674EBC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E33EA5"/>
    <w:multiLevelType w:val="hybridMultilevel"/>
    <w:tmpl w:val="ACE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66C17"/>
    <w:multiLevelType w:val="hybridMultilevel"/>
    <w:tmpl w:val="12BAB68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E2B52"/>
    <w:multiLevelType w:val="hybridMultilevel"/>
    <w:tmpl w:val="1AD27278"/>
    <w:lvl w:ilvl="0" w:tplc="C4CA0BC0">
      <w:start w:val="1"/>
      <w:numFmt w:val="bullet"/>
      <w:lvlText w:val=""/>
      <w:lvlJc w:val="left"/>
      <w:pPr>
        <w:tabs>
          <w:tab w:val="num" w:pos="1304"/>
        </w:tabs>
        <w:ind w:left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82407C"/>
    <w:multiLevelType w:val="hybridMultilevel"/>
    <w:tmpl w:val="1872496C"/>
    <w:lvl w:ilvl="0" w:tplc="EE666C78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02011B9"/>
    <w:multiLevelType w:val="hybridMultilevel"/>
    <w:tmpl w:val="B0286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61C297A"/>
    <w:multiLevelType w:val="hybridMultilevel"/>
    <w:tmpl w:val="F1AE2E8E"/>
    <w:lvl w:ilvl="0" w:tplc="7362DDDC">
      <w:start w:val="1"/>
      <w:numFmt w:val="bullet"/>
      <w:lvlText w:val="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>
    <w:nsid w:val="26287328"/>
    <w:multiLevelType w:val="hybridMultilevel"/>
    <w:tmpl w:val="BFF80BCA"/>
    <w:lvl w:ilvl="0" w:tplc="C21E92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39529E"/>
    <w:multiLevelType w:val="hybridMultilevel"/>
    <w:tmpl w:val="450EC11C"/>
    <w:lvl w:ilvl="0" w:tplc="67A49AC6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520960"/>
    <w:multiLevelType w:val="hybridMultilevel"/>
    <w:tmpl w:val="F9B63C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5401713"/>
    <w:multiLevelType w:val="hybridMultilevel"/>
    <w:tmpl w:val="7A6E3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FB2504"/>
    <w:multiLevelType w:val="hybridMultilevel"/>
    <w:tmpl w:val="ACE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10B10"/>
    <w:multiLevelType w:val="hybridMultilevel"/>
    <w:tmpl w:val="7D189FCC"/>
    <w:lvl w:ilvl="0" w:tplc="674EBC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D17C69"/>
    <w:multiLevelType w:val="hybridMultilevel"/>
    <w:tmpl w:val="3192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C60D8B"/>
    <w:multiLevelType w:val="hybridMultilevel"/>
    <w:tmpl w:val="6CD80BE6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EE05EF"/>
    <w:multiLevelType w:val="hybridMultilevel"/>
    <w:tmpl w:val="7FE4BF50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29A4DC1"/>
    <w:multiLevelType w:val="hybridMultilevel"/>
    <w:tmpl w:val="4998CF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7C353A"/>
    <w:multiLevelType w:val="hybridMultilevel"/>
    <w:tmpl w:val="5E64ABC6"/>
    <w:lvl w:ilvl="0" w:tplc="674EBC0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479C726D"/>
    <w:multiLevelType w:val="hybridMultilevel"/>
    <w:tmpl w:val="15A81CFE"/>
    <w:lvl w:ilvl="0" w:tplc="BE8A3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3F2628"/>
    <w:multiLevelType w:val="hybridMultilevel"/>
    <w:tmpl w:val="1BA874AE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10240"/>
    <w:multiLevelType w:val="hybridMultilevel"/>
    <w:tmpl w:val="E3363A54"/>
    <w:lvl w:ilvl="0" w:tplc="674EBC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CAF233A"/>
    <w:multiLevelType w:val="hybridMultilevel"/>
    <w:tmpl w:val="404AAADC"/>
    <w:lvl w:ilvl="0" w:tplc="41E07CA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4DE178DD"/>
    <w:multiLevelType w:val="hybridMultilevel"/>
    <w:tmpl w:val="0606701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61B38"/>
    <w:multiLevelType w:val="multilevel"/>
    <w:tmpl w:val="1520B29A"/>
    <w:lvl w:ilvl="0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cs="Times New Roman" w:hint="default"/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cs="Times New Roman" w:hint="default"/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cs="Times New Roman" w:hint="default"/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cs="Times New Roman" w:hint="default"/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cs="Times New Roman" w:hint="default"/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F243E"/>
      </w:rPr>
    </w:lvl>
  </w:abstractNum>
  <w:abstractNum w:abstractNumId="33">
    <w:nsid w:val="534D7143"/>
    <w:multiLevelType w:val="hybridMultilevel"/>
    <w:tmpl w:val="D29E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8C390A"/>
    <w:multiLevelType w:val="hybridMultilevel"/>
    <w:tmpl w:val="D61803BC"/>
    <w:lvl w:ilvl="0" w:tplc="674EBC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4BB605A"/>
    <w:multiLevelType w:val="hybridMultilevel"/>
    <w:tmpl w:val="4CFCF24E"/>
    <w:lvl w:ilvl="0" w:tplc="EE666C78">
      <w:start w:val="1"/>
      <w:numFmt w:val="decimal"/>
      <w:lvlText w:val="%1."/>
      <w:lvlJc w:val="left"/>
      <w:pPr>
        <w:ind w:left="5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5AD44815"/>
    <w:multiLevelType w:val="hybridMultilevel"/>
    <w:tmpl w:val="0E7C1234"/>
    <w:lvl w:ilvl="0" w:tplc="C3506074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FAA3E35"/>
    <w:multiLevelType w:val="hybridMultilevel"/>
    <w:tmpl w:val="87820770"/>
    <w:lvl w:ilvl="0" w:tplc="674EBC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2035E81"/>
    <w:multiLevelType w:val="hybridMultilevel"/>
    <w:tmpl w:val="840C35DE"/>
    <w:lvl w:ilvl="0" w:tplc="7362DDDC">
      <w:start w:val="1"/>
      <w:numFmt w:val="bullet"/>
      <w:lvlText w:val="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9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591E4C"/>
    <w:multiLevelType w:val="hybridMultilevel"/>
    <w:tmpl w:val="C708EF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1D2B59"/>
    <w:multiLevelType w:val="hybridMultilevel"/>
    <w:tmpl w:val="62783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7875062"/>
    <w:multiLevelType w:val="hybridMultilevel"/>
    <w:tmpl w:val="277AC2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CC1AFE"/>
    <w:multiLevelType w:val="hybridMultilevel"/>
    <w:tmpl w:val="7026BF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1"/>
  </w:num>
  <w:num w:numId="3">
    <w:abstractNumId w:val="42"/>
  </w:num>
  <w:num w:numId="4">
    <w:abstractNumId w:val="39"/>
  </w:num>
  <w:num w:numId="5">
    <w:abstractNumId w:val="18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6"/>
  </w:num>
  <w:num w:numId="15">
    <w:abstractNumId w:val="8"/>
  </w:num>
  <w:num w:numId="16">
    <w:abstractNumId w:val="36"/>
  </w:num>
  <w:num w:numId="17">
    <w:abstractNumId w:val="17"/>
  </w:num>
  <w:num w:numId="18">
    <w:abstractNumId w:val="13"/>
  </w:num>
  <w:num w:numId="19">
    <w:abstractNumId w:val="26"/>
  </w:num>
  <w:num w:numId="20">
    <w:abstractNumId w:val="1"/>
  </w:num>
  <w:num w:numId="21">
    <w:abstractNumId w:val="28"/>
  </w:num>
  <w:num w:numId="22">
    <w:abstractNumId w:val="43"/>
  </w:num>
  <w:num w:numId="23">
    <w:abstractNumId w:val="4"/>
  </w:num>
  <w:num w:numId="24">
    <w:abstractNumId w:val="11"/>
  </w:num>
  <w:num w:numId="25">
    <w:abstractNumId w:val="38"/>
  </w:num>
  <w:num w:numId="26">
    <w:abstractNumId w:val="27"/>
  </w:num>
  <w:num w:numId="27">
    <w:abstractNumId w:val="34"/>
  </w:num>
  <w:num w:numId="28">
    <w:abstractNumId w:val="0"/>
  </w:num>
  <w:num w:numId="29">
    <w:abstractNumId w:val="31"/>
  </w:num>
  <w:num w:numId="30">
    <w:abstractNumId w:val="40"/>
  </w:num>
  <w:num w:numId="31">
    <w:abstractNumId w:val="12"/>
  </w:num>
  <w:num w:numId="32">
    <w:abstractNumId w:val="37"/>
  </w:num>
  <w:num w:numId="33">
    <w:abstractNumId w:val="6"/>
  </w:num>
  <w:num w:numId="34">
    <w:abstractNumId w:val="45"/>
  </w:num>
  <w:num w:numId="35">
    <w:abstractNumId w:val="3"/>
  </w:num>
  <w:num w:numId="36">
    <w:abstractNumId w:val="10"/>
  </w:num>
  <w:num w:numId="37">
    <w:abstractNumId w:val="30"/>
  </w:num>
  <w:num w:numId="38">
    <w:abstractNumId w:val="35"/>
  </w:num>
  <w:num w:numId="39">
    <w:abstractNumId w:val="9"/>
  </w:num>
  <w:num w:numId="40">
    <w:abstractNumId w:val="15"/>
  </w:num>
  <w:num w:numId="41">
    <w:abstractNumId w:val="24"/>
  </w:num>
  <w:num w:numId="42">
    <w:abstractNumId w:val="33"/>
  </w:num>
  <w:num w:numId="43">
    <w:abstractNumId w:val="21"/>
  </w:num>
  <w:num w:numId="44">
    <w:abstractNumId w:val="29"/>
  </w:num>
  <w:num w:numId="45">
    <w:abstractNumId w:val="5"/>
  </w:num>
  <w:num w:numId="46">
    <w:abstractNumId w:val="23"/>
  </w:num>
  <w:num w:numId="47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851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22C"/>
    <w:rsid w:val="00001A5E"/>
    <w:rsid w:val="00004DDD"/>
    <w:rsid w:val="0000541B"/>
    <w:rsid w:val="00006659"/>
    <w:rsid w:val="000068F3"/>
    <w:rsid w:val="00007D99"/>
    <w:rsid w:val="00010730"/>
    <w:rsid w:val="00014278"/>
    <w:rsid w:val="00014EDD"/>
    <w:rsid w:val="00016C65"/>
    <w:rsid w:val="0002058D"/>
    <w:rsid w:val="0002247E"/>
    <w:rsid w:val="000224BD"/>
    <w:rsid w:val="00023B37"/>
    <w:rsid w:val="00031D8A"/>
    <w:rsid w:val="00032965"/>
    <w:rsid w:val="00033BD0"/>
    <w:rsid w:val="00034CC4"/>
    <w:rsid w:val="000352C0"/>
    <w:rsid w:val="000358C4"/>
    <w:rsid w:val="000363F7"/>
    <w:rsid w:val="000437B0"/>
    <w:rsid w:val="0004441D"/>
    <w:rsid w:val="0004690A"/>
    <w:rsid w:val="00047C88"/>
    <w:rsid w:val="000501B9"/>
    <w:rsid w:val="00052643"/>
    <w:rsid w:val="00055A63"/>
    <w:rsid w:val="00060262"/>
    <w:rsid w:val="00063B9D"/>
    <w:rsid w:val="00065FC9"/>
    <w:rsid w:val="000672B0"/>
    <w:rsid w:val="00067DB6"/>
    <w:rsid w:val="000704E3"/>
    <w:rsid w:val="000713B6"/>
    <w:rsid w:val="000726B1"/>
    <w:rsid w:val="00077D09"/>
    <w:rsid w:val="00082393"/>
    <w:rsid w:val="00086347"/>
    <w:rsid w:val="00087FBB"/>
    <w:rsid w:val="00094EFC"/>
    <w:rsid w:val="00096605"/>
    <w:rsid w:val="000A4B99"/>
    <w:rsid w:val="000A5400"/>
    <w:rsid w:val="000B4772"/>
    <w:rsid w:val="000B48B1"/>
    <w:rsid w:val="000B4E93"/>
    <w:rsid w:val="000B55DB"/>
    <w:rsid w:val="000B70B8"/>
    <w:rsid w:val="000B77BC"/>
    <w:rsid w:val="000C0009"/>
    <w:rsid w:val="000C0B0F"/>
    <w:rsid w:val="000C19B0"/>
    <w:rsid w:val="000C3D5B"/>
    <w:rsid w:val="000C3F46"/>
    <w:rsid w:val="000D1459"/>
    <w:rsid w:val="000D31C8"/>
    <w:rsid w:val="000D434F"/>
    <w:rsid w:val="000E2DF0"/>
    <w:rsid w:val="000E3879"/>
    <w:rsid w:val="000E5E9A"/>
    <w:rsid w:val="000E6E80"/>
    <w:rsid w:val="000F02CC"/>
    <w:rsid w:val="000F34A1"/>
    <w:rsid w:val="000F45CC"/>
    <w:rsid w:val="000F6690"/>
    <w:rsid w:val="000F66C2"/>
    <w:rsid w:val="001002B7"/>
    <w:rsid w:val="00100C80"/>
    <w:rsid w:val="001015A3"/>
    <w:rsid w:val="00103760"/>
    <w:rsid w:val="0010498D"/>
    <w:rsid w:val="001053D5"/>
    <w:rsid w:val="001060A4"/>
    <w:rsid w:val="001127CF"/>
    <w:rsid w:val="00113131"/>
    <w:rsid w:val="00114E10"/>
    <w:rsid w:val="00115A10"/>
    <w:rsid w:val="00117A04"/>
    <w:rsid w:val="001219AA"/>
    <w:rsid w:val="00123589"/>
    <w:rsid w:val="0012534F"/>
    <w:rsid w:val="001258F4"/>
    <w:rsid w:val="00126F2A"/>
    <w:rsid w:val="00127406"/>
    <w:rsid w:val="001307A0"/>
    <w:rsid w:val="00134888"/>
    <w:rsid w:val="00136349"/>
    <w:rsid w:val="00146335"/>
    <w:rsid w:val="00146668"/>
    <w:rsid w:val="0015079C"/>
    <w:rsid w:val="00150875"/>
    <w:rsid w:val="00152DE6"/>
    <w:rsid w:val="00157753"/>
    <w:rsid w:val="00162DF3"/>
    <w:rsid w:val="00163C33"/>
    <w:rsid w:val="001652D3"/>
    <w:rsid w:val="00165A2A"/>
    <w:rsid w:val="0016605E"/>
    <w:rsid w:val="001711D3"/>
    <w:rsid w:val="0017316C"/>
    <w:rsid w:val="0017510D"/>
    <w:rsid w:val="0018025A"/>
    <w:rsid w:val="00190678"/>
    <w:rsid w:val="001918FB"/>
    <w:rsid w:val="00191C3C"/>
    <w:rsid w:val="00192EDE"/>
    <w:rsid w:val="001969C8"/>
    <w:rsid w:val="001A01BC"/>
    <w:rsid w:val="001A2652"/>
    <w:rsid w:val="001A3036"/>
    <w:rsid w:val="001A44B6"/>
    <w:rsid w:val="001A6FD5"/>
    <w:rsid w:val="001A7F87"/>
    <w:rsid w:val="001B0360"/>
    <w:rsid w:val="001B42C0"/>
    <w:rsid w:val="001B4447"/>
    <w:rsid w:val="001C0588"/>
    <w:rsid w:val="001C4233"/>
    <w:rsid w:val="001C62F6"/>
    <w:rsid w:val="001C728E"/>
    <w:rsid w:val="001D252A"/>
    <w:rsid w:val="001D3514"/>
    <w:rsid w:val="001D66BE"/>
    <w:rsid w:val="001E01EC"/>
    <w:rsid w:val="001E034C"/>
    <w:rsid w:val="001E203A"/>
    <w:rsid w:val="001E3037"/>
    <w:rsid w:val="001F0E1D"/>
    <w:rsid w:val="001F2298"/>
    <w:rsid w:val="001F55F8"/>
    <w:rsid w:val="0020024A"/>
    <w:rsid w:val="00202375"/>
    <w:rsid w:val="0020326D"/>
    <w:rsid w:val="00206808"/>
    <w:rsid w:val="0021559D"/>
    <w:rsid w:val="00216431"/>
    <w:rsid w:val="002218A6"/>
    <w:rsid w:val="0022435F"/>
    <w:rsid w:val="00226B5C"/>
    <w:rsid w:val="00230AC4"/>
    <w:rsid w:val="002329B1"/>
    <w:rsid w:val="002340B2"/>
    <w:rsid w:val="00234A2B"/>
    <w:rsid w:val="00236E52"/>
    <w:rsid w:val="00242535"/>
    <w:rsid w:val="002447EA"/>
    <w:rsid w:val="00245E71"/>
    <w:rsid w:val="0024608A"/>
    <w:rsid w:val="002505F1"/>
    <w:rsid w:val="00252C0B"/>
    <w:rsid w:val="00255044"/>
    <w:rsid w:val="00263520"/>
    <w:rsid w:val="0026417C"/>
    <w:rsid w:val="00267D74"/>
    <w:rsid w:val="00270E35"/>
    <w:rsid w:val="0027143A"/>
    <w:rsid w:val="00272506"/>
    <w:rsid w:val="00272A9E"/>
    <w:rsid w:val="002762E6"/>
    <w:rsid w:val="00281520"/>
    <w:rsid w:val="00281D24"/>
    <w:rsid w:val="002824D6"/>
    <w:rsid w:val="00282700"/>
    <w:rsid w:val="00283235"/>
    <w:rsid w:val="00283B54"/>
    <w:rsid w:val="00285B4B"/>
    <w:rsid w:val="002937E0"/>
    <w:rsid w:val="00293B03"/>
    <w:rsid w:val="00293B25"/>
    <w:rsid w:val="00296FD9"/>
    <w:rsid w:val="002A2294"/>
    <w:rsid w:val="002A73A1"/>
    <w:rsid w:val="002A74D3"/>
    <w:rsid w:val="002A77C7"/>
    <w:rsid w:val="002B0613"/>
    <w:rsid w:val="002B364C"/>
    <w:rsid w:val="002B5171"/>
    <w:rsid w:val="002C0188"/>
    <w:rsid w:val="002C286A"/>
    <w:rsid w:val="002C34BA"/>
    <w:rsid w:val="002C4DE8"/>
    <w:rsid w:val="002C529D"/>
    <w:rsid w:val="002D0A45"/>
    <w:rsid w:val="002D0F04"/>
    <w:rsid w:val="002D47A2"/>
    <w:rsid w:val="002D5770"/>
    <w:rsid w:val="002E12E7"/>
    <w:rsid w:val="002E1BE8"/>
    <w:rsid w:val="002E5291"/>
    <w:rsid w:val="002F1159"/>
    <w:rsid w:val="002F290E"/>
    <w:rsid w:val="002F2FEA"/>
    <w:rsid w:val="002F6662"/>
    <w:rsid w:val="002F6D5F"/>
    <w:rsid w:val="003023DB"/>
    <w:rsid w:val="00302507"/>
    <w:rsid w:val="00302B55"/>
    <w:rsid w:val="00302D6A"/>
    <w:rsid w:val="003061BD"/>
    <w:rsid w:val="00315117"/>
    <w:rsid w:val="00320D1B"/>
    <w:rsid w:val="00322872"/>
    <w:rsid w:val="00322B8E"/>
    <w:rsid w:val="00325146"/>
    <w:rsid w:val="003251BE"/>
    <w:rsid w:val="003270B3"/>
    <w:rsid w:val="003312D4"/>
    <w:rsid w:val="003346D3"/>
    <w:rsid w:val="003375D9"/>
    <w:rsid w:val="003444FE"/>
    <w:rsid w:val="0034738C"/>
    <w:rsid w:val="00347620"/>
    <w:rsid w:val="00352066"/>
    <w:rsid w:val="00356A51"/>
    <w:rsid w:val="003627BF"/>
    <w:rsid w:val="00362E3A"/>
    <w:rsid w:val="003722E8"/>
    <w:rsid w:val="0037329E"/>
    <w:rsid w:val="00376080"/>
    <w:rsid w:val="00381A44"/>
    <w:rsid w:val="00385453"/>
    <w:rsid w:val="003862A1"/>
    <w:rsid w:val="00386B03"/>
    <w:rsid w:val="0039699F"/>
    <w:rsid w:val="00397BD4"/>
    <w:rsid w:val="00397D58"/>
    <w:rsid w:val="003A389C"/>
    <w:rsid w:val="003A5BA0"/>
    <w:rsid w:val="003A7CEE"/>
    <w:rsid w:val="003B12D5"/>
    <w:rsid w:val="003B21E6"/>
    <w:rsid w:val="003B2D45"/>
    <w:rsid w:val="003B3BAE"/>
    <w:rsid w:val="003B6A8F"/>
    <w:rsid w:val="003B6EC4"/>
    <w:rsid w:val="003C288E"/>
    <w:rsid w:val="003C51C3"/>
    <w:rsid w:val="003C540A"/>
    <w:rsid w:val="003D1768"/>
    <w:rsid w:val="003D5FA8"/>
    <w:rsid w:val="003D6201"/>
    <w:rsid w:val="003D68AB"/>
    <w:rsid w:val="003E3EDC"/>
    <w:rsid w:val="003E5121"/>
    <w:rsid w:val="003E7234"/>
    <w:rsid w:val="003F0414"/>
    <w:rsid w:val="003F142A"/>
    <w:rsid w:val="003F2B68"/>
    <w:rsid w:val="003F39D5"/>
    <w:rsid w:val="003F7AEA"/>
    <w:rsid w:val="0040108C"/>
    <w:rsid w:val="004014BE"/>
    <w:rsid w:val="00405A7C"/>
    <w:rsid w:val="0040732B"/>
    <w:rsid w:val="00411F34"/>
    <w:rsid w:val="00413F54"/>
    <w:rsid w:val="00416B5B"/>
    <w:rsid w:val="00420270"/>
    <w:rsid w:val="0042106A"/>
    <w:rsid w:val="00423894"/>
    <w:rsid w:val="004249D9"/>
    <w:rsid w:val="00425F7A"/>
    <w:rsid w:val="004267C6"/>
    <w:rsid w:val="0043022C"/>
    <w:rsid w:val="00431602"/>
    <w:rsid w:val="00436B34"/>
    <w:rsid w:val="00440BD3"/>
    <w:rsid w:val="00441E0D"/>
    <w:rsid w:val="004422DA"/>
    <w:rsid w:val="00443BA4"/>
    <w:rsid w:val="00445063"/>
    <w:rsid w:val="00446BD9"/>
    <w:rsid w:val="004501AC"/>
    <w:rsid w:val="004511AC"/>
    <w:rsid w:val="004527FE"/>
    <w:rsid w:val="00453165"/>
    <w:rsid w:val="004539CA"/>
    <w:rsid w:val="00454296"/>
    <w:rsid w:val="00454468"/>
    <w:rsid w:val="00454966"/>
    <w:rsid w:val="00460744"/>
    <w:rsid w:val="00464531"/>
    <w:rsid w:val="00467812"/>
    <w:rsid w:val="00470E22"/>
    <w:rsid w:val="00474267"/>
    <w:rsid w:val="0047589F"/>
    <w:rsid w:val="00475F56"/>
    <w:rsid w:val="004763F5"/>
    <w:rsid w:val="00477724"/>
    <w:rsid w:val="00477C4D"/>
    <w:rsid w:val="004849EA"/>
    <w:rsid w:val="00485ED2"/>
    <w:rsid w:val="00487704"/>
    <w:rsid w:val="00497D28"/>
    <w:rsid w:val="004A04FB"/>
    <w:rsid w:val="004A186A"/>
    <w:rsid w:val="004A26DC"/>
    <w:rsid w:val="004A7659"/>
    <w:rsid w:val="004B1264"/>
    <w:rsid w:val="004C1EB2"/>
    <w:rsid w:val="004C7C86"/>
    <w:rsid w:val="004D09E0"/>
    <w:rsid w:val="004D2125"/>
    <w:rsid w:val="004D4233"/>
    <w:rsid w:val="004D6033"/>
    <w:rsid w:val="004E0070"/>
    <w:rsid w:val="004E380A"/>
    <w:rsid w:val="004E4018"/>
    <w:rsid w:val="004E5B09"/>
    <w:rsid w:val="004F0B1B"/>
    <w:rsid w:val="004F2B67"/>
    <w:rsid w:val="004F3CC6"/>
    <w:rsid w:val="004F5791"/>
    <w:rsid w:val="00510B7A"/>
    <w:rsid w:val="00515687"/>
    <w:rsid w:val="005158B4"/>
    <w:rsid w:val="00522D2E"/>
    <w:rsid w:val="00527DD2"/>
    <w:rsid w:val="00531E20"/>
    <w:rsid w:val="00532648"/>
    <w:rsid w:val="00533C92"/>
    <w:rsid w:val="00535165"/>
    <w:rsid w:val="0053583C"/>
    <w:rsid w:val="005370D3"/>
    <w:rsid w:val="0053777B"/>
    <w:rsid w:val="00540D3B"/>
    <w:rsid w:val="00541ACE"/>
    <w:rsid w:val="00541E19"/>
    <w:rsid w:val="00544103"/>
    <w:rsid w:val="00544DF8"/>
    <w:rsid w:val="00547B0F"/>
    <w:rsid w:val="005631B6"/>
    <w:rsid w:val="00565005"/>
    <w:rsid w:val="00566670"/>
    <w:rsid w:val="00566899"/>
    <w:rsid w:val="0057740B"/>
    <w:rsid w:val="00580506"/>
    <w:rsid w:val="005835C9"/>
    <w:rsid w:val="00583BA8"/>
    <w:rsid w:val="00584276"/>
    <w:rsid w:val="00587CF4"/>
    <w:rsid w:val="00590E4C"/>
    <w:rsid w:val="0059270A"/>
    <w:rsid w:val="00593341"/>
    <w:rsid w:val="005A29FB"/>
    <w:rsid w:val="005A6966"/>
    <w:rsid w:val="005B0DD4"/>
    <w:rsid w:val="005B2229"/>
    <w:rsid w:val="005B5435"/>
    <w:rsid w:val="005C0F4E"/>
    <w:rsid w:val="005C2288"/>
    <w:rsid w:val="005C2812"/>
    <w:rsid w:val="005C446B"/>
    <w:rsid w:val="005C5BE3"/>
    <w:rsid w:val="005C5EA3"/>
    <w:rsid w:val="005C68CD"/>
    <w:rsid w:val="005D2F07"/>
    <w:rsid w:val="005D4019"/>
    <w:rsid w:val="005D5F0A"/>
    <w:rsid w:val="005E29A3"/>
    <w:rsid w:val="005E62C0"/>
    <w:rsid w:val="005E6918"/>
    <w:rsid w:val="005F0577"/>
    <w:rsid w:val="005F2514"/>
    <w:rsid w:val="005F2B4E"/>
    <w:rsid w:val="005F60E2"/>
    <w:rsid w:val="00601983"/>
    <w:rsid w:val="00601B80"/>
    <w:rsid w:val="0060604D"/>
    <w:rsid w:val="006140A2"/>
    <w:rsid w:val="00614560"/>
    <w:rsid w:val="00614FBD"/>
    <w:rsid w:val="006162A8"/>
    <w:rsid w:val="006163BF"/>
    <w:rsid w:val="00616401"/>
    <w:rsid w:val="00621175"/>
    <w:rsid w:val="00622789"/>
    <w:rsid w:val="006252F8"/>
    <w:rsid w:val="00630CE6"/>
    <w:rsid w:val="00631ABD"/>
    <w:rsid w:val="00631E77"/>
    <w:rsid w:val="0063367F"/>
    <w:rsid w:val="00640ADE"/>
    <w:rsid w:val="0064487A"/>
    <w:rsid w:val="00645C92"/>
    <w:rsid w:val="0064708E"/>
    <w:rsid w:val="00651039"/>
    <w:rsid w:val="00652A99"/>
    <w:rsid w:val="00653646"/>
    <w:rsid w:val="00653F69"/>
    <w:rsid w:val="00654935"/>
    <w:rsid w:val="006550C4"/>
    <w:rsid w:val="00656460"/>
    <w:rsid w:val="00657478"/>
    <w:rsid w:val="00657C6C"/>
    <w:rsid w:val="006604DE"/>
    <w:rsid w:val="00663FF5"/>
    <w:rsid w:val="00664FCF"/>
    <w:rsid w:val="006650F8"/>
    <w:rsid w:val="0067183D"/>
    <w:rsid w:val="006733B9"/>
    <w:rsid w:val="00674707"/>
    <w:rsid w:val="0067563F"/>
    <w:rsid w:val="00680289"/>
    <w:rsid w:val="00680809"/>
    <w:rsid w:val="006811F1"/>
    <w:rsid w:val="00681C80"/>
    <w:rsid w:val="006841B1"/>
    <w:rsid w:val="00693746"/>
    <w:rsid w:val="0069584C"/>
    <w:rsid w:val="00696863"/>
    <w:rsid w:val="006A1C76"/>
    <w:rsid w:val="006A1F3B"/>
    <w:rsid w:val="006A207F"/>
    <w:rsid w:val="006B0594"/>
    <w:rsid w:val="006B0F34"/>
    <w:rsid w:val="006B3A86"/>
    <w:rsid w:val="006B4FC0"/>
    <w:rsid w:val="006B76A2"/>
    <w:rsid w:val="006B7D1A"/>
    <w:rsid w:val="006C15AF"/>
    <w:rsid w:val="006C1720"/>
    <w:rsid w:val="006C4A16"/>
    <w:rsid w:val="006C69AB"/>
    <w:rsid w:val="006D0F61"/>
    <w:rsid w:val="006D1EF5"/>
    <w:rsid w:val="006D229A"/>
    <w:rsid w:val="006D5E79"/>
    <w:rsid w:val="006E49C9"/>
    <w:rsid w:val="006E4AB7"/>
    <w:rsid w:val="006E6C11"/>
    <w:rsid w:val="006F476A"/>
    <w:rsid w:val="006F4B4F"/>
    <w:rsid w:val="007029D4"/>
    <w:rsid w:val="00702BB6"/>
    <w:rsid w:val="00710015"/>
    <w:rsid w:val="00710296"/>
    <w:rsid w:val="007117AF"/>
    <w:rsid w:val="00716120"/>
    <w:rsid w:val="00717CD2"/>
    <w:rsid w:val="00720B4F"/>
    <w:rsid w:val="00722CD4"/>
    <w:rsid w:val="00724EFD"/>
    <w:rsid w:val="007340E8"/>
    <w:rsid w:val="00737378"/>
    <w:rsid w:val="007427E0"/>
    <w:rsid w:val="00742C88"/>
    <w:rsid w:val="00744B2C"/>
    <w:rsid w:val="007514AA"/>
    <w:rsid w:val="0075211B"/>
    <w:rsid w:val="0075317E"/>
    <w:rsid w:val="0075783D"/>
    <w:rsid w:val="00757EEA"/>
    <w:rsid w:val="00763D54"/>
    <w:rsid w:val="00767D04"/>
    <w:rsid w:val="00775930"/>
    <w:rsid w:val="00775E3C"/>
    <w:rsid w:val="0077699F"/>
    <w:rsid w:val="00777707"/>
    <w:rsid w:val="007816D7"/>
    <w:rsid w:val="00782252"/>
    <w:rsid w:val="00783024"/>
    <w:rsid w:val="00783644"/>
    <w:rsid w:val="00783F9F"/>
    <w:rsid w:val="00784572"/>
    <w:rsid w:val="00791976"/>
    <w:rsid w:val="00791FA7"/>
    <w:rsid w:val="00792181"/>
    <w:rsid w:val="00795C7E"/>
    <w:rsid w:val="00795E67"/>
    <w:rsid w:val="0079708D"/>
    <w:rsid w:val="00797FC8"/>
    <w:rsid w:val="007A02BB"/>
    <w:rsid w:val="007A06F3"/>
    <w:rsid w:val="007A09EB"/>
    <w:rsid w:val="007A266A"/>
    <w:rsid w:val="007A60ED"/>
    <w:rsid w:val="007A6ADF"/>
    <w:rsid w:val="007B13ED"/>
    <w:rsid w:val="007B571F"/>
    <w:rsid w:val="007B62C9"/>
    <w:rsid w:val="007B72CE"/>
    <w:rsid w:val="007C02E7"/>
    <w:rsid w:val="007C0D1A"/>
    <w:rsid w:val="007C0FB6"/>
    <w:rsid w:val="007C2C92"/>
    <w:rsid w:val="007C39FC"/>
    <w:rsid w:val="007C622B"/>
    <w:rsid w:val="007D19A0"/>
    <w:rsid w:val="007D22D6"/>
    <w:rsid w:val="007D4695"/>
    <w:rsid w:val="007D78A4"/>
    <w:rsid w:val="007F0140"/>
    <w:rsid w:val="007F3D51"/>
    <w:rsid w:val="007F461C"/>
    <w:rsid w:val="007F4FEA"/>
    <w:rsid w:val="007F6089"/>
    <w:rsid w:val="007F65E0"/>
    <w:rsid w:val="007F7F01"/>
    <w:rsid w:val="007F7F8E"/>
    <w:rsid w:val="008007A8"/>
    <w:rsid w:val="008077E6"/>
    <w:rsid w:val="00807C57"/>
    <w:rsid w:val="00811F64"/>
    <w:rsid w:val="0081770C"/>
    <w:rsid w:val="00823533"/>
    <w:rsid w:val="0082601D"/>
    <w:rsid w:val="008307C5"/>
    <w:rsid w:val="00830D2B"/>
    <w:rsid w:val="00832F67"/>
    <w:rsid w:val="00834C6E"/>
    <w:rsid w:val="00835C10"/>
    <w:rsid w:val="00835FB7"/>
    <w:rsid w:val="00837DE9"/>
    <w:rsid w:val="008418C1"/>
    <w:rsid w:val="00841B29"/>
    <w:rsid w:val="00842660"/>
    <w:rsid w:val="008432E7"/>
    <w:rsid w:val="00847887"/>
    <w:rsid w:val="008509B2"/>
    <w:rsid w:val="008537E6"/>
    <w:rsid w:val="00855954"/>
    <w:rsid w:val="008566E9"/>
    <w:rsid w:val="00861791"/>
    <w:rsid w:val="0086341E"/>
    <w:rsid w:val="008639B3"/>
    <w:rsid w:val="00863DA2"/>
    <w:rsid w:val="008651B3"/>
    <w:rsid w:val="00866CAA"/>
    <w:rsid w:val="00871326"/>
    <w:rsid w:val="00875F63"/>
    <w:rsid w:val="00877D98"/>
    <w:rsid w:val="008801C1"/>
    <w:rsid w:val="00880D61"/>
    <w:rsid w:val="0088102A"/>
    <w:rsid w:val="0088145B"/>
    <w:rsid w:val="00882BBD"/>
    <w:rsid w:val="008833E4"/>
    <w:rsid w:val="00883B41"/>
    <w:rsid w:val="00890C7A"/>
    <w:rsid w:val="00890D3F"/>
    <w:rsid w:val="00891DF0"/>
    <w:rsid w:val="0089229F"/>
    <w:rsid w:val="008925A8"/>
    <w:rsid w:val="0089408C"/>
    <w:rsid w:val="0089733F"/>
    <w:rsid w:val="008A054F"/>
    <w:rsid w:val="008A057F"/>
    <w:rsid w:val="008A0795"/>
    <w:rsid w:val="008B14F9"/>
    <w:rsid w:val="008B581E"/>
    <w:rsid w:val="008B7213"/>
    <w:rsid w:val="008C0798"/>
    <w:rsid w:val="008C20EC"/>
    <w:rsid w:val="008C26BC"/>
    <w:rsid w:val="008C33BB"/>
    <w:rsid w:val="008C4023"/>
    <w:rsid w:val="008C7B0F"/>
    <w:rsid w:val="008C7EE8"/>
    <w:rsid w:val="008D03AA"/>
    <w:rsid w:val="008D173D"/>
    <w:rsid w:val="008D17A4"/>
    <w:rsid w:val="008D62F7"/>
    <w:rsid w:val="008D6788"/>
    <w:rsid w:val="008E0775"/>
    <w:rsid w:val="008E4397"/>
    <w:rsid w:val="008E53FF"/>
    <w:rsid w:val="008E5561"/>
    <w:rsid w:val="008E7EC8"/>
    <w:rsid w:val="008F1ACD"/>
    <w:rsid w:val="008F2353"/>
    <w:rsid w:val="008F5DB8"/>
    <w:rsid w:val="008F7EE3"/>
    <w:rsid w:val="009002F9"/>
    <w:rsid w:val="0090041A"/>
    <w:rsid w:val="00900EE4"/>
    <w:rsid w:val="00904A17"/>
    <w:rsid w:val="00907B34"/>
    <w:rsid w:val="009112B1"/>
    <w:rsid w:val="00911E80"/>
    <w:rsid w:val="00914248"/>
    <w:rsid w:val="00920266"/>
    <w:rsid w:val="00920433"/>
    <w:rsid w:val="009215FB"/>
    <w:rsid w:val="00922EA5"/>
    <w:rsid w:val="009259BB"/>
    <w:rsid w:val="00930076"/>
    <w:rsid w:val="00930322"/>
    <w:rsid w:val="0093373E"/>
    <w:rsid w:val="009350F4"/>
    <w:rsid w:val="00936AAC"/>
    <w:rsid w:val="009405F6"/>
    <w:rsid w:val="009406E7"/>
    <w:rsid w:val="00942A56"/>
    <w:rsid w:val="009433BA"/>
    <w:rsid w:val="009435D0"/>
    <w:rsid w:val="00945CDF"/>
    <w:rsid w:val="0094613B"/>
    <w:rsid w:val="0095141B"/>
    <w:rsid w:val="00955CCF"/>
    <w:rsid w:val="00956365"/>
    <w:rsid w:val="00963838"/>
    <w:rsid w:val="00963A72"/>
    <w:rsid w:val="009675A5"/>
    <w:rsid w:val="0097209B"/>
    <w:rsid w:val="00972319"/>
    <w:rsid w:val="009727E9"/>
    <w:rsid w:val="00972FAB"/>
    <w:rsid w:val="009731A7"/>
    <w:rsid w:val="0097354F"/>
    <w:rsid w:val="009759E8"/>
    <w:rsid w:val="00976944"/>
    <w:rsid w:val="00976BD3"/>
    <w:rsid w:val="00977684"/>
    <w:rsid w:val="0098078B"/>
    <w:rsid w:val="00980D9A"/>
    <w:rsid w:val="00982ED4"/>
    <w:rsid w:val="00985DB5"/>
    <w:rsid w:val="00987362"/>
    <w:rsid w:val="00987D50"/>
    <w:rsid w:val="00992A4E"/>
    <w:rsid w:val="00992F3F"/>
    <w:rsid w:val="00993118"/>
    <w:rsid w:val="009944FA"/>
    <w:rsid w:val="00994A1A"/>
    <w:rsid w:val="009A6853"/>
    <w:rsid w:val="009A6CE5"/>
    <w:rsid w:val="009B59B1"/>
    <w:rsid w:val="009B6764"/>
    <w:rsid w:val="009B6CBF"/>
    <w:rsid w:val="009B6DB2"/>
    <w:rsid w:val="009B7BF8"/>
    <w:rsid w:val="009C3B60"/>
    <w:rsid w:val="009D1E58"/>
    <w:rsid w:val="009D59BD"/>
    <w:rsid w:val="009D6EF1"/>
    <w:rsid w:val="009E5373"/>
    <w:rsid w:val="009E7BDA"/>
    <w:rsid w:val="009E7C27"/>
    <w:rsid w:val="009E7E43"/>
    <w:rsid w:val="009F0398"/>
    <w:rsid w:val="009F0C42"/>
    <w:rsid w:val="009F175B"/>
    <w:rsid w:val="009F1A30"/>
    <w:rsid w:val="009F4BF4"/>
    <w:rsid w:val="009F7CFB"/>
    <w:rsid w:val="009F7DCD"/>
    <w:rsid w:val="00A038A2"/>
    <w:rsid w:val="00A03D39"/>
    <w:rsid w:val="00A056E2"/>
    <w:rsid w:val="00A05BF9"/>
    <w:rsid w:val="00A06469"/>
    <w:rsid w:val="00A10162"/>
    <w:rsid w:val="00A11784"/>
    <w:rsid w:val="00A13C1E"/>
    <w:rsid w:val="00A15752"/>
    <w:rsid w:val="00A1666B"/>
    <w:rsid w:val="00A2026A"/>
    <w:rsid w:val="00A2139B"/>
    <w:rsid w:val="00A23D0A"/>
    <w:rsid w:val="00A3242C"/>
    <w:rsid w:val="00A36667"/>
    <w:rsid w:val="00A369C5"/>
    <w:rsid w:val="00A37023"/>
    <w:rsid w:val="00A4446D"/>
    <w:rsid w:val="00A45E89"/>
    <w:rsid w:val="00A5074C"/>
    <w:rsid w:val="00A53217"/>
    <w:rsid w:val="00A53D6E"/>
    <w:rsid w:val="00A54D76"/>
    <w:rsid w:val="00A567C6"/>
    <w:rsid w:val="00A627B2"/>
    <w:rsid w:val="00A658CE"/>
    <w:rsid w:val="00A660A4"/>
    <w:rsid w:val="00A700F7"/>
    <w:rsid w:val="00A7167D"/>
    <w:rsid w:val="00A72202"/>
    <w:rsid w:val="00A72741"/>
    <w:rsid w:val="00A72836"/>
    <w:rsid w:val="00A764CB"/>
    <w:rsid w:val="00A76833"/>
    <w:rsid w:val="00A805C5"/>
    <w:rsid w:val="00A81C7E"/>
    <w:rsid w:val="00A8703B"/>
    <w:rsid w:val="00A9123A"/>
    <w:rsid w:val="00A94AE8"/>
    <w:rsid w:val="00A94C2C"/>
    <w:rsid w:val="00A95445"/>
    <w:rsid w:val="00A957F0"/>
    <w:rsid w:val="00A96451"/>
    <w:rsid w:val="00AA0ED6"/>
    <w:rsid w:val="00AA0F0E"/>
    <w:rsid w:val="00AA1136"/>
    <w:rsid w:val="00AA1BD3"/>
    <w:rsid w:val="00AB0A76"/>
    <w:rsid w:val="00AC08A8"/>
    <w:rsid w:val="00AC1F12"/>
    <w:rsid w:val="00AC207A"/>
    <w:rsid w:val="00AD430E"/>
    <w:rsid w:val="00AD66D0"/>
    <w:rsid w:val="00AD7396"/>
    <w:rsid w:val="00AE00AD"/>
    <w:rsid w:val="00AE4979"/>
    <w:rsid w:val="00AE59A0"/>
    <w:rsid w:val="00AE5E36"/>
    <w:rsid w:val="00AF1BCA"/>
    <w:rsid w:val="00AF2B9E"/>
    <w:rsid w:val="00AF51D2"/>
    <w:rsid w:val="00AF5B02"/>
    <w:rsid w:val="00B02994"/>
    <w:rsid w:val="00B0363B"/>
    <w:rsid w:val="00B057E2"/>
    <w:rsid w:val="00B0606D"/>
    <w:rsid w:val="00B0649A"/>
    <w:rsid w:val="00B0685C"/>
    <w:rsid w:val="00B068BC"/>
    <w:rsid w:val="00B076F6"/>
    <w:rsid w:val="00B144D7"/>
    <w:rsid w:val="00B15DDF"/>
    <w:rsid w:val="00B21556"/>
    <w:rsid w:val="00B22D20"/>
    <w:rsid w:val="00B240C6"/>
    <w:rsid w:val="00B2540C"/>
    <w:rsid w:val="00B27131"/>
    <w:rsid w:val="00B27E3F"/>
    <w:rsid w:val="00B3175B"/>
    <w:rsid w:val="00B31A93"/>
    <w:rsid w:val="00B32AA4"/>
    <w:rsid w:val="00B33702"/>
    <w:rsid w:val="00B34F9F"/>
    <w:rsid w:val="00B369D8"/>
    <w:rsid w:val="00B36ED1"/>
    <w:rsid w:val="00B415F3"/>
    <w:rsid w:val="00B41D1A"/>
    <w:rsid w:val="00B4440E"/>
    <w:rsid w:val="00B44B99"/>
    <w:rsid w:val="00B45C28"/>
    <w:rsid w:val="00B45E59"/>
    <w:rsid w:val="00B50C0E"/>
    <w:rsid w:val="00B50D4C"/>
    <w:rsid w:val="00B527E7"/>
    <w:rsid w:val="00B535CF"/>
    <w:rsid w:val="00B55AC3"/>
    <w:rsid w:val="00B56F8D"/>
    <w:rsid w:val="00B60F6D"/>
    <w:rsid w:val="00B64C7B"/>
    <w:rsid w:val="00B7033F"/>
    <w:rsid w:val="00B76554"/>
    <w:rsid w:val="00B76797"/>
    <w:rsid w:val="00B80E77"/>
    <w:rsid w:val="00B82C3C"/>
    <w:rsid w:val="00B85887"/>
    <w:rsid w:val="00B86571"/>
    <w:rsid w:val="00B86AB7"/>
    <w:rsid w:val="00B90919"/>
    <w:rsid w:val="00B90D3D"/>
    <w:rsid w:val="00B918EE"/>
    <w:rsid w:val="00B92495"/>
    <w:rsid w:val="00B96EAE"/>
    <w:rsid w:val="00BA016C"/>
    <w:rsid w:val="00BA233D"/>
    <w:rsid w:val="00BA2BB5"/>
    <w:rsid w:val="00BA4AB4"/>
    <w:rsid w:val="00BA6A45"/>
    <w:rsid w:val="00BB0405"/>
    <w:rsid w:val="00BB0B07"/>
    <w:rsid w:val="00BB0DFC"/>
    <w:rsid w:val="00BB102D"/>
    <w:rsid w:val="00BB2A04"/>
    <w:rsid w:val="00BB3BDD"/>
    <w:rsid w:val="00BB5E10"/>
    <w:rsid w:val="00BB5FDD"/>
    <w:rsid w:val="00BC2213"/>
    <w:rsid w:val="00BC2414"/>
    <w:rsid w:val="00BC2C81"/>
    <w:rsid w:val="00BC5B9E"/>
    <w:rsid w:val="00BC62C5"/>
    <w:rsid w:val="00BC7132"/>
    <w:rsid w:val="00BC7938"/>
    <w:rsid w:val="00BD5053"/>
    <w:rsid w:val="00BD6460"/>
    <w:rsid w:val="00BD69DF"/>
    <w:rsid w:val="00BD77D5"/>
    <w:rsid w:val="00BE17D2"/>
    <w:rsid w:val="00BE1DB5"/>
    <w:rsid w:val="00BE3A06"/>
    <w:rsid w:val="00BE462A"/>
    <w:rsid w:val="00BE5DA3"/>
    <w:rsid w:val="00BE6B01"/>
    <w:rsid w:val="00BE6E85"/>
    <w:rsid w:val="00BF4806"/>
    <w:rsid w:val="00BF641A"/>
    <w:rsid w:val="00BF66B2"/>
    <w:rsid w:val="00C03B46"/>
    <w:rsid w:val="00C0475E"/>
    <w:rsid w:val="00C05290"/>
    <w:rsid w:val="00C05A78"/>
    <w:rsid w:val="00C05CC0"/>
    <w:rsid w:val="00C06631"/>
    <w:rsid w:val="00C13124"/>
    <w:rsid w:val="00C14564"/>
    <w:rsid w:val="00C177E8"/>
    <w:rsid w:val="00C22353"/>
    <w:rsid w:val="00C23BBB"/>
    <w:rsid w:val="00C252B9"/>
    <w:rsid w:val="00C25DC0"/>
    <w:rsid w:val="00C25F5B"/>
    <w:rsid w:val="00C3047A"/>
    <w:rsid w:val="00C31EFF"/>
    <w:rsid w:val="00C31F51"/>
    <w:rsid w:val="00C32C7D"/>
    <w:rsid w:val="00C36A9E"/>
    <w:rsid w:val="00C36BAB"/>
    <w:rsid w:val="00C40383"/>
    <w:rsid w:val="00C43185"/>
    <w:rsid w:val="00C43CC9"/>
    <w:rsid w:val="00C46DF6"/>
    <w:rsid w:val="00C47A09"/>
    <w:rsid w:val="00C52D5A"/>
    <w:rsid w:val="00C53223"/>
    <w:rsid w:val="00C5634D"/>
    <w:rsid w:val="00C6175E"/>
    <w:rsid w:val="00C61E69"/>
    <w:rsid w:val="00C62F07"/>
    <w:rsid w:val="00C647EC"/>
    <w:rsid w:val="00C74209"/>
    <w:rsid w:val="00C74C69"/>
    <w:rsid w:val="00C7623C"/>
    <w:rsid w:val="00C76F67"/>
    <w:rsid w:val="00C8167F"/>
    <w:rsid w:val="00C836D1"/>
    <w:rsid w:val="00C8597B"/>
    <w:rsid w:val="00C91EAC"/>
    <w:rsid w:val="00C931DD"/>
    <w:rsid w:val="00C93CEC"/>
    <w:rsid w:val="00C96203"/>
    <w:rsid w:val="00C96ED5"/>
    <w:rsid w:val="00C97C8B"/>
    <w:rsid w:val="00CA308C"/>
    <w:rsid w:val="00CA5F7A"/>
    <w:rsid w:val="00CA6A8B"/>
    <w:rsid w:val="00CB380D"/>
    <w:rsid w:val="00CB395E"/>
    <w:rsid w:val="00CB671F"/>
    <w:rsid w:val="00CC12A5"/>
    <w:rsid w:val="00CC1BDD"/>
    <w:rsid w:val="00CC47F4"/>
    <w:rsid w:val="00CC56D5"/>
    <w:rsid w:val="00CC5B36"/>
    <w:rsid w:val="00CC7E85"/>
    <w:rsid w:val="00CD004D"/>
    <w:rsid w:val="00CD193F"/>
    <w:rsid w:val="00CD1B3E"/>
    <w:rsid w:val="00CD3514"/>
    <w:rsid w:val="00CD3939"/>
    <w:rsid w:val="00CD7F13"/>
    <w:rsid w:val="00CE0B4D"/>
    <w:rsid w:val="00CE3514"/>
    <w:rsid w:val="00CE6C16"/>
    <w:rsid w:val="00CF17CF"/>
    <w:rsid w:val="00CF2BE0"/>
    <w:rsid w:val="00CF505C"/>
    <w:rsid w:val="00CF5BBE"/>
    <w:rsid w:val="00D01D3F"/>
    <w:rsid w:val="00D022D9"/>
    <w:rsid w:val="00D03380"/>
    <w:rsid w:val="00D04A1F"/>
    <w:rsid w:val="00D1028C"/>
    <w:rsid w:val="00D117B6"/>
    <w:rsid w:val="00D22E56"/>
    <w:rsid w:val="00D2379B"/>
    <w:rsid w:val="00D24186"/>
    <w:rsid w:val="00D25F4C"/>
    <w:rsid w:val="00D26556"/>
    <w:rsid w:val="00D33223"/>
    <w:rsid w:val="00D434AC"/>
    <w:rsid w:val="00D4423C"/>
    <w:rsid w:val="00D44266"/>
    <w:rsid w:val="00D468DA"/>
    <w:rsid w:val="00D47295"/>
    <w:rsid w:val="00D51905"/>
    <w:rsid w:val="00D51D00"/>
    <w:rsid w:val="00D542C1"/>
    <w:rsid w:val="00D574ED"/>
    <w:rsid w:val="00D57DF0"/>
    <w:rsid w:val="00D6017D"/>
    <w:rsid w:val="00D615E5"/>
    <w:rsid w:val="00D633FB"/>
    <w:rsid w:val="00D63C2B"/>
    <w:rsid w:val="00D67415"/>
    <w:rsid w:val="00D71C45"/>
    <w:rsid w:val="00D73BA6"/>
    <w:rsid w:val="00D73C1D"/>
    <w:rsid w:val="00D77881"/>
    <w:rsid w:val="00D77F2D"/>
    <w:rsid w:val="00D81A59"/>
    <w:rsid w:val="00D93EFD"/>
    <w:rsid w:val="00D95287"/>
    <w:rsid w:val="00D96679"/>
    <w:rsid w:val="00D97E91"/>
    <w:rsid w:val="00DA18FD"/>
    <w:rsid w:val="00DA3066"/>
    <w:rsid w:val="00DA48D8"/>
    <w:rsid w:val="00DA54C9"/>
    <w:rsid w:val="00DA6B3D"/>
    <w:rsid w:val="00DB078E"/>
    <w:rsid w:val="00DB144D"/>
    <w:rsid w:val="00DB2F2F"/>
    <w:rsid w:val="00DB49F2"/>
    <w:rsid w:val="00DB5F43"/>
    <w:rsid w:val="00DC0438"/>
    <w:rsid w:val="00DC0579"/>
    <w:rsid w:val="00DC2BCD"/>
    <w:rsid w:val="00DD1E4A"/>
    <w:rsid w:val="00DD27DC"/>
    <w:rsid w:val="00DE2FC3"/>
    <w:rsid w:val="00DF0416"/>
    <w:rsid w:val="00DF0BA8"/>
    <w:rsid w:val="00DF20AC"/>
    <w:rsid w:val="00DF3470"/>
    <w:rsid w:val="00DF49DA"/>
    <w:rsid w:val="00DF5D12"/>
    <w:rsid w:val="00E01AC4"/>
    <w:rsid w:val="00E046B1"/>
    <w:rsid w:val="00E11325"/>
    <w:rsid w:val="00E11B30"/>
    <w:rsid w:val="00E13E63"/>
    <w:rsid w:val="00E15E39"/>
    <w:rsid w:val="00E163C9"/>
    <w:rsid w:val="00E1762E"/>
    <w:rsid w:val="00E2249B"/>
    <w:rsid w:val="00E22DDD"/>
    <w:rsid w:val="00E231D0"/>
    <w:rsid w:val="00E244A5"/>
    <w:rsid w:val="00E30DFF"/>
    <w:rsid w:val="00E31A0F"/>
    <w:rsid w:val="00E31B57"/>
    <w:rsid w:val="00E31D71"/>
    <w:rsid w:val="00E348E1"/>
    <w:rsid w:val="00E35049"/>
    <w:rsid w:val="00E37B65"/>
    <w:rsid w:val="00E4118E"/>
    <w:rsid w:val="00E4326F"/>
    <w:rsid w:val="00E45D01"/>
    <w:rsid w:val="00E542A6"/>
    <w:rsid w:val="00E54F39"/>
    <w:rsid w:val="00E55BF7"/>
    <w:rsid w:val="00E55D46"/>
    <w:rsid w:val="00E61605"/>
    <w:rsid w:val="00E64E99"/>
    <w:rsid w:val="00E71A78"/>
    <w:rsid w:val="00E73539"/>
    <w:rsid w:val="00E73EC5"/>
    <w:rsid w:val="00E76729"/>
    <w:rsid w:val="00E7711D"/>
    <w:rsid w:val="00E81005"/>
    <w:rsid w:val="00E84298"/>
    <w:rsid w:val="00E85731"/>
    <w:rsid w:val="00E908F9"/>
    <w:rsid w:val="00E90CB8"/>
    <w:rsid w:val="00E959B3"/>
    <w:rsid w:val="00E96F97"/>
    <w:rsid w:val="00E974E3"/>
    <w:rsid w:val="00EA0DA7"/>
    <w:rsid w:val="00EA53A5"/>
    <w:rsid w:val="00EB0695"/>
    <w:rsid w:val="00EB40ED"/>
    <w:rsid w:val="00EB41ED"/>
    <w:rsid w:val="00EB43FB"/>
    <w:rsid w:val="00EC038E"/>
    <w:rsid w:val="00EC042B"/>
    <w:rsid w:val="00EC2F38"/>
    <w:rsid w:val="00EC37AA"/>
    <w:rsid w:val="00EC66A5"/>
    <w:rsid w:val="00EC69AC"/>
    <w:rsid w:val="00EC6E3A"/>
    <w:rsid w:val="00ED1639"/>
    <w:rsid w:val="00ED1B80"/>
    <w:rsid w:val="00ED606E"/>
    <w:rsid w:val="00ED77DF"/>
    <w:rsid w:val="00EE3A3E"/>
    <w:rsid w:val="00EE42A5"/>
    <w:rsid w:val="00EE51EC"/>
    <w:rsid w:val="00EF19E7"/>
    <w:rsid w:val="00EF1ACF"/>
    <w:rsid w:val="00EF28FD"/>
    <w:rsid w:val="00EF2D77"/>
    <w:rsid w:val="00EF46C7"/>
    <w:rsid w:val="00EF48AE"/>
    <w:rsid w:val="00EF4AA4"/>
    <w:rsid w:val="00EF4E92"/>
    <w:rsid w:val="00F013FE"/>
    <w:rsid w:val="00F02EBE"/>
    <w:rsid w:val="00F03C63"/>
    <w:rsid w:val="00F03E3A"/>
    <w:rsid w:val="00F041D6"/>
    <w:rsid w:val="00F04238"/>
    <w:rsid w:val="00F04B94"/>
    <w:rsid w:val="00F04C02"/>
    <w:rsid w:val="00F07448"/>
    <w:rsid w:val="00F12D81"/>
    <w:rsid w:val="00F13FE2"/>
    <w:rsid w:val="00F1469C"/>
    <w:rsid w:val="00F20FDF"/>
    <w:rsid w:val="00F25209"/>
    <w:rsid w:val="00F328D7"/>
    <w:rsid w:val="00F373F8"/>
    <w:rsid w:val="00F42EA9"/>
    <w:rsid w:val="00F431EC"/>
    <w:rsid w:val="00F43302"/>
    <w:rsid w:val="00F44460"/>
    <w:rsid w:val="00F45468"/>
    <w:rsid w:val="00F45940"/>
    <w:rsid w:val="00F472D8"/>
    <w:rsid w:val="00F5073F"/>
    <w:rsid w:val="00F513D1"/>
    <w:rsid w:val="00F53F8C"/>
    <w:rsid w:val="00F54F4E"/>
    <w:rsid w:val="00F56EB3"/>
    <w:rsid w:val="00F605E7"/>
    <w:rsid w:val="00F653CC"/>
    <w:rsid w:val="00F70F3E"/>
    <w:rsid w:val="00F72D0F"/>
    <w:rsid w:val="00F736C1"/>
    <w:rsid w:val="00F73C68"/>
    <w:rsid w:val="00F741E5"/>
    <w:rsid w:val="00F74752"/>
    <w:rsid w:val="00F767A8"/>
    <w:rsid w:val="00F769F0"/>
    <w:rsid w:val="00F832CB"/>
    <w:rsid w:val="00F83C3C"/>
    <w:rsid w:val="00F861B5"/>
    <w:rsid w:val="00F86398"/>
    <w:rsid w:val="00F86F33"/>
    <w:rsid w:val="00F90449"/>
    <w:rsid w:val="00F90D98"/>
    <w:rsid w:val="00F90DDB"/>
    <w:rsid w:val="00F90F94"/>
    <w:rsid w:val="00F94ABB"/>
    <w:rsid w:val="00F96EC5"/>
    <w:rsid w:val="00FA13FB"/>
    <w:rsid w:val="00FA2737"/>
    <w:rsid w:val="00FA5161"/>
    <w:rsid w:val="00FA552E"/>
    <w:rsid w:val="00FA604A"/>
    <w:rsid w:val="00FA7AD7"/>
    <w:rsid w:val="00FA7BD7"/>
    <w:rsid w:val="00FB2685"/>
    <w:rsid w:val="00FB324C"/>
    <w:rsid w:val="00FB37DC"/>
    <w:rsid w:val="00FB5128"/>
    <w:rsid w:val="00FB5ECC"/>
    <w:rsid w:val="00FC125F"/>
    <w:rsid w:val="00FC34E7"/>
    <w:rsid w:val="00FC56BE"/>
    <w:rsid w:val="00FC72B3"/>
    <w:rsid w:val="00FD1A34"/>
    <w:rsid w:val="00FD26D6"/>
    <w:rsid w:val="00FD39C0"/>
    <w:rsid w:val="00FD6BAC"/>
    <w:rsid w:val="00FE1FC2"/>
    <w:rsid w:val="00FE3771"/>
    <w:rsid w:val="00FE4897"/>
    <w:rsid w:val="00FE5E2F"/>
    <w:rsid w:val="00FF27F9"/>
    <w:rsid w:val="00FF4899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0E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2A5"/>
    <w:pPr>
      <w:keepNext/>
      <w:jc w:val="center"/>
      <w:outlineLvl w:val="0"/>
    </w:pPr>
    <w:rPr>
      <w:i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2A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2A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42A5"/>
    <w:pPr>
      <w:keepNext/>
      <w:jc w:val="right"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42A5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42A5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42A5"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42A5"/>
    <w:pPr>
      <w:keepNext/>
      <w:jc w:val="both"/>
      <w:outlineLvl w:val="7"/>
    </w:pPr>
    <w:rPr>
      <w:i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42A5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EAC"/>
    <w:rPr>
      <w:rFonts w:cs="Times New Roman"/>
      <w:i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F6D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F6D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0405"/>
    <w:rPr>
      <w:rFonts w:cs="Times New Roman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60F6D"/>
    <w:rPr>
      <w:rFonts w:cs="Times New Roman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51C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51C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51C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51C3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E42A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51C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E42A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634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EE42A5"/>
    <w:pPr>
      <w:ind w:left="360"/>
    </w:pPr>
    <w:rPr>
      <w:rFonts w:ascii="Bookman Old Style" w:hAnsi="Bookman Old Style"/>
      <w:b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730"/>
    <w:rPr>
      <w:rFonts w:ascii="Bookman Old Style" w:hAnsi="Bookman Old Style" w:cs="Times New Roman"/>
      <w:b/>
      <w:sz w:val="22"/>
      <w:u w:val="single"/>
    </w:rPr>
  </w:style>
  <w:style w:type="paragraph" w:styleId="BodyText2">
    <w:name w:val="Body Text 2"/>
    <w:basedOn w:val="Normal"/>
    <w:link w:val="BodyText2Char"/>
    <w:uiPriority w:val="99"/>
    <w:rsid w:val="00EE42A5"/>
    <w:pPr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1C7E"/>
    <w:rPr>
      <w:rFonts w:cs="Times New Roman"/>
      <w:b/>
      <w:sz w:val="22"/>
    </w:rPr>
  </w:style>
  <w:style w:type="paragraph" w:styleId="BodyText3">
    <w:name w:val="Body Text 3"/>
    <w:basedOn w:val="Normal"/>
    <w:link w:val="BodyText3Char"/>
    <w:uiPriority w:val="99"/>
    <w:rsid w:val="00EE42A5"/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167F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EE42A5"/>
    <w:pPr>
      <w:ind w:firstLine="70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6808"/>
    <w:rPr>
      <w:rFonts w:cs="Times New Roman"/>
      <w:sz w:val="26"/>
    </w:rPr>
  </w:style>
  <w:style w:type="paragraph" w:customStyle="1" w:styleId="--">
    <w:name w:val="- СТРАНИЦА -"/>
    <w:uiPriority w:val="99"/>
    <w:rsid w:val="00EE42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2A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E4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0E387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E387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A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название"/>
    <w:basedOn w:val="BodyTextIndent"/>
    <w:uiPriority w:val="99"/>
    <w:rsid w:val="001060A4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rFonts w:ascii="Times New Roman" w:hAnsi="Times New Roman"/>
      <w:caps/>
      <w:sz w:val="28"/>
      <w:szCs w:val="28"/>
      <w:u w:val="none"/>
    </w:rPr>
  </w:style>
  <w:style w:type="paragraph" w:styleId="BlockText">
    <w:name w:val="Block Text"/>
    <w:basedOn w:val="Normal"/>
    <w:uiPriority w:val="99"/>
    <w:rsid w:val="008C4023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color w:val="000000"/>
      <w:sz w:val="24"/>
    </w:rPr>
  </w:style>
  <w:style w:type="paragraph" w:customStyle="1" w:styleId="a0">
    <w:name w:val="название в сб"/>
    <w:basedOn w:val="Heading1"/>
    <w:uiPriority w:val="99"/>
    <w:rsid w:val="00BE6E85"/>
    <w:rPr>
      <w:b/>
      <w:bCs/>
      <w:i w:val="0"/>
      <w:color w:val="002060"/>
      <w:sz w:val="28"/>
      <w:szCs w:val="24"/>
    </w:rPr>
  </w:style>
  <w:style w:type="paragraph" w:styleId="NormalWeb">
    <w:name w:val="Normal (Web)"/>
    <w:basedOn w:val="Normal"/>
    <w:uiPriority w:val="99"/>
    <w:rsid w:val="00835C10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C1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C10"/>
    <w:rPr>
      <w:rFonts w:ascii="Calibri" w:hAnsi="Calibri" w:cs="Times New Roman"/>
      <w:sz w:val="22"/>
    </w:rPr>
  </w:style>
  <w:style w:type="paragraph" w:customStyle="1" w:styleId="21">
    <w:name w:val="Основной текст 21"/>
    <w:basedOn w:val="Normal"/>
    <w:uiPriority w:val="99"/>
    <w:rsid w:val="00C91EAC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Normal"/>
    <w:uiPriority w:val="99"/>
    <w:rsid w:val="00C91EAC"/>
    <w:pPr>
      <w:spacing w:before="100" w:beforeAutospacing="1"/>
    </w:pPr>
    <w:rPr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91EAC"/>
    <w:rPr>
      <w:rFonts w:cs="Times New Roman"/>
      <w:color w:val="0000FF"/>
      <w:u w:val="single"/>
    </w:rPr>
  </w:style>
  <w:style w:type="character" w:customStyle="1" w:styleId="a1">
    <w:name w:val="Гипертекстовая ссылка"/>
    <w:uiPriority w:val="99"/>
    <w:rsid w:val="00C91EAC"/>
    <w:rPr>
      <w:color w:val="008000"/>
    </w:rPr>
  </w:style>
  <w:style w:type="character" w:customStyle="1" w:styleId="apple-style-span">
    <w:name w:val="apple-style-span"/>
    <w:basedOn w:val="DefaultParagraphFont"/>
    <w:uiPriority w:val="99"/>
    <w:rsid w:val="00C91EAC"/>
    <w:rPr>
      <w:rFonts w:cs="Times New Roman"/>
    </w:rPr>
  </w:style>
  <w:style w:type="paragraph" w:customStyle="1" w:styleId="a2">
    <w:name w:val="Стиль"/>
    <w:basedOn w:val="Heading8"/>
    <w:uiPriority w:val="99"/>
    <w:rsid w:val="00497D28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3">
    <w:name w:val="Глава"/>
    <w:basedOn w:val="a2"/>
    <w:uiPriority w:val="99"/>
    <w:rsid w:val="005B2229"/>
    <w:rPr>
      <w:caps/>
    </w:rPr>
  </w:style>
  <w:style w:type="paragraph" w:styleId="TOC1">
    <w:name w:val="toc 1"/>
    <w:basedOn w:val="Normal"/>
    <w:next w:val="Normal"/>
    <w:autoRedefine/>
    <w:uiPriority w:val="99"/>
    <w:rsid w:val="001B42C0"/>
  </w:style>
  <w:style w:type="paragraph" w:styleId="Header">
    <w:name w:val="header"/>
    <w:basedOn w:val="Normal"/>
    <w:link w:val="HeaderChar"/>
    <w:uiPriority w:val="99"/>
    <w:rsid w:val="001B4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2C0"/>
    <w:rPr>
      <w:rFonts w:cs="Times New Roman"/>
    </w:rPr>
  </w:style>
  <w:style w:type="paragraph" w:customStyle="1" w:styleId="a4">
    <w:name w:val="параграф"/>
    <w:basedOn w:val="Normal"/>
    <w:uiPriority w:val="99"/>
    <w:rsid w:val="00453165"/>
    <w:pPr>
      <w:jc w:val="both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453165"/>
    <w:pPr>
      <w:ind w:left="200"/>
    </w:pPr>
  </w:style>
  <w:style w:type="paragraph" w:styleId="BalloonText">
    <w:name w:val="Balloon Text"/>
    <w:basedOn w:val="Normal"/>
    <w:link w:val="BalloonTextChar"/>
    <w:uiPriority w:val="99"/>
    <w:rsid w:val="00F45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94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04690A"/>
    <w:rPr>
      <w:rFonts w:ascii="Calibri" w:hAnsi="Calibri"/>
    </w:rPr>
  </w:style>
  <w:style w:type="character" w:styleId="Emphasis">
    <w:name w:val="Emphasis"/>
    <w:basedOn w:val="DefaultParagraphFont"/>
    <w:uiPriority w:val="99"/>
    <w:qFormat/>
    <w:rsid w:val="000F66C2"/>
    <w:rPr>
      <w:rFonts w:cs="Times New Roman"/>
      <w:i/>
    </w:rPr>
  </w:style>
  <w:style w:type="paragraph" w:customStyle="1" w:styleId="Default">
    <w:name w:val="Default"/>
    <w:uiPriority w:val="99"/>
    <w:rsid w:val="00C816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Normal"/>
    <w:uiPriority w:val="99"/>
    <w:rsid w:val="00C816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Normal"/>
    <w:uiPriority w:val="99"/>
    <w:rsid w:val="00C8167F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ersonalName">
    <w:name w:val="Personal Name"/>
    <w:basedOn w:val="Title"/>
    <w:uiPriority w:val="99"/>
    <w:rsid w:val="00E22DDD"/>
    <w:pPr>
      <w:pBdr>
        <w:bottom w:val="none" w:sz="0" w:space="0" w:color="auto"/>
      </w:pBdr>
    </w:pPr>
    <w:rPr>
      <w:b/>
      <w:caps/>
      <w:smallCaps/>
      <w:color w:val="000000"/>
      <w:spacing w:val="0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22D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2D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E22D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2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33BD0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1">
    <w:name w:val="c1"/>
    <w:basedOn w:val="Normal"/>
    <w:uiPriority w:val="99"/>
    <w:rsid w:val="00B02994"/>
    <w:pPr>
      <w:spacing w:before="100" w:beforeAutospacing="1" w:after="100" w:afterAutospacing="1"/>
    </w:pPr>
    <w:rPr>
      <w:sz w:val="24"/>
      <w:szCs w:val="24"/>
    </w:rPr>
  </w:style>
  <w:style w:type="character" w:customStyle="1" w:styleId="tdescriptiontext">
    <w:name w:val="tdescriptiontext"/>
    <w:uiPriority w:val="99"/>
    <w:rsid w:val="00890C7A"/>
  </w:style>
  <w:style w:type="character" w:customStyle="1" w:styleId="a5">
    <w:name w:val="Основной текст_"/>
    <w:link w:val="1"/>
    <w:uiPriority w:val="99"/>
    <w:locked/>
    <w:rsid w:val="00206808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5"/>
    <w:uiPriority w:val="99"/>
    <w:rsid w:val="00206808"/>
    <w:pPr>
      <w:shd w:val="clear" w:color="auto" w:fill="FFFFFF"/>
      <w:spacing w:before="120" w:after="120" w:line="240" w:lineRule="atLeast"/>
      <w:ind w:hanging="440"/>
    </w:pPr>
    <w:rPr>
      <w:sz w:val="27"/>
    </w:rPr>
  </w:style>
  <w:style w:type="character" w:styleId="Strong">
    <w:name w:val="Strong"/>
    <w:basedOn w:val="DefaultParagraphFont"/>
    <w:uiPriority w:val="99"/>
    <w:qFormat/>
    <w:rsid w:val="00010730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75783D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vyrkovaEV\&#1056;&#1072;&#1073;&#1086;&#1095;&#1080;&#1081;%20&#1089;&#1090;&#1086;&#1083;\&#1087;&#1088;&#1080;&#1082;&#1072;&#1079;%20&#1080;%20&#1092;&#1086;&#1088;&#1084;&#1099;%20&#1087;&#1086;%20&#1075;&#1086;&#1076;&#1086;&#1074;&#1086;&#1084;&#1091;%20&#1086;&#1090;&#1095;&#1077;&#1090;&#1091;%20&#1079;&#1072;%202011%20&#1075;&#1086;&#1076;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 формы по годовому отчету за 2011 год (2)</Template>
  <TotalTime>160</TotalTime>
  <Pages>11</Pages>
  <Words>2972</Words>
  <Characters>16943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ShvyrkovaEV</dc:creator>
  <cp:keywords/>
  <dc:description/>
  <cp:lastModifiedBy>Duma2</cp:lastModifiedBy>
  <cp:revision>10</cp:revision>
  <cp:lastPrinted>2015-03-11T08:58:00Z</cp:lastPrinted>
  <dcterms:created xsi:type="dcterms:W3CDTF">2015-03-03T06:43:00Z</dcterms:created>
  <dcterms:modified xsi:type="dcterms:W3CDTF">2015-03-26T08:45:00Z</dcterms:modified>
</cp:coreProperties>
</file>