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68" w:rsidRDefault="00614768" w:rsidP="004E36FB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614768" w:rsidRPr="00082393" w:rsidRDefault="00614768" w:rsidP="008925A8">
      <w:pPr>
        <w:jc w:val="center"/>
        <w:rPr>
          <w:b/>
          <w:sz w:val="32"/>
          <w:szCs w:val="32"/>
        </w:rPr>
      </w:pPr>
    </w:p>
    <w:p w:rsidR="00614768" w:rsidRPr="00082393" w:rsidRDefault="00614768" w:rsidP="000A118C">
      <w:pPr>
        <w:jc w:val="center"/>
        <w:rPr>
          <w:b/>
          <w:sz w:val="32"/>
          <w:szCs w:val="32"/>
        </w:rPr>
      </w:pPr>
    </w:p>
    <w:p w:rsidR="00614768" w:rsidRPr="00310273" w:rsidRDefault="00614768" w:rsidP="004E36F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614768" w:rsidRPr="00310273" w:rsidRDefault="00614768" w:rsidP="004E36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614768" w:rsidRPr="004074C4" w:rsidRDefault="00614768" w:rsidP="004E36FB">
      <w:pPr>
        <w:jc w:val="center"/>
        <w:rPr>
          <w:sz w:val="32"/>
          <w:szCs w:val="32"/>
        </w:rPr>
      </w:pPr>
    </w:p>
    <w:p w:rsidR="00614768" w:rsidRPr="00310273" w:rsidRDefault="00614768" w:rsidP="004E36FB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614768" w:rsidRDefault="00614768" w:rsidP="008925A8">
      <w:pPr>
        <w:jc w:val="center"/>
        <w:rPr>
          <w:b/>
          <w:sz w:val="28"/>
          <w:szCs w:val="28"/>
        </w:rPr>
      </w:pPr>
    </w:p>
    <w:p w:rsidR="00614768" w:rsidRDefault="00614768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апреля 2017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№ 243</w:t>
      </w:r>
    </w:p>
    <w:p w:rsidR="00614768" w:rsidRPr="00A53217" w:rsidRDefault="00614768" w:rsidP="00E37B65">
      <w:pPr>
        <w:jc w:val="both"/>
        <w:rPr>
          <w:sz w:val="28"/>
          <w:szCs w:val="28"/>
        </w:rPr>
      </w:pPr>
    </w:p>
    <w:p w:rsidR="00614768" w:rsidRDefault="00614768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муниципальной программы </w:t>
      </w:r>
    </w:p>
    <w:p w:rsidR="00614768" w:rsidRDefault="00614768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Радужный «Развитие культуры в</w:t>
      </w:r>
    </w:p>
    <w:p w:rsidR="00614768" w:rsidRPr="00E37B65" w:rsidRDefault="00614768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городе Радужный на 2016 – 2020 годы» в 2016 году</w:t>
      </w:r>
    </w:p>
    <w:p w:rsidR="00614768" w:rsidRPr="00FE5E2F" w:rsidRDefault="00614768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614768" w:rsidRPr="00E37B65" w:rsidRDefault="00614768" w:rsidP="004E36FB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отчет о ходе </w:t>
      </w:r>
      <w:r w:rsidRPr="00FE5E2F">
        <w:rPr>
          <w:sz w:val="28"/>
          <w:szCs w:val="28"/>
        </w:rPr>
        <w:t>ре</w:t>
      </w:r>
      <w:r>
        <w:rPr>
          <w:sz w:val="28"/>
          <w:szCs w:val="28"/>
        </w:rPr>
        <w:t xml:space="preserve">ализации муниципальной программы города Радужный «Развитие культуры в городе Радужный на 2016 – 2020 годы» в 2016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614768" w:rsidRPr="00FE5E2F" w:rsidRDefault="00614768" w:rsidP="00E37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4768" w:rsidRPr="00FE5E2F" w:rsidRDefault="00614768" w:rsidP="004E36FB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>Отчет о ходе реализации муниципальной программы города Радужный «Развитие культуры в городе Радужный на 2016 – 2020 годы» в 2016 году принять к сведению (П</w:t>
      </w:r>
      <w:r w:rsidRPr="00FE5E2F">
        <w:rPr>
          <w:sz w:val="28"/>
          <w:szCs w:val="28"/>
        </w:rPr>
        <w:t>риложение).</w:t>
      </w:r>
    </w:p>
    <w:p w:rsidR="00614768" w:rsidRPr="00FE5E2F" w:rsidRDefault="00614768" w:rsidP="00E37B65">
      <w:pPr>
        <w:jc w:val="both"/>
        <w:rPr>
          <w:sz w:val="28"/>
          <w:szCs w:val="28"/>
        </w:rPr>
      </w:pPr>
    </w:p>
    <w:p w:rsidR="00614768" w:rsidRPr="00FE5E2F" w:rsidRDefault="00614768" w:rsidP="00E37B65">
      <w:pPr>
        <w:jc w:val="both"/>
        <w:rPr>
          <w:sz w:val="28"/>
          <w:szCs w:val="28"/>
        </w:rPr>
      </w:pPr>
    </w:p>
    <w:p w:rsidR="00614768" w:rsidRPr="00FE5E2F" w:rsidRDefault="00614768" w:rsidP="00FE5E2F">
      <w:pPr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614768" w:rsidRDefault="00614768" w:rsidP="00A53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4768" w:rsidRPr="00E37B65" w:rsidRDefault="00614768" w:rsidP="00A53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                                                            Г.П. Борщёв</w:t>
      </w:r>
    </w:p>
    <w:p w:rsidR="00614768" w:rsidRDefault="00614768" w:rsidP="0071385B">
      <w:pPr>
        <w:jc w:val="both"/>
        <w:rPr>
          <w:sz w:val="28"/>
          <w:szCs w:val="28"/>
        </w:rPr>
      </w:pPr>
    </w:p>
    <w:p w:rsidR="00614768" w:rsidRDefault="00614768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4768" w:rsidRDefault="00614768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4768" w:rsidRDefault="00614768" w:rsidP="00FE5E2F">
      <w:pPr>
        <w:jc w:val="both"/>
        <w:rPr>
          <w:sz w:val="28"/>
          <w:szCs w:val="28"/>
        </w:rPr>
      </w:pPr>
    </w:p>
    <w:p w:rsidR="00614768" w:rsidRDefault="00614768" w:rsidP="0071385B">
      <w:pPr>
        <w:jc w:val="both"/>
        <w:rPr>
          <w:sz w:val="28"/>
          <w:szCs w:val="28"/>
        </w:rPr>
      </w:pPr>
    </w:p>
    <w:p w:rsidR="00614768" w:rsidRDefault="00614768" w:rsidP="0071385B">
      <w:pPr>
        <w:jc w:val="both"/>
        <w:rPr>
          <w:sz w:val="28"/>
          <w:szCs w:val="28"/>
        </w:rPr>
      </w:pPr>
    </w:p>
    <w:p w:rsidR="00614768" w:rsidRDefault="00614768" w:rsidP="0071385B">
      <w:pPr>
        <w:jc w:val="both"/>
        <w:rPr>
          <w:sz w:val="28"/>
          <w:szCs w:val="28"/>
        </w:rPr>
      </w:pPr>
    </w:p>
    <w:p w:rsidR="00614768" w:rsidRDefault="00614768" w:rsidP="0071385B">
      <w:pPr>
        <w:jc w:val="both"/>
        <w:rPr>
          <w:sz w:val="28"/>
          <w:szCs w:val="28"/>
        </w:rPr>
      </w:pPr>
    </w:p>
    <w:p w:rsidR="00614768" w:rsidRDefault="00614768" w:rsidP="0071385B">
      <w:pPr>
        <w:jc w:val="both"/>
        <w:rPr>
          <w:sz w:val="28"/>
          <w:szCs w:val="28"/>
        </w:rPr>
      </w:pPr>
    </w:p>
    <w:p w:rsidR="00614768" w:rsidRDefault="00614768" w:rsidP="0071385B">
      <w:pPr>
        <w:jc w:val="both"/>
        <w:rPr>
          <w:sz w:val="28"/>
          <w:szCs w:val="28"/>
        </w:rPr>
      </w:pPr>
    </w:p>
    <w:p w:rsidR="00614768" w:rsidRDefault="00614768" w:rsidP="0071385B">
      <w:pPr>
        <w:jc w:val="both"/>
        <w:rPr>
          <w:sz w:val="28"/>
          <w:szCs w:val="28"/>
        </w:rPr>
      </w:pPr>
    </w:p>
    <w:p w:rsidR="00614768" w:rsidRDefault="00614768" w:rsidP="0071385B">
      <w:pPr>
        <w:jc w:val="both"/>
        <w:rPr>
          <w:sz w:val="28"/>
          <w:szCs w:val="28"/>
        </w:rPr>
      </w:pPr>
    </w:p>
    <w:p w:rsidR="00614768" w:rsidRDefault="00614768" w:rsidP="0071385B">
      <w:pPr>
        <w:jc w:val="both"/>
        <w:rPr>
          <w:sz w:val="28"/>
          <w:szCs w:val="28"/>
        </w:rPr>
      </w:pPr>
    </w:p>
    <w:p w:rsidR="00614768" w:rsidRDefault="00614768" w:rsidP="0071385B">
      <w:pPr>
        <w:jc w:val="both"/>
        <w:rPr>
          <w:sz w:val="28"/>
          <w:szCs w:val="28"/>
        </w:rPr>
      </w:pPr>
    </w:p>
    <w:p w:rsidR="00614768" w:rsidRDefault="00614768" w:rsidP="0071385B">
      <w:pPr>
        <w:jc w:val="both"/>
        <w:rPr>
          <w:sz w:val="28"/>
          <w:szCs w:val="28"/>
        </w:rPr>
      </w:pPr>
    </w:p>
    <w:p w:rsidR="00614768" w:rsidRDefault="00614768" w:rsidP="0071385B">
      <w:pPr>
        <w:jc w:val="both"/>
        <w:rPr>
          <w:sz w:val="28"/>
          <w:szCs w:val="28"/>
        </w:rPr>
      </w:pPr>
    </w:p>
    <w:p w:rsidR="00614768" w:rsidRDefault="00614768" w:rsidP="0071385B">
      <w:pPr>
        <w:jc w:val="both"/>
        <w:rPr>
          <w:sz w:val="28"/>
          <w:szCs w:val="28"/>
        </w:rPr>
      </w:pPr>
    </w:p>
    <w:p w:rsidR="00614768" w:rsidRDefault="00614768" w:rsidP="0071385B">
      <w:pPr>
        <w:jc w:val="both"/>
        <w:rPr>
          <w:sz w:val="28"/>
          <w:szCs w:val="28"/>
        </w:rPr>
      </w:pPr>
    </w:p>
    <w:p w:rsidR="00614768" w:rsidRDefault="00614768" w:rsidP="00CC47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14768" w:rsidRDefault="00614768" w:rsidP="00CC47F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614768" w:rsidRPr="00CC47F4" w:rsidRDefault="00614768" w:rsidP="00EC6DE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27.04.2017 № 243</w:t>
      </w:r>
    </w:p>
    <w:p w:rsidR="00614768" w:rsidRDefault="00614768" w:rsidP="00CC47F4">
      <w:pPr>
        <w:rPr>
          <w:sz w:val="28"/>
          <w:szCs w:val="28"/>
        </w:rPr>
      </w:pPr>
    </w:p>
    <w:p w:rsidR="00614768" w:rsidRPr="00526702" w:rsidRDefault="00614768" w:rsidP="00CC47F4">
      <w:pPr>
        <w:jc w:val="center"/>
        <w:rPr>
          <w:b/>
          <w:sz w:val="28"/>
          <w:szCs w:val="28"/>
        </w:rPr>
      </w:pPr>
      <w:r w:rsidRPr="00526702">
        <w:rPr>
          <w:b/>
          <w:sz w:val="28"/>
          <w:szCs w:val="28"/>
        </w:rPr>
        <w:t>Отчет</w:t>
      </w:r>
    </w:p>
    <w:p w:rsidR="00614768" w:rsidRPr="00526702" w:rsidRDefault="00614768" w:rsidP="00AD5706">
      <w:pPr>
        <w:shd w:val="clear" w:color="auto" w:fill="FFFFFF"/>
        <w:ind w:right="-82"/>
        <w:jc w:val="center"/>
        <w:rPr>
          <w:b/>
          <w:sz w:val="28"/>
          <w:szCs w:val="28"/>
        </w:rPr>
      </w:pPr>
      <w:r w:rsidRPr="00526702">
        <w:rPr>
          <w:b/>
          <w:sz w:val="28"/>
          <w:szCs w:val="28"/>
        </w:rPr>
        <w:t xml:space="preserve">о  ходе реализации муниципальной программы </w:t>
      </w:r>
    </w:p>
    <w:p w:rsidR="00614768" w:rsidRDefault="00614768" w:rsidP="00AD5706">
      <w:pPr>
        <w:shd w:val="clear" w:color="auto" w:fill="FFFFFF"/>
        <w:ind w:right="-82"/>
        <w:jc w:val="center"/>
        <w:rPr>
          <w:b/>
          <w:sz w:val="28"/>
          <w:szCs w:val="28"/>
        </w:rPr>
      </w:pPr>
      <w:r w:rsidRPr="00526702">
        <w:rPr>
          <w:b/>
          <w:sz w:val="28"/>
          <w:szCs w:val="28"/>
        </w:rPr>
        <w:t>города Радужный «Развитие культуры в</w:t>
      </w:r>
      <w:r>
        <w:rPr>
          <w:b/>
          <w:sz w:val="28"/>
          <w:szCs w:val="28"/>
        </w:rPr>
        <w:t xml:space="preserve"> </w:t>
      </w:r>
      <w:r w:rsidRPr="00526702">
        <w:rPr>
          <w:b/>
          <w:sz w:val="28"/>
          <w:szCs w:val="28"/>
        </w:rPr>
        <w:t xml:space="preserve">городе </w:t>
      </w:r>
    </w:p>
    <w:p w:rsidR="00614768" w:rsidRPr="00526702" w:rsidRDefault="00614768" w:rsidP="00AD5706">
      <w:pPr>
        <w:shd w:val="clear" w:color="auto" w:fill="FFFFFF"/>
        <w:ind w:right="-82"/>
        <w:jc w:val="center"/>
        <w:rPr>
          <w:b/>
          <w:sz w:val="28"/>
          <w:szCs w:val="28"/>
        </w:rPr>
      </w:pPr>
      <w:r w:rsidRPr="00526702">
        <w:rPr>
          <w:b/>
          <w:sz w:val="28"/>
          <w:szCs w:val="28"/>
        </w:rPr>
        <w:t>Радужный на 2016 – 2020 годы» в 2016 году</w:t>
      </w:r>
    </w:p>
    <w:p w:rsidR="00614768" w:rsidRPr="00AD5706" w:rsidRDefault="00614768" w:rsidP="00526702">
      <w:pPr>
        <w:shd w:val="clear" w:color="auto" w:fill="FFFFFF"/>
        <w:ind w:right="-82"/>
        <w:rPr>
          <w:sz w:val="28"/>
          <w:szCs w:val="28"/>
        </w:rPr>
      </w:pPr>
    </w:p>
    <w:p w:rsidR="00614768" w:rsidRPr="00526702" w:rsidRDefault="00614768" w:rsidP="003C2857">
      <w:pPr>
        <w:shd w:val="clear" w:color="auto" w:fill="FFFFFF"/>
        <w:tabs>
          <w:tab w:val="left" w:pos="900"/>
        </w:tabs>
        <w:ind w:firstLine="709"/>
        <w:jc w:val="both"/>
        <w:rPr>
          <w:kern w:val="32"/>
          <w:sz w:val="28"/>
          <w:szCs w:val="28"/>
        </w:rPr>
      </w:pPr>
      <w:r w:rsidRPr="00526702">
        <w:rPr>
          <w:kern w:val="32"/>
          <w:sz w:val="28"/>
          <w:szCs w:val="28"/>
        </w:rPr>
        <w:t xml:space="preserve">  Управление </w:t>
      </w:r>
      <w:r>
        <w:rPr>
          <w:kern w:val="32"/>
          <w:sz w:val="28"/>
          <w:szCs w:val="28"/>
        </w:rPr>
        <w:t xml:space="preserve">культуры и искусства администрации города Радужный (далее – управление) </w:t>
      </w:r>
      <w:r w:rsidRPr="00526702">
        <w:rPr>
          <w:kern w:val="32"/>
          <w:sz w:val="28"/>
          <w:szCs w:val="28"/>
        </w:rPr>
        <w:t xml:space="preserve">осуществляет координацию и контроль за деятельностью 4 муниципальных учреждений: </w:t>
      </w:r>
    </w:p>
    <w:p w:rsidR="00614768" w:rsidRPr="00526702" w:rsidRDefault="00614768" w:rsidP="00526702">
      <w:pPr>
        <w:shd w:val="clear" w:color="auto" w:fill="FFFFFF"/>
        <w:tabs>
          <w:tab w:val="left" w:pos="900"/>
        </w:tabs>
        <w:ind w:firstLine="709"/>
        <w:jc w:val="both"/>
        <w:rPr>
          <w:kern w:val="32"/>
          <w:sz w:val="28"/>
          <w:szCs w:val="28"/>
        </w:rPr>
      </w:pPr>
      <w:r w:rsidRPr="00526702">
        <w:rPr>
          <w:kern w:val="32"/>
          <w:sz w:val="28"/>
          <w:szCs w:val="28"/>
        </w:rPr>
        <w:tab/>
        <w:t>- АУК «ДК «Нефтяник» города Радужный;</w:t>
      </w:r>
    </w:p>
    <w:p w:rsidR="00614768" w:rsidRPr="00526702" w:rsidRDefault="00614768" w:rsidP="00526702">
      <w:pPr>
        <w:shd w:val="clear" w:color="auto" w:fill="FFFFFF"/>
        <w:tabs>
          <w:tab w:val="left" w:pos="900"/>
        </w:tabs>
        <w:ind w:firstLine="709"/>
        <w:jc w:val="both"/>
        <w:rPr>
          <w:kern w:val="32"/>
          <w:sz w:val="28"/>
          <w:szCs w:val="28"/>
        </w:rPr>
      </w:pPr>
      <w:r w:rsidRPr="00526702">
        <w:rPr>
          <w:kern w:val="32"/>
          <w:sz w:val="28"/>
          <w:szCs w:val="28"/>
        </w:rPr>
        <w:tab/>
        <w:t xml:space="preserve">- МАУ ДО «Детская </w:t>
      </w:r>
      <w:r>
        <w:rPr>
          <w:kern w:val="32"/>
          <w:sz w:val="28"/>
          <w:szCs w:val="28"/>
        </w:rPr>
        <w:t>школа искусств» города Радужный;</w:t>
      </w:r>
    </w:p>
    <w:p w:rsidR="00614768" w:rsidRPr="00526702" w:rsidRDefault="00614768" w:rsidP="00526702">
      <w:pPr>
        <w:shd w:val="clear" w:color="auto" w:fill="FFFFFF"/>
        <w:tabs>
          <w:tab w:val="left" w:pos="900"/>
        </w:tabs>
        <w:ind w:firstLine="709"/>
        <w:jc w:val="both"/>
        <w:rPr>
          <w:kern w:val="32"/>
          <w:sz w:val="28"/>
          <w:szCs w:val="28"/>
        </w:rPr>
      </w:pPr>
      <w:r w:rsidRPr="00526702">
        <w:rPr>
          <w:kern w:val="32"/>
          <w:sz w:val="28"/>
          <w:szCs w:val="28"/>
        </w:rPr>
        <w:tab/>
        <w:t>- МАУ ДО «Детская художественная школа» города Радужный;</w:t>
      </w:r>
    </w:p>
    <w:p w:rsidR="00614768" w:rsidRDefault="00614768" w:rsidP="00526702">
      <w:pPr>
        <w:shd w:val="clear" w:color="auto" w:fill="FFFFFF"/>
        <w:tabs>
          <w:tab w:val="left" w:pos="900"/>
        </w:tabs>
        <w:ind w:firstLine="709"/>
        <w:jc w:val="both"/>
        <w:rPr>
          <w:color w:val="000000"/>
          <w:spacing w:val="8"/>
          <w:kern w:val="32"/>
          <w:sz w:val="28"/>
          <w:szCs w:val="28"/>
        </w:rPr>
      </w:pPr>
      <w:r>
        <w:rPr>
          <w:kern w:val="32"/>
        </w:rPr>
        <w:tab/>
      </w:r>
      <w:r w:rsidRPr="00526702">
        <w:rPr>
          <w:kern w:val="32"/>
          <w:sz w:val="28"/>
          <w:szCs w:val="28"/>
        </w:rPr>
        <w:t>-</w:t>
      </w:r>
      <w:r>
        <w:rPr>
          <w:kern w:val="32"/>
        </w:rPr>
        <w:t xml:space="preserve"> </w:t>
      </w:r>
      <w:r>
        <w:rPr>
          <w:color w:val="000000"/>
          <w:spacing w:val="8"/>
          <w:kern w:val="32"/>
          <w:sz w:val="28"/>
          <w:szCs w:val="28"/>
        </w:rPr>
        <w:t xml:space="preserve">БУК </w:t>
      </w:r>
      <w:r w:rsidRPr="00AB60D4">
        <w:rPr>
          <w:color w:val="000000"/>
          <w:spacing w:val="8"/>
          <w:kern w:val="32"/>
          <w:sz w:val="28"/>
          <w:szCs w:val="28"/>
        </w:rPr>
        <w:t xml:space="preserve"> «Библиотечно-музейный центр». </w:t>
      </w:r>
    </w:p>
    <w:p w:rsidR="00614768" w:rsidRPr="00AB60D4" w:rsidRDefault="00614768" w:rsidP="007C1927">
      <w:pPr>
        <w:shd w:val="clear" w:color="auto" w:fill="FFFFFF"/>
        <w:tabs>
          <w:tab w:val="left" w:pos="900"/>
        </w:tabs>
        <w:ind w:firstLine="709"/>
        <w:jc w:val="both"/>
        <w:rPr>
          <w:color w:val="000000"/>
          <w:spacing w:val="8"/>
          <w:kern w:val="32"/>
          <w:sz w:val="28"/>
          <w:szCs w:val="28"/>
        </w:rPr>
      </w:pPr>
      <w:r>
        <w:rPr>
          <w:color w:val="000000"/>
          <w:spacing w:val="8"/>
          <w:kern w:val="32"/>
          <w:sz w:val="28"/>
          <w:szCs w:val="28"/>
        </w:rPr>
        <w:t xml:space="preserve">   </w:t>
      </w:r>
      <w:r w:rsidRPr="00AB60D4">
        <w:rPr>
          <w:color w:val="000000"/>
          <w:spacing w:val="8"/>
          <w:kern w:val="32"/>
          <w:sz w:val="28"/>
          <w:szCs w:val="28"/>
        </w:rPr>
        <w:t>Организация взаимодействия с подведомственными учреждениями осуществляется на основании законодательства Российской Федерации, нормативными правовыми актами субъекта Российской Федерации, муниципальны</w:t>
      </w:r>
      <w:r>
        <w:rPr>
          <w:color w:val="000000"/>
          <w:spacing w:val="8"/>
          <w:kern w:val="32"/>
          <w:sz w:val="28"/>
          <w:szCs w:val="28"/>
        </w:rPr>
        <w:t xml:space="preserve">ми правовыми актами и </w:t>
      </w:r>
      <w:r w:rsidRPr="00AB60D4">
        <w:rPr>
          <w:color w:val="000000"/>
          <w:spacing w:val="8"/>
          <w:kern w:val="32"/>
          <w:sz w:val="28"/>
          <w:szCs w:val="28"/>
        </w:rPr>
        <w:t>Положением об управлении культуры и искусства администрации города Радужный.</w:t>
      </w:r>
    </w:p>
    <w:p w:rsidR="00614768" w:rsidRDefault="00614768" w:rsidP="00526702">
      <w:pPr>
        <w:ind w:firstLine="709"/>
        <w:jc w:val="both"/>
        <w:rPr>
          <w:color w:val="000000"/>
          <w:spacing w:val="8"/>
          <w:kern w:val="32"/>
          <w:sz w:val="28"/>
          <w:szCs w:val="28"/>
        </w:rPr>
      </w:pPr>
      <w:r>
        <w:rPr>
          <w:color w:val="000000"/>
          <w:spacing w:val="8"/>
          <w:kern w:val="32"/>
          <w:sz w:val="28"/>
          <w:szCs w:val="28"/>
        </w:rPr>
        <w:tab/>
      </w:r>
      <w:r w:rsidRPr="00692718">
        <w:rPr>
          <w:color w:val="000000"/>
          <w:spacing w:val="8"/>
          <w:kern w:val="32"/>
          <w:sz w:val="28"/>
          <w:szCs w:val="28"/>
        </w:rPr>
        <w:t xml:space="preserve">Управлением разработана </w:t>
      </w:r>
      <w:r w:rsidRPr="00131297">
        <w:rPr>
          <w:color w:val="000000"/>
          <w:spacing w:val="8"/>
          <w:kern w:val="32"/>
          <w:sz w:val="28"/>
          <w:szCs w:val="28"/>
        </w:rPr>
        <w:t>муниципальная программа «Развитие культуры в городе Радужный на 2016 – 2020 годы».</w:t>
      </w:r>
    </w:p>
    <w:p w:rsidR="00614768" w:rsidRPr="00131297" w:rsidRDefault="00614768" w:rsidP="00526702">
      <w:pPr>
        <w:ind w:firstLine="709"/>
        <w:jc w:val="both"/>
        <w:rPr>
          <w:color w:val="000000"/>
          <w:spacing w:val="8"/>
          <w:kern w:val="32"/>
          <w:sz w:val="28"/>
          <w:szCs w:val="28"/>
        </w:rPr>
      </w:pPr>
    </w:p>
    <w:p w:rsidR="00614768" w:rsidRPr="00CE2CCC" w:rsidRDefault="00614768" w:rsidP="003C285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E2CCC">
        <w:rPr>
          <w:sz w:val="28"/>
          <w:szCs w:val="28"/>
        </w:rPr>
        <w:tab/>
        <w:t>Цели и задачи муниципальной программы:</w:t>
      </w:r>
    </w:p>
    <w:p w:rsidR="00614768" w:rsidRPr="00594F13" w:rsidRDefault="00614768" w:rsidP="00CE2CCC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Реализация стратегической роли культуры как духовно-нравственного развития личности, фактора обеспечения социальной стабильности и консолидации общества, а также развитие туризма для приобщения граждан к культурному и природному наследию.</w:t>
      </w:r>
    </w:p>
    <w:p w:rsidR="00614768" w:rsidRPr="00594F13" w:rsidRDefault="00614768" w:rsidP="0052670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Достижение заявленных целей потребует решение следующих задач:</w:t>
      </w:r>
    </w:p>
    <w:p w:rsidR="00614768" w:rsidRPr="00594F13" w:rsidRDefault="00614768" w:rsidP="00CE2CC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1. Создание условий для развития дополнительного образования детей в детской школе искусств и детской художественной школе.</w:t>
      </w:r>
    </w:p>
    <w:p w:rsidR="00614768" w:rsidRPr="00594F13" w:rsidRDefault="00614768" w:rsidP="00CE2CC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94F13">
        <w:rPr>
          <w:sz w:val="28"/>
          <w:szCs w:val="28"/>
        </w:rPr>
        <w:t>Создание условий для развития библио</w:t>
      </w:r>
      <w:r>
        <w:rPr>
          <w:sz w:val="28"/>
          <w:szCs w:val="28"/>
        </w:rPr>
        <w:t xml:space="preserve">течного обслуживания населения, </w:t>
      </w:r>
      <w:r w:rsidRPr="00594F13">
        <w:rPr>
          <w:sz w:val="28"/>
          <w:szCs w:val="28"/>
        </w:rPr>
        <w:t>модернизационного развития общедоступных библиотек и обеспечений доступа населения к информации, сохранения и популяризации культурных ценностей, развития внутреннего и въездного туризма.</w:t>
      </w:r>
    </w:p>
    <w:p w:rsidR="00614768" w:rsidRPr="00594F13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3. Создание условий для развития культуры и искусства, обеспечения прав граждан на участие в культурной жизни города, реализации творческого потенциала жителей города, организации содержательного культурного досуга.</w:t>
      </w:r>
    </w:p>
    <w:p w:rsidR="00614768" w:rsidRPr="00594F13" w:rsidRDefault="00614768" w:rsidP="00CE2CCC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4.</w:t>
      </w:r>
      <w:r>
        <w:rPr>
          <w:sz w:val="28"/>
          <w:szCs w:val="28"/>
        </w:rPr>
        <w:t xml:space="preserve"> Организационное, материально-</w:t>
      </w:r>
      <w:r w:rsidRPr="00594F13">
        <w:rPr>
          <w:sz w:val="28"/>
          <w:szCs w:val="28"/>
        </w:rPr>
        <w:t>техническое и информационное обеспечение реализации муниципальной политики в сфере культуры.</w:t>
      </w:r>
    </w:p>
    <w:p w:rsidR="00614768" w:rsidRPr="00A61446" w:rsidRDefault="00614768" w:rsidP="003C2857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 xml:space="preserve">На реализацию данной программы согласно уточненному бюджету выделено на 2016 год 163 400,50 тыс. рублей, </w:t>
      </w:r>
      <w:bookmarkStart w:id="0" w:name="OLE_LINK6"/>
      <w:bookmarkStart w:id="1" w:name="OLE_LINK7"/>
      <w:bookmarkStart w:id="2" w:name="OLE_LINK8"/>
      <w:r>
        <w:rPr>
          <w:sz w:val="28"/>
          <w:szCs w:val="28"/>
        </w:rPr>
        <w:t>освоено 162 674,33</w:t>
      </w:r>
      <w:r w:rsidRPr="00594F13">
        <w:rPr>
          <w:sz w:val="28"/>
          <w:szCs w:val="28"/>
        </w:rPr>
        <w:t xml:space="preserve"> тыс. руб., что составляет 99,5</w:t>
      </w:r>
      <w:r>
        <w:rPr>
          <w:sz w:val="28"/>
          <w:szCs w:val="28"/>
        </w:rPr>
        <w:t>6</w:t>
      </w:r>
      <w:r w:rsidRPr="00594F13">
        <w:rPr>
          <w:sz w:val="28"/>
          <w:szCs w:val="28"/>
        </w:rPr>
        <w:t>% от плана.</w:t>
      </w:r>
      <w:bookmarkEnd w:id="0"/>
      <w:bookmarkEnd w:id="1"/>
      <w:bookmarkEnd w:id="2"/>
    </w:p>
    <w:p w:rsidR="00614768" w:rsidRDefault="00614768" w:rsidP="00CE2CC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E2CCC">
        <w:rPr>
          <w:sz w:val="28"/>
          <w:szCs w:val="28"/>
        </w:rPr>
        <w:t>Для достижения заявленных целей и решения поставленных задач предусмотрена реализация 4 подпрограмм:</w:t>
      </w:r>
    </w:p>
    <w:p w:rsidR="00614768" w:rsidRPr="00CE2CCC" w:rsidRDefault="00614768" w:rsidP="00CE2CC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768" w:rsidRPr="00594F13" w:rsidRDefault="00614768" w:rsidP="00CE2CCC">
      <w:pPr>
        <w:tabs>
          <w:tab w:val="left" w:pos="720"/>
          <w:tab w:val="left" w:pos="9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94F13">
        <w:rPr>
          <w:b/>
          <w:sz w:val="28"/>
          <w:szCs w:val="28"/>
        </w:rPr>
        <w:t xml:space="preserve">Подпрограмма </w:t>
      </w:r>
      <w:r w:rsidRPr="00594F13">
        <w:rPr>
          <w:b/>
          <w:sz w:val="28"/>
          <w:szCs w:val="28"/>
          <w:lang w:val="en-US"/>
        </w:rPr>
        <w:t>I</w:t>
      </w:r>
      <w:r w:rsidRPr="00594F13">
        <w:rPr>
          <w:b/>
          <w:sz w:val="28"/>
          <w:szCs w:val="28"/>
        </w:rPr>
        <w:t xml:space="preserve"> «Развитие системы дополнительного образования детей».</w:t>
      </w:r>
    </w:p>
    <w:p w:rsidR="00614768" w:rsidRPr="00594F13" w:rsidRDefault="00614768" w:rsidP="007C192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Подпрограмма направлена на обеспечение деятельности учреждений дополнительного образования детей, подведомственных Управлению культуры и искусства.</w:t>
      </w:r>
    </w:p>
    <w:p w:rsidR="00614768" w:rsidRPr="00594F13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Для решения указанной цели пре</w:t>
      </w:r>
      <w:r>
        <w:rPr>
          <w:sz w:val="28"/>
          <w:szCs w:val="28"/>
        </w:rPr>
        <w:t xml:space="preserve">дусматривается решение задачи </w:t>
      </w:r>
      <w:r w:rsidRPr="00594F13">
        <w:rPr>
          <w:sz w:val="28"/>
          <w:szCs w:val="28"/>
        </w:rPr>
        <w:t>«Создание условий для развития дополнительного образования детей в детской школе искусств и детской художественной школе».</w:t>
      </w:r>
    </w:p>
    <w:p w:rsidR="00614768" w:rsidRPr="00CE2CCC" w:rsidRDefault="00614768" w:rsidP="00CE2CCC">
      <w:pPr>
        <w:ind w:firstLine="709"/>
        <w:jc w:val="both"/>
        <w:rPr>
          <w:sz w:val="28"/>
          <w:szCs w:val="28"/>
        </w:rPr>
      </w:pPr>
      <w:bookmarkStart w:id="3" w:name="OLE_LINK47"/>
      <w:bookmarkStart w:id="4" w:name="OLE_LINK48"/>
      <w:r w:rsidRPr="00594F13">
        <w:t xml:space="preserve"> </w:t>
      </w:r>
      <w:r>
        <w:tab/>
      </w:r>
      <w:r w:rsidRPr="00CE2CCC">
        <w:rPr>
          <w:sz w:val="28"/>
          <w:szCs w:val="28"/>
        </w:rPr>
        <w:t xml:space="preserve">На реализацию данной подпрограммы согласно уточненному бюджету выделено на 2016 год 60 677,09 тыс. руб., освоено 60 340,11 тыс. руб., что составляет 99,44 % от плана. </w:t>
      </w:r>
      <w:bookmarkStart w:id="5" w:name="OLE_LINK20"/>
      <w:bookmarkStart w:id="6" w:name="OLE_LINK21"/>
    </w:p>
    <w:p w:rsidR="00614768" w:rsidRPr="00CE2CCC" w:rsidRDefault="00614768" w:rsidP="00CE2CC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2CCC">
        <w:rPr>
          <w:color w:val="000000"/>
          <w:sz w:val="28"/>
          <w:szCs w:val="28"/>
        </w:rPr>
        <w:t>Подпрограмма состои</w:t>
      </w:r>
      <w:r>
        <w:rPr>
          <w:color w:val="000000"/>
          <w:sz w:val="28"/>
          <w:szCs w:val="28"/>
        </w:rPr>
        <w:t xml:space="preserve">т из основного мероприятия 01. </w:t>
      </w:r>
      <w:r w:rsidRPr="00CE2CCC">
        <w:rPr>
          <w:color w:val="000000"/>
          <w:sz w:val="28"/>
          <w:szCs w:val="28"/>
        </w:rPr>
        <w:t>«Развитие системы дополнительного образования детей».</w:t>
      </w:r>
    </w:p>
    <w:bookmarkEnd w:id="3"/>
    <w:bookmarkEnd w:id="4"/>
    <w:bookmarkEnd w:id="5"/>
    <w:bookmarkEnd w:id="6"/>
    <w:p w:rsidR="00614768" w:rsidRPr="00CE2CCC" w:rsidRDefault="00614768" w:rsidP="00CE2CCC">
      <w:pPr>
        <w:jc w:val="both"/>
        <w:rPr>
          <w:sz w:val="28"/>
          <w:szCs w:val="28"/>
        </w:rPr>
      </w:pPr>
      <w:r>
        <w:tab/>
      </w:r>
      <w:r w:rsidRPr="00CE2CCC">
        <w:rPr>
          <w:sz w:val="28"/>
          <w:szCs w:val="28"/>
        </w:rPr>
        <w:t>Выделенный объем бюджетных ассигнований рассчитан согласно муниципальным заданиям из расчета на 982 ребенка, по итогам данных за 2016 года колич</w:t>
      </w:r>
      <w:r>
        <w:rPr>
          <w:sz w:val="28"/>
          <w:szCs w:val="28"/>
        </w:rPr>
        <w:t xml:space="preserve">ество обучающих составляет 982. Доля детей, </w:t>
      </w:r>
      <w:r w:rsidRPr="00CE2CCC">
        <w:rPr>
          <w:sz w:val="28"/>
          <w:szCs w:val="28"/>
        </w:rPr>
        <w:t xml:space="preserve">охваченных дополнительным образованием в сфере культуры и искусства в возрасте от 5 до 17 лет от общего количества детей в этом возрасте в </w:t>
      </w:r>
      <w:r>
        <w:rPr>
          <w:sz w:val="28"/>
          <w:szCs w:val="28"/>
        </w:rPr>
        <w:t>городе</w:t>
      </w:r>
      <w:r w:rsidRPr="00CE2CCC">
        <w:rPr>
          <w:sz w:val="28"/>
          <w:szCs w:val="28"/>
        </w:rPr>
        <w:t xml:space="preserve"> Радужный, составила 12,2 %.</w:t>
      </w:r>
    </w:p>
    <w:p w:rsidR="00614768" w:rsidRPr="00594F13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На основании распоряжения администрации города Радужный от 12.08.2016 № 762р «О направлении денежных сред</w:t>
      </w:r>
      <w:r>
        <w:rPr>
          <w:sz w:val="28"/>
          <w:szCs w:val="28"/>
        </w:rPr>
        <w:t xml:space="preserve">ств», </w:t>
      </w:r>
      <w:r w:rsidRPr="00594F13">
        <w:rPr>
          <w:sz w:val="28"/>
          <w:szCs w:val="28"/>
        </w:rPr>
        <w:t>в целях реализации договора пожертвования</w:t>
      </w:r>
      <w:r w:rsidRPr="00594F13">
        <w:rPr>
          <w:rStyle w:val="BodyTextChar"/>
          <w:sz w:val="28"/>
          <w:szCs w:val="28"/>
        </w:rPr>
        <w:t xml:space="preserve"> денежных средств юридическому лицу – резиденту Российской Федерации от 27.05.2016 № 7381216/0218Д, заключенному между публичным акционерн</w:t>
      </w:r>
      <w:r>
        <w:rPr>
          <w:rStyle w:val="BodyTextChar"/>
          <w:sz w:val="28"/>
          <w:szCs w:val="28"/>
        </w:rPr>
        <w:t xml:space="preserve">ым обществом «Варьеганнефтегаз» </w:t>
      </w:r>
      <w:r w:rsidRPr="00594F13">
        <w:rPr>
          <w:rStyle w:val="BodyTextChar"/>
          <w:sz w:val="28"/>
          <w:szCs w:val="28"/>
        </w:rPr>
        <w:t>и администрацией города Радужный</w:t>
      </w:r>
      <w:r>
        <w:rPr>
          <w:rStyle w:val="BodyTextChar"/>
          <w:sz w:val="28"/>
          <w:szCs w:val="28"/>
        </w:rPr>
        <w:t>,</w:t>
      </w:r>
      <w:r w:rsidRPr="00594F13">
        <w:rPr>
          <w:sz w:val="28"/>
          <w:szCs w:val="28"/>
        </w:rPr>
        <w:t xml:space="preserve"> дополнительно вы</w:t>
      </w:r>
      <w:r>
        <w:rPr>
          <w:sz w:val="28"/>
          <w:szCs w:val="28"/>
        </w:rPr>
        <w:t>делены денежные средства в размере</w:t>
      </w:r>
      <w:r w:rsidRPr="00594F13">
        <w:rPr>
          <w:sz w:val="28"/>
          <w:szCs w:val="28"/>
        </w:rPr>
        <w:t xml:space="preserve"> 2 241 791,38 рублей, в том числе учреждению МАУ ДО «</w:t>
      </w:r>
      <w:r>
        <w:rPr>
          <w:sz w:val="28"/>
          <w:szCs w:val="28"/>
        </w:rPr>
        <w:t xml:space="preserve">ДШИ» </w:t>
      </w:r>
      <w:r w:rsidRPr="00594F13">
        <w:rPr>
          <w:sz w:val="28"/>
          <w:szCs w:val="28"/>
        </w:rPr>
        <w:t>629 991,38 руб.</w:t>
      </w:r>
      <w:r>
        <w:rPr>
          <w:sz w:val="28"/>
          <w:szCs w:val="28"/>
        </w:rPr>
        <w:t xml:space="preserve"> на</w:t>
      </w:r>
      <w:r w:rsidRPr="00594F13">
        <w:rPr>
          <w:sz w:val="28"/>
          <w:szCs w:val="28"/>
        </w:rPr>
        <w:t xml:space="preserve"> устройство покрытия из тротуарной плитки и устройство площадки и ограждения.</w:t>
      </w:r>
    </w:p>
    <w:p w:rsidR="00614768" w:rsidRPr="00594F13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На основании распоряжения администрации города Радужный от 22.09.2016 № 900р «О направлении денежных средств» в целях реализации договора пожертвования</w:t>
      </w:r>
      <w:r w:rsidRPr="00594F13">
        <w:rPr>
          <w:rStyle w:val="BodyTextChar"/>
          <w:sz w:val="28"/>
          <w:szCs w:val="28"/>
        </w:rPr>
        <w:t xml:space="preserve"> денежных средств юридическому лицу – резиденту Российской Федерации от 27.05.2016 № 7381216/0218Д, заключенному между ПАО «Варьеганнефтегаз» и администрацией города Радужный</w:t>
      </w:r>
      <w:r>
        <w:rPr>
          <w:rStyle w:val="BodyTextChar"/>
          <w:sz w:val="28"/>
          <w:szCs w:val="28"/>
        </w:rPr>
        <w:t>,</w:t>
      </w:r>
      <w:r w:rsidRPr="00594F13">
        <w:rPr>
          <w:sz w:val="28"/>
          <w:szCs w:val="28"/>
        </w:rPr>
        <w:t xml:space="preserve"> дополнительно вы</w:t>
      </w:r>
      <w:r>
        <w:rPr>
          <w:sz w:val="28"/>
          <w:szCs w:val="28"/>
        </w:rPr>
        <w:t>делены денежные средства в размере</w:t>
      </w:r>
      <w:r w:rsidRPr="00594F13">
        <w:rPr>
          <w:sz w:val="28"/>
          <w:szCs w:val="28"/>
        </w:rPr>
        <w:t xml:space="preserve"> 600,0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рублей, в том числе учрежден</w:t>
      </w:r>
      <w:r>
        <w:rPr>
          <w:sz w:val="28"/>
          <w:szCs w:val="28"/>
        </w:rPr>
        <w:t xml:space="preserve">ию МАУ ДО «ДХШ» </w:t>
      </w:r>
      <w:r w:rsidRPr="00594F13">
        <w:rPr>
          <w:sz w:val="28"/>
          <w:szCs w:val="28"/>
        </w:rPr>
        <w:t>600,0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руб. на монтаж электроосвещения.</w:t>
      </w:r>
    </w:p>
    <w:p w:rsidR="00614768" w:rsidRPr="00594F13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На основании распоряжения администрации города Радужный от 11.11.2016 № 1028р «О внесении изменения в распоряжение администрации города Радужный от 08.02.2016 № 94р» выделены дополнительные бюджетные ассигнования на ремонт объектов социальной инфраструктуры учреждениям подведомственным управле</w:t>
      </w:r>
      <w:r>
        <w:rPr>
          <w:sz w:val="28"/>
          <w:szCs w:val="28"/>
        </w:rPr>
        <w:t>нию культуры и искусства в размере</w:t>
      </w:r>
      <w:r w:rsidRPr="00594F13">
        <w:rPr>
          <w:sz w:val="28"/>
          <w:szCs w:val="28"/>
        </w:rPr>
        <w:t xml:space="preserve"> 1 500,00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рублей, в том числе учреж</w:t>
      </w:r>
      <w:r>
        <w:rPr>
          <w:sz w:val="28"/>
          <w:szCs w:val="28"/>
        </w:rPr>
        <w:t xml:space="preserve">дению МАУ ДО «ДШИ» 600,00 тыс. </w:t>
      </w:r>
      <w:r w:rsidRPr="00594F13">
        <w:rPr>
          <w:sz w:val="28"/>
          <w:szCs w:val="28"/>
        </w:rPr>
        <w:t xml:space="preserve">руб. на текущий ремонт полов и стен учебных классов (из </w:t>
      </w:r>
      <w:r>
        <w:rPr>
          <w:sz w:val="28"/>
          <w:szCs w:val="28"/>
        </w:rPr>
        <w:t xml:space="preserve">них бюджет автономного округа – </w:t>
      </w:r>
      <w:r w:rsidRPr="00594F13">
        <w:rPr>
          <w:sz w:val="28"/>
          <w:szCs w:val="28"/>
        </w:rPr>
        <w:t>594,0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руб., местный бюджет – 6,0 тыс.</w:t>
      </w:r>
      <w:r>
        <w:rPr>
          <w:sz w:val="28"/>
          <w:szCs w:val="28"/>
        </w:rPr>
        <w:t xml:space="preserve"> руб. </w:t>
      </w:r>
      <w:r w:rsidRPr="00594F13">
        <w:rPr>
          <w:sz w:val="28"/>
          <w:szCs w:val="28"/>
        </w:rPr>
        <w:t>(софинансирование)).</w:t>
      </w:r>
    </w:p>
    <w:p w:rsidR="00614768" w:rsidRPr="00594F13" w:rsidRDefault="00614768" w:rsidP="00E76F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436E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по п</w:t>
      </w:r>
      <w:r w:rsidRPr="00D4436E">
        <w:rPr>
          <w:sz w:val="28"/>
          <w:szCs w:val="28"/>
        </w:rPr>
        <w:t>одпрограмм</w:t>
      </w:r>
      <w:r>
        <w:rPr>
          <w:sz w:val="28"/>
          <w:szCs w:val="28"/>
        </w:rPr>
        <w:t>е «</w:t>
      </w:r>
      <w:r w:rsidRPr="00D4436E">
        <w:rPr>
          <w:sz w:val="28"/>
          <w:szCs w:val="28"/>
        </w:rPr>
        <w:t>Развитие системы доп</w:t>
      </w:r>
      <w:r>
        <w:rPr>
          <w:sz w:val="28"/>
          <w:szCs w:val="28"/>
        </w:rPr>
        <w:t xml:space="preserve">олнительного образования детей» </w:t>
      </w:r>
      <w:r w:rsidRPr="00594F13">
        <w:rPr>
          <w:sz w:val="28"/>
          <w:szCs w:val="28"/>
        </w:rPr>
        <w:t>направлены на:</w:t>
      </w:r>
    </w:p>
    <w:p w:rsidR="00614768" w:rsidRPr="00594F13" w:rsidRDefault="00614768" w:rsidP="00A35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выполнение муниципального </w:t>
      </w:r>
      <w:r w:rsidRPr="00594F13">
        <w:rPr>
          <w:sz w:val="28"/>
          <w:szCs w:val="28"/>
        </w:rPr>
        <w:t xml:space="preserve">задания в сфере дополнительного образования запланировано на 2016 год – 57 300,20 тыс. руб., </w:t>
      </w:r>
      <w:bookmarkStart w:id="7" w:name="OLE_LINK1"/>
      <w:bookmarkStart w:id="8" w:name="OLE_LINK2"/>
      <w:bookmarkStart w:id="9" w:name="OLE_LINK14"/>
      <w:r w:rsidRPr="00594F13">
        <w:rPr>
          <w:sz w:val="28"/>
          <w:szCs w:val="28"/>
        </w:rPr>
        <w:t>кассовое исполнение – 56 974,19 тыс. руб., исполнение – 99,43 % от плана;</w:t>
      </w:r>
    </w:p>
    <w:bookmarkEnd w:id="7"/>
    <w:bookmarkEnd w:id="8"/>
    <w:bookmarkEnd w:id="9"/>
    <w:p w:rsidR="00614768" w:rsidRPr="00594F13" w:rsidRDefault="00614768" w:rsidP="00A35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94F13">
        <w:rPr>
          <w:sz w:val="28"/>
          <w:szCs w:val="28"/>
        </w:rPr>
        <w:t>компенсацию расходов на оплату стоимости проезда и провоза багажа к месту использования отпуска и обратно, которые запланир</w:t>
      </w:r>
      <w:r>
        <w:rPr>
          <w:sz w:val="28"/>
          <w:szCs w:val="28"/>
        </w:rPr>
        <w:t xml:space="preserve">ованы  на 2016 год  в сумме 1 546,90 </w:t>
      </w:r>
      <w:r w:rsidRPr="00594F13">
        <w:rPr>
          <w:sz w:val="28"/>
          <w:szCs w:val="28"/>
        </w:rPr>
        <w:t xml:space="preserve">тыс. руб., кассовое исполнение – 1 535,93 тыс. руб., исполнение – 99,29 % от плана, данное отклонение связано с перерасчетом компенсации, в связи с непредставлением работником учреждения документов в полном объеме; </w:t>
      </w:r>
    </w:p>
    <w:p w:rsidR="00614768" w:rsidRPr="00594F13" w:rsidRDefault="00614768" w:rsidP="00A35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94F13">
        <w:rPr>
          <w:sz w:val="28"/>
          <w:szCs w:val="28"/>
        </w:rPr>
        <w:t>расходы по благоустройству территории, которые запла</w:t>
      </w:r>
      <w:r>
        <w:rPr>
          <w:sz w:val="28"/>
          <w:szCs w:val="28"/>
        </w:rPr>
        <w:t xml:space="preserve">нированы на 2016 год в сумме 629,99 </w:t>
      </w:r>
      <w:r w:rsidRPr="00594F13">
        <w:rPr>
          <w:sz w:val="28"/>
          <w:szCs w:val="28"/>
        </w:rPr>
        <w:t xml:space="preserve">тыс. руб., кассовое исполнение – 629,99 тыс. руб., исполнение – 100 % от плана; </w:t>
      </w:r>
    </w:p>
    <w:p w:rsidR="00614768" w:rsidRPr="00594F13" w:rsidRDefault="00614768" w:rsidP="00D33F4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94F13">
        <w:rPr>
          <w:sz w:val="28"/>
          <w:szCs w:val="28"/>
        </w:rPr>
        <w:t>расходы на проведение текущего ремонта зданий и сооружений (монтаж электроосвещения</w:t>
      </w:r>
      <w:r>
        <w:rPr>
          <w:sz w:val="28"/>
          <w:szCs w:val="28"/>
        </w:rPr>
        <w:t xml:space="preserve">) запланировано на 2016 год – </w:t>
      </w:r>
      <w:r w:rsidRPr="00594F13">
        <w:rPr>
          <w:sz w:val="28"/>
          <w:szCs w:val="28"/>
        </w:rPr>
        <w:t>6</w:t>
      </w:r>
      <w:r>
        <w:rPr>
          <w:sz w:val="28"/>
          <w:szCs w:val="28"/>
        </w:rPr>
        <w:t xml:space="preserve">00,0 </w:t>
      </w:r>
      <w:r w:rsidRPr="00594F13">
        <w:rPr>
          <w:sz w:val="28"/>
          <w:szCs w:val="28"/>
        </w:rPr>
        <w:t>тыс. руб., кассовое исполнение – 600,0 т</w:t>
      </w:r>
      <w:r>
        <w:rPr>
          <w:sz w:val="28"/>
          <w:szCs w:val="28"/>
        </w:rPr>
        <w:t xml:space="preserve">ыс. руб., исполнение – 100 % от </w:t>
      </w:r>
      <w:r w:rsidRPr="00594F13">
        <w:rPr>
          <w:sz w:val="28"/>
          <w:szCs w:val="28"/>
        </w:rPr>
        <w:t xml:space="preserve">плана; </w:t>
      </w:r>
    </w:p>
    <w:p w:rsidR="00614768" w:rsidRDefault="00614768" w:rsidP="00E76F4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94F13">
        <w:rPr>
          <w:sz w:val="28"/>
          <w:szCs w:val="28"/>
        </w:rPr>
        <w:t xml:space="preserve">расходы на ремонт объектов социальной инфраструктуры (на текущий ремонт полов и стен </w:t>
      </w:r>
      <w:r>
        <w:rPr>
          <w:sz w:val="28"/>
          <w:szCs w:val="28"/>
        </w:rPr>
        <w:t>учебных классов) запланировано</w:t>
      </w:r>
      <w:r w:rsidRPr="00594F13">
        <w:rPr>
          <w:sz w:val="28"/>
          <w:szCs w:val="28"/>
        </w:rPr>
        <w:t xml:space="preserve"> на 2016 г</w:t>
      </w:r>
      <w:r>
        <w:rPr>
          <w:sz w:val="28"/>
          <w:szCs w:val="28"/>
        </w:rPr>
        <w:t xml:space="preserve">од – </w:t>
      </w:r>
      <w:r w:rsidRPr="00594F13">
        <w:rPr>
          <w:sz w:val="28"/>
          <w:szCs w:val="28"/>
        </w:rPr>
        <w:t>600,0  тыс. руб., кассовое исполнение – 600,0 тыс. ру</w:t>
      </w:r>
      <w:r>
        <w:rPr>
          <w:sz w:val="28"/>
          <w:szCs w:val="28"/>
        </w:rPr>
        <w:t>б., исполнение – 100 % от плана.</w:t>
      </w:r>
    </w:p>
    <w:p w:rsidR="00614768" w:rsidRPr="00A61446" w:rsidRDefault="00614768" w:rsidP="00E76F4E">
      <w:pPr>
        <w:tabs>
          <w:tab w:val="left" w:pos="900"/>
        </w:tabs>
        <w:jc w:val="both"/>
        <w:rPr>
          <w:sz w:val="28"/>
          <w:szCs w:val="28"/>
        </w:rPr>
      </w:pPr>
    </w:p>
    <w:p w:rsidR="00614768" w:rsidRPr="007C0B1A" w:rsidRDefault="00614768" w:rsidP="0052670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C0B1A">
        <w:rPr>
          <w:b/>
          <w:sz w:val="28"/>
          <w:szCs w:val="28"/>
        </w:rPr>
        <w:t xml:space="preserve">Подпрограмма </w:t>
      </w:r>
      <w:r w:rsidRPr="007C0B1A">
        <w:rPr>
          <w:b/>
          <w:sz w:val="28"/>
          <w:szCs w:val="28"/>
          <w:lang w:val="en-US"/>
        </w:rPr>
        <w:t>II</w:t>
      </w:r>
      <w:r w:rsidRPr="007C0B1A">
        <w:rPr>
          <w:b/>
          <w:sz w:val="28"/>
          <w:szCs w:val="28"/>
        </w:rPr>
        <w:t xml:space="preserve"> «Повышение качества культурных услуг, предоставляемых в области библиотечного, музейного дела и туризма».</w:t>
      </w:r>
    </w:p>
    <w:p w:rsidR="00614768" w:rsidRDefault="00614768" w:rsidP="00E76F4E">
      <w:pPr>
        <w:ind w:firstLine="709"/>
        <w:jc w:val="both"/>
        <w:rPr>
          <w:sz w:val="28"/>
          <w:szCs w:val="28"/>
        </w:rPr>
      </w:pPr>
      <w:bookmarkStart w:id="10" w:name="OLE_LINK22"/>
      <w:bookmarkStart w:id="11" w:name="OLE_LINK23"/>
      <w:bookmarkStart w:id="12" w:name="OLE_LINK28"/>
      <w:bookmarkStart w:id="13" w:name="OLE_LINK29"/>
      <w:r>
        <w:tab/>
      </w:r>
      <w:r w:rsidRPr="00E76F4E">
        <w:rPr>
          <w:sz w:val="28"/>
          <w:szCs w:val="28"/>
        </w:rPr>
        <w:t>На реализацию данной подпрограммы согласно уточненному бюджету выделено на 2016 год  36 516,11 тыс. руб., освоено 36 418,36 тыс. руб., что составляет 99,73 % от плана.</w:t>
      </w:r>
      <w:bookmarkStart w:id="14" w:name="OLE_LINK39"/>
      <w:bookmarkStart w:id="15" w:name="OLE_LINK40"/>
      <w:bookmarkEnd w:id="10"/>
      <w:bookmarkEnd w:id="11"/>
      <w:bookmarkEnd w:id="12"/>
      <w:bookmarkEnd w:id="13"/>
    </w:p>
    <w:p w:rsidR="00614768" w:rsidRPr="00E76F4E" w:rsidRDefault="00614768" w:rsidP="00E76F4E">
      <w:pPr>
        <w:ind w:firstLine="709"/>
        <w:jc w:val="both"/>
        <w:rPr>
          <w:sz w:val="28"/>
          <w:szCs w:val="28"/>
        </w:rPr>
      </w:pPr>
    </w:p>
    <w:p w:rsidR="00614768" w:rsidRPr="007C1927" w:rsidRDefault="00614768" w:rsidP="00E76F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76F4E">
        <w:rPr>
          <w:color w:val="000000"/>
          <w:sz w:val="28"/>
          <w:szCs w:val="28"/>
        </w:rPr>
        <w:t xml:space="preserve">Подпрограмма состоит из следующих основных мероприятий: </w:t>
      </w:r>
      <w:bookmarkStart w:id="16" w:name="OLE_LINK24"/>
      <w:bookmarkStart w:id="17" w:name="OLE_LINK25"/>
    </w:p>
    <w:p w:rsidR="00614768" w:rsidRPr="00E76F4E" w:rsidRDefault="00614768" w:rsidP="00E76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01. </w:t>
      </w:r>
      <w:r w:rsidRPr="00E76F4E">
        <w:rPr>
          <w:sz w:val="28"/>
          <w:szCs w:val="28"/>
        </w:rPr>
        <w:t>«Развитие библиотечного дела».</w:t>
      </w:r>
    </w:p>
    <w:bookmarkEnd w:id="14"/>
    <w:bookmarkEnd w:id="15"/>
    <w:p w:rsidR="00614768" w:rsidRPr="00594F13" w:rsidRDefault="00614768" w:rsidP="00526702">
      <w:pPr>
        <w:ind w:firstLine="709"/>
        <w:jc w:val="both"/>
        <w:rPr>
          <w:sz w:val="28"/>
          <w:szCs w:val="28"/>
        </w:rPr>
      </w:pPr>
      <w:r w:rsidRPr="00594F1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94F13">
        <w:rPr>
          <w:sz w:val="28"/>
          <w:szCs w:val="28"/>
        </w:rPr>
        <w:t xml:space="preserve">В целях реализации договора пожертвования денежных </w:t>
      </w:r>
      <w:r w:rsidRPr="00594F13">
        <w:rPr>
          <w:rStyle w:val="BodyTextChar"/>
          <w:sz w:val="28"/>
          <w:szCs w:val="28"/>
        </w:rPr>
        <w:t xml:space="preserve">средств юридическому лицу – резиденту Российской Федерации от 09.03.2016 № 7381215/0895Д, заключенному между публичным акционерным обществом «Варьеганнефтегаз» и администрацией города Радужный, </w:t>
      </w:r>
      <w:r w:rsidRPr="00594F13">
        <w:rPr>
          <w:sz w:val="28"/>
          <w:szCs w:val="28"/>
        </w:rPr>
        <w:t>на основании распоряжения администрации города Радужный от 31.05.2016 № 472 р «О направлении денежных сре</w:t>
      </w:r>
      <w:r>
        <w:rPr>
          <w:sz w:val="28"/>
          <w:szCs w:val="28"/>
        </w:rPr>
        <w:t xml:space="preserve">дств», </w:t>
      </w:r>
      <w:r w:rsidRPr="00594F13">
        <w:rPr>
          <w:sz w:val="28"/>
          <w:szCs w:val="28"/>
        </w:rPr>
        <w:t>дополнительно выделены бюдж</w:t>
      </w:r>
      <w:r>
        <w:rPr>
          <w:sz w:val="28"/>
          <w:szCs w:val="28"/>
        </w:rPr>
        <w:t>етные ассигнования в размере</w:t>
      </w:r>
      <w:r w:rsidRPr="00594F13">
        <w:rPr>
          <w:sz w:val="28"/>
          <w:szCs w:val="28"/>
        </w:rPr>
        <w:t xml:space="preserve"> 3 461 340,42 рублей, в том числе учреждению БУК «БМЦ» н</w:t>
      </w:r>
      <w:r>
        <w:rPr>
          <w:sz w:val="28"/>
          <w:szCs w:val="28"/>
        </w:rPr>
        <w:t>а реализацию мероприятий в размере</w:t>
      </w:r>
      <w:r w:rsidRPr="00594F13">
        <w:rPr>
          <w:sz w:val="28"/>
          <w:szCs w:val="28"/>
        </w:rPr>
        <w:t xml:space="preserve"> 285 005,42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рублей.</w:t>
      </w:r>
    </w:p>
    <w:p w:rsidR="00614768" w:rsidRPr="00594F13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 xml:space="preserve">В целях реализации договора пожертвования денежных </w:t>
      </w:r>
      <w:r w:rsidRPr="00594F13">
        <w:rPr>
          <w:rStyle w:val="BodyTextChar"/>
          <w:sz w:val="28"/>
          <w:szCs w:val="28"/>
        </w:rPr>
        <w:t xml:space="preserve">средств юридическому лицу – резиденту Российской Федерации от 27.05.2016 № 7381216/0218Д, заключенному между публичным акционерным обществом «Варьеганнефтегаз» и администрацией города Радужный, </w:t>
      </w:r>
      <w:r w:rsidRPr="00594F13">
        <w:rPr>
          <w:sz w:val="28"/>
          <w:szCs w:val="28"/>
        </w:rPr>
        <w:t>на основании распоряжения администрации города Радужный от 12.08.2016 № 762 р «О направлении денежных средств» дополнительно выделены бюджетные ассигнования на реализацию мероприятий в сумме 612,0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рублей, (на ремонтно-строительн</w:t>
      </w:r>
      <w:r>
        <w:rPr>
          <w:sz w:val="28"/>
          <w:szCs w:val="28"/>
        </w:rPr>
        <w:t xml:space="preserve">ые работы помещений БУК «БМЦ» </w:t>
      </w:r>
      <w:r w:rsidRPr="00594F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300,0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руб.; на приобретение мебели и оборудования – 312,0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руб.).</w:t>
      </w:r>
    </w:p>
    <w:p w:rsidR="00614768" w:rsidRPr="00594F13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На основании распоряжения администрации города Радужный от 11.11.2016 № 1028р «О внесении изменения в распоряжение администрации города Радужный от 08.02.2016 № 94р» выделены дополнительные бюджетные ассигнования на ремонт объектов социальной инфраструктуры учреждениям подведомственным управлению культу</w:t>
      </w:r>
      <w:r>
        <w:rPr>
          <w:sz w:val="28"/>
          <w:szCs w:val="28"/>
        </w:rPr>
        <w:t xml:space="preserve">ры и искусства в размере </w:t>
      </w:r>
      <w:r w:rsidRPr="00594F13">
        <w:rPr>
          <w:sz w:val="28"/>
          <w:szCs w:val="28"/>
        </w:rPr>
        <w:t>1 500,00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рублей, в том числе уч</w:t>
      </w:r>
      <w:r>
        <w:rPr>
          <w:sz w:val="28"/>
          <w:szCs w:val="28"/>
        </w:rPr>
        <w:t xml:space="preserve">реждению БУК «БМЦ» 600,00 тыс. </w:t>
      </w:r>
      <w:r w:rsidRPr="00594F13">
        <w:rPr>
          <w:sz w:val="28"/>
          <w:szCs w:val="28"/>
        </w:rPr>
        <w:t xml:space="preserve">руб. на ремонт санузлов, устройство гардероба и ремонт кабинетов (из </w:t>
      </w:r>
      <w:r>
        <w:rPr>
          <w:sz w:val="28"/>
          <w:szCs w:val="28"/>
        </w:rPr>
        <w:t xml:space="preserve">них бюджет автономного округа </w:t>
      </w:r>
      <w:r w:rsidRPr="00594F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594,0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руб., местный бюджет – 6,0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руб. (софинансирование)).</w:t>
      </w:r>
    </w:p>
    <w:p w:rsidR="00614768" w:rsidRDefault="00614768" w:rsidP="00E76F4E">
      <w:pPr>
        <w:ind w:firstLine="851"/>
        <w:jc w:val="both"/>
        <w:rPr>
          <w:sz w:val="28"/>
          <w:szCs w:val="28"/>
        </w:rPr>
      </w:pPr>
      <w:r w:rsidRPr="00594F13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по мероприятию </w:t>
      </w:r>
      <w:r w:rsidRPr="00D4436E">
        <w:rPr>
          <w:sz w:val="28"/>
          <w:szCs w:val="28"/>
        </w:rPr>
        <w:t>«Развитие библиотечного дела»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направлены на:</w:t>
      </w:r>
      <w:bookmarkStart w:id="18" w:name="OLE_LINK30"/>
      <w:bookmarkStart w:id="19" w:name="OLE_LINK31"/>
    </w:p>
    <w:p w:rsidR="00614768" w:rsidRPr="00E76F4E" w:rsidRDefault="00614768" w:rsidP="00E76F4E">
      <w:pPr>
        <w:ind w:firstLine="851"/>
        <w:jc w:val="both"/>
        <w:rPr>
          <w:sz w:val="28"/>
          <w:szCs w:val="28"/>
        </w:rPr>
      </w:pPr>
      <w:r w:rsidRPr="00E76F4E">
        <w:rPr>
          <w:sz w:val="28"/>
          <w:szCs w:val="28"/>
        </w:rPr>
        <w:t xml:space="preserve">- выполнение муниципального задания в сфере культуры </w:t>
      </w:r>
      <w:bookmarkStart w:id="20" w:name="OLE_LINK15"/>
      <w:bookmarkStart w:id="21" w:name="OLE_LINK16"/>
      <w:r w:rsidRPr="00E76F4E">
        <w:rPr>
          <w:sz w:val="28"/>
          <w:szCs w:val="28"/>
        </w:rPr>
        <w:t>запланировано на 2016 год – 26 521,90 тыс. руб., кассовое исполнение – 26 467,70 тыс. руб., исполнение – 99,70 % от плана, в том числе на</w:t>
      </w:r>
      <w:bookmarkEnd w:id="20"/>
      <w:bookmarkEnd w:id="21"/>
      <w:r w:rsidRPr="00E76F4E">
        <w:rPr>
          <w:sz w:val="28"/>
          <w:szCs w:val="28"/>
        </w:rPr>
        <w:t xml:space="preserve"> расходы, направленные на создание условий для модернизации развития общедоступных библиотек города Радужный, </w:t>
      </w:r>
      <w:bookmarkStart w:id="22" w:name="OLE_LINK57"/>
      <w:bookmarkStart w:id="23" w:name="OLE_LINK58"/>
      <w:r w:rsidRPr="00E76F4E">
        <w:rPr>
          <w:sz w:val="28"/>
          <w:szCs w:val="28"/>
        </w:rPr>
        <w:t xml:space="preserve">запланировано на 2016 год – 882,50 тыс. руб. (750,10 тыс. руб. – окружной бюджет; 132,40 тыс. руб. – местный бюджет), </w:t>
      </w:r>
      <w:bookmarkStart w:id="24" w:name="OLE_LINK17"/>
      <w:bookmarkStart w:id="25" w:name="OLE_LINK18"/>
      <w:bookmarkStart w:id="26" w:name="OLE_LINK19"/>
      <w:r w:rsidRPr="00E76F4E">
        <w:rPr>
          <w:sz w:val="28"/>
          <w:szCs w:val="28"/>
        </w:rPr>
        <w:t>кассовое исполнение – 882,13 тыс. руб. (750,10 тыс. руб. – окружной бюджет; 132,03 тыс. руб. – местный бюджет), исполнение – 99,96% от плана</w:t>
      </w:r>
      <w:bookmarkEnd w:id="24"/>
      <w:bookmarkEnd w:id="25"/>
      <w:bookmarkEnd w:id="26"/>
      <w:r w:rsidRPr="00E76F4E">
        <w:rPr>
          <w:sz w:val="28"/>
          <w:szCs w:val="28"/>
        </w:rPr>
        <w:t xml:space="preserve"> и комплектование фондов библиотек из федерального бюджета выделено на год – 11,00  тыс. руб., кассовое исполнение – 11,0 тыс. руб., исполнение – 100 %;</w:t>
      </w:r>
      <w:bookmarkEnd w:id="22"/>
      <w:bookmarkEnd w:id="23"/>
    </w:p>
    <w:p w:rsidR="00614768" w:rsidRPr="00E76F4E" w:rsidRDefault="00614768" w:rsidP="00E76F4E">
      <w:pPr>
        <w:ind w:firstLine="851"/>
        <w:jc w:val="both"/>
        <w:rPr>
          <w:sz w:val="28"/>
          <w:szCs w:val="28"/>
        </w:rPr>
      </w:pPr>
      <w:r w:rsidRPr="00E76F4E">
        <w:rPr>
          <w:sz w:val="28"/>
          <w:szCs w:val="28"/>
        </w:rPr>
        <w:t>- компенсацию расходов на оплату стоимости проезда и провоза багажа к месту использования отпуска и обратно, которые запланированы  на 2016 год в сумме  – 787,0  тыс. руб., кассовое исполнение – 784,18 тыс. руб., исполнение – 99,64 % от плана;</w:t>
      </w:r>
    </w:p>
    <w:p w:rsidR="00614768" w:rsidRPr="0097348B" w:rsidRDefault="00614768" w:rsidP="00E76F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7348B">
        <w:rPr>
          <w:sz w:val="28"/>
          <w:szCs w:val="28"/>
        </w:rPr>
        <w:t xml:space="preserve">компенсацию расходов, связанных с переездом из районов Крайнего Севера и приравненных к ним местностей запланировано на 2016 год – 50,20 </w:t>
      </w:r>
      <w:r>
        <w:rPr>
          <w:sz w:val="28"/>
          <w:szCs w:val="28"/>
        </w:rPr>
        <w:t xml:space="preserve"> тыс. руб., кассовое исполнение </w:t>
      </w:r>
      <w:r w:rsidRPr="0097348B">
        <w:rPr>
          <w:sz w:val="28"/>
          <w:szCs w:val="28"/>
        </w:rPr>
        <w:t>– 50,15 тыс. руб., исполнение – 99,9 % от плана;</w:t>
      </w:r>
    </w:p>
    <w:bookmarkEnd w:id="18"/>
    <w:bookmarkEnd w:id="19"/>
    <w:p w:rsidR="00614768" w:rsidRPr="0097348B" w:rsidRDefault="00614768" w:rsidP="00E76F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7348B">
        <w:rPr>
          <w:sz w:val="28"/>
          <w:szCs w:val="28"/>
        </w:rPr>
        <w:t>расходы на проведение текущего ремонта зданий и сооружений на 2016 год в сумме 528 005,42 руб., кассовое исполнение – 5</w:t>
      </w:r>
      <w:r>
        <w:rPr>
          <w:sz w:val="28"/>
          <w:szCs w:val="28"/>
        </w:rPr>
        <w:t>28 005,42 руб., исполнение 100</w:t>
      </w:r>
      <w:r w:rsidRPr="0097348B">
        <w:rPr>
          <w:sz w:val="28"/>
          <w:szCs w:val="28"/>
        </w:rPr>
        <w:t xml:space="preserve"> %, произведен ремонт помещения БУК «БМЦ»;</w:t>
      </w:r>
    </w:p>
    <w:p w:rsidR="00614768" w:rsidRPr="0097348B" w:rsidRDefault="00614768" w:rsidP="00E76F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расходы на ремонт объектов </w:t>
      </w:r>
      <w:r w:rsidRPr="0097348B">
        <w:rPr>
          <w:sz w:val="28"/>
          <w:szCs w:val="28"/>
        </w:rPr>
        <w:t>социальной инфраструктуры (ремонт санузлов, устройство гардероба и р</w:t>
      </w:r>
      <w:r>
        <w:rPr>
          <w:sz w:val="28"/>
          <w:szCs w:val="28"/>
        </w:rPr>
        <w:t xml:space="preserve">емонт кабинетов)  запланировано на 2016 год – </w:t>
      </w:r>
      <w:r w:rsidRPr="0097348B">
        <w:rPr>
          <w:sz w:val="28"/>
          <w:szCs w:val="28"/>
        </w:rPr>
        <w:t>600,0  тыс. руб., кассовое исполнение</w:t>
      </w:r>
      <w:r>
        <w:rPr>
          <w:sz w:val="28"/>
          <w:szCs w:val="28"/>
        </w:rPr>
        <w:t xml:space="preserve"> – 600,0 тыс. руб., исполнение – </w:t>
      </w:r>
      <w:r w:rsidRPr="0097348B">
        <w:rPr>
          <w:sz w:val="28"/>
          <w:szCs w:val="28"/>
        </w:rPr>
        <w:t xml:space="preserve">100 % от плана; </w:t>
      </w:r>
    </w:p>
    <w:p w:rsidR="00614768" w:rsidRDefault="00614768" w:rsidP="00E76F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- </w:t>
      </w:r>
      <w:r w:rsidRPr="0097348B">
        <w:rPr>
          <w:sz w:val="28"/>
          <w:szCs w:val="28"/>
        </w:rPr>
        <w:t>расходы на проведение мероприятия окружного значения «Библиотечной  школы» на год 57,0 тыс. руб., кассовое исполнение – 57,0 тыс.</w:t>
      </w:r>
      <w:r>
        <w:rPr>
          <w:sz w:val="28"/>
          <w:szCs w:val="28"/>
        </w:rPr>
        <w:t xml:space="preserve"> </w:t>
      </w:r>
      <w:r w:rsidRPr="0097348B">
        <w:rPr>
          <w:sz w:val="28"/>
          <w:szCs w:val="28"/>
        </w:rPr>
        <w:t>руб., исполнение 100%.</w:t>
      </w:r>
      <w:bookmarkStart w:id="27" w:name="OLE_LINK26"/>
      <w:bookmarkStart w:id="28" w:name="OLE_LINK27"/>
    </w:p>
    <w:p w:rsidR="00614768" w:rsidRPr="007C0B1A" w:rsidRDefault="00614768" w:rsidP="00E76F4E">
      <w:pPr>
        <w:jc w:val="both"/>
        <w:rPr>
          <w:sz w:val="28"/>
          <w:szCs w:val="28"/>
          <w:lang w:val="en-US"/>
        </w:rPr>
      </w:pPr>
    </w:p>
    <w:p w:rsidR="00614768" w:rsidRPr="00E76F4E" w:rsidRDefault="00614768" w:rsidP="00E76F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6F4E">
        <w:rPr>
          <w:sz w:val="28"/>
          <w:szCs w:val="28"/>
        </w:rPr>
        <w:t>02. «Развитие музейного дела».</w:t>
      </w:r>
    </w:p>
    <w:p w:rsidR="00614768" w:rsidRPr="00594F13" w:rsidRDefault="00614768" w:rsidP="00526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На реализацию данного мероприятия согласно уточненному бюджету выделено на 2016 год 7 882,01 тыс. руб., освоено 7 841,33 тыс. руб., что составляет 99,48 % от плана.</w:t>
      </w:r>
    </w:p>
    <w:p w:rsidR="00614768" w:rsidRPr="00594F13" w:rsidRDefault="00614768" w:rsidP="00526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 xml:space="preserve">В целях реализации договора пожертвования денежных </w:t>
      </w:r>
      <w:r w:rsidRPr="00594F13">
        <w:rPr>
          <w:rStyle w:val="BodyTextChar"/>
          <w:sz w:val="28"/>
          <w:szCs w:val="28"/>
        </w:rPr>
        <w:t xml:space="preserve">средств юридическому лицу – резиденту Российской Федерации от 09.03.2016 № 7381215/0895Д, заключенному между публичным акционерным обществом «Варьеганнефтегаз» и администрацией города Радужный, </w:t>
      </w:r>
      <w:r w:rsidRPr="00594F13">
        <w:rPr>
          <w:sz w:val="28"/>
          <w:szCs w:val="28"/>
        </w:rPr>
        <w:t>на основании распоряжения администрации горо</w:t>
      </w:r>
      <w:r>
        <w:rPr>
          <w:sz w:val="28"/>
          <w:szCs w:val="28"/>
        </w:rPr>
        <w:t>да Радужный от 31.05.2016 № 472</w:t>
      </w:r>
      <w:r w:rsidRPr="00594F13">
        <w:rPr>
          <w:sz w:val="28"/>
          <w:szCs w:val="28"/>
        </w:rPr>
        <w:t>р «О направлении денежных сред</w:t>
      </w:r>
      <w:r>
        <w:rPr>
          <w:sz w:val="28"/>
          <w:szCs w:val="28"/>
        </w:rPr>
        <w:t xml:space="preserve">ств» </w:t>
      </w:r>
      <w:r w:rsidRPr="00594F13">
        <w:rPr>
          <w:sz w:val="28"/>
          <w:szCs w:val="28"/>
        </w:rPr>
        <w:t>дополнительно выделены бюджетные ассигнования на</w:t>
      </w:r>
      <w:r>
        <w:rPr>
          <w:sz w:val="28"/>
          <w:szCs w:val="28"/>
        </w:rPr>
        <w:t xml:space="preserve"> реализацию мероприятий в размере </w:t>
      </w:r>
      <w:r w:rsidRPr="00594F13">
        <w:rPr>
          <w:sz w:val="28"/>
          <w:szCs w:val="28"/>
        </w:rPr>
        <w:t>110,61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рублей.</w:t>
      </w:r>
    </w:p>
    <w:p w:rsidR="00614768" w:rsidRPr="00594F13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по мероприятию </w:t>
      </w:r>
      <w:r w:rsidRPr="00F66B56">
        <w:rPr>
          <w:sz w:val="28"/>
          <w:szCs w:val="28"/>
        </w:rPr>
        <w:t>«Развитие музейного дела»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направлены на:</w:t>
      </w:r>
    </w:p>
    <w:bookmarkEnd w:id="27"/>
    <w:bookmarkEnd w:id="28"/>
    <w:p w:rsidR="00614768" w:rsidRPr="00594F13" w:rsidRDefault="00614768" w:rsidP="00F966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94F13">
        <w:rPr>
          <w:sz w:val="28"/>
          <w:szCs w:val="28"/>
        </w:rPr>
        <w:t xml:space="preserve">выполнение муниципального задания в сфере культуры запланировано на 2016 год – 7 532,30 тыс. руб., кассовое исполнение – 7 491,67 тыс. руб., </w:t>
      </w:r>
      <w:r>
        <w:rPr>
          <w:sz w:val="28"/>
          <w:szCs w:val="28"/>
        </w:rPr>
        <w:t>исполнение – 99,46 % от плана</w:t>
      </w:r>
      <w:r w:rsidRPr="00594F13">
        <w:rPr>
          <w:sz w:val="28"/>
          <w:szCs w:val="28"/>
        </w:rPr>
        <w:t xml:space="preserve">; </w:t>
      </w:r>
    </w:p>
    <w:p w:rsidR="00614768" w:rsidRPr="0097348B" w:rsidRDefault="00614768" w:rsidP="00F966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7348B">
        <w:rPr>
          <w:sz w:val="28"/>
          <w:szCs w:val="28"/>
        </w:rPr>
        <w:t>компенсацию расходов на оплату стоимости проезда и провоза багажа к месту использования отпуска и обратно, которые запланированы  на 2016 год в сумме – 239,10  тыс. руб., кассовое исполнение – 239,05 тыс. руб., исполнение – 99,98 % от плана;</w:t>
      </w:r>
    </w:p>
    <w:p w:rsidR="00614768" w:rsidRDefault="00614768" w:rsidP="00F966D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- </w:t>
      </w:r>
      <w:r w:rsidRPr="0097348B">
        <w:rPr>
          <w:sz w:val="28"/>
          <w:szCs w:val="28"/>
        </w:rPr>
        <w:t>расходы на укрепление антитеррористической безопасности, запланированы  на 2016 год в сумме 110,607 тыс. руб., кассовое исполнение – 110,607 тыс.</w:t>
      </w:r>
      <w:r>
        <w:rPr>
          <w:sz w:val="28"/>
          <w:szCs w:val="28"/>
        </w:rPr>
        <w:t xml:space="preserve"> руб., исполнение – 100</w:t>
      </w:r>
      <w:r w:rsidRPr="007C0B1A">
        <w:rPr>
          <w:sz w:val="28"/>
          <w:szCs w:val="28"/>
        </w:rPr>
        <w:t xml:space="preserve"> </w:t>
      </w:r>
      <w:r w:rsidRPr="0097348B">
        <w:rPr>
          <w:sz w:val="28"/>
          <w:szCs w:val="28"/>
        </w:rPr>
        <w:t>%. Произведена установка и монтаж видеонаблюдения в музее.</w:t>
      </w:r>
    </w:p>
    <w:p w:rsidR="00614768" w:rsidRPr="007C0B1A" w:rsidRDefault="00614768" w:rsidP="00F966D8">
      <w:pPr>
        <w:jc w:val="both"/>
        <w:rPr>
          <w:sz w:val="28"/>
          <w:szCs w:val="28"/>
          <w:lang w:val="en-US"/>
        </w:rPr>
      </w:pPr>
    </w:p>
    <w:p w:rsidR="00614768" w:rsidRPr="00F966D8" w:rsidRDefault="00614768" w:rsidP="00F966D8">
      <w:pPr>
        <w:ind w:left="709"/>
        <w:jc w:val="both"/>
        <w:rPr>
          <w:sz w:val="28"/>
          <w:szCs w:val="28"/>
        </w:rPr>
      </w:pPr>
      <w:r>
        <w:tab/>
      </w:r>
      <w:r w:rsidRPr="00F966D8">
        <w:rPr>
          <w:sz w:val="28"/>
          <w:szCs w:val="28"/>
        </w:rPr>
        <w:t>03 «Развитие внутреннего и въездного туризма».</w:t>
      </w:r>
    </w:p>
    <w:p w:rsidR="00614768" w:rsidRPr="00F966D8" w:rsidRDefault="00614768" w:rsidP="00F966D8">
      <w:pPr>
        <w:jc w:val="both"/>
        <w:rPr>
          <w:sz w:val="28"/>
          <w:szCs w:val="28"/>
        </w:rPr>
      </w:pPr>
      <w:r>
        <w:tab/>
      </w:r>
      <w:r w:rsidRPr="00F966D8">
        <w:rPr>
          <w:sz w:val="28"/>
          <w:szCs w:val="28"/>
        </w:rPr>
        <w:t>На реализацию данного мероприятия согласно уточненному бюджету выделено на 201</w:t>
      </w:r>
      <w:r>
        <w:rPr>
          <w:sz w:val="28"/>
          <w:szCs w:val="28"/>
        </w:rPr>
        <w:t xml:space="preserve">6 год  90,0 тыс. руб., освоено </w:t>
      </w:r>
      <w:r w:rsidRPr="00F966D8">
        <w:rPr>
          <w:sz w:val="28"/>
          <w:szCs w:val="28"/>
        </w:rPr>
        <w:t xml:space="preserve">90,0 </w:t>
      </w:r>
      <w:r>
        <w:rPr>
          <w:sz w:val="28"/>
          <w:szCs w:val="28"/>
        </w:rPr>
        <w:t>тыс. руб., что составляет 100 %</w:t>
      </w:r>
      <w:r w:rsidRPr="00F966D8">
        <w:rPr>
          <w:sz w:val="28"/>
          <w:szCs w:val="28"/>
        </w:rPr>
        <w:t xml:space="preserve"> от плана.</w:t>
      </w:r>
    </w:p>
    <w:p w:rsidR="00614768" w:rsidRPr="0097348B" w:rsidRDefault="00614768" w:rsidP="00F966D8">
      <w:pPr>
        <w:ind w:firstLine="851"/>
        <w:jc w:val="both"/>
        <w:rPr>
          <w:sz w:val="28"/>
          <w:szCs w:val="28"/>
        </w:rPr>
      </w:pPr>
      <w:r w:rsidRPr="000E620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по мероприятию </w:t>
      </w:r>
      <w:r w:rsidRPr="000E620A">
        <w:rPr>
          <w:sz w:val="28"/>
          <w:szCs w:val="28"/>
        </w:rPr>
        <w:t>«Развитие внутреннего и в</w:t>
      </w:r>
      <w:bookmarkStart w:id="29" w:name="OLE_LINK37"/>
      <w:bookmarkStart w:id="30" w:name="OLE_LINK38"/>
      <w:r>
        <w:rPr>
          <w:sz w:val="28"/>
          <w:szCs w:val="28"/>
        </w:rPr>
        <w:t xml:space="preserve">ъездного туризма» направлены на </w:t>
      </w:r>
      <w:r w:rsidRPr="0097348B">
        <w:rPr>
          <w:sz w:val="28"/>
          <w:szCs w:val="28"/>
        </w:rPr>
        <w:t xml:space="preserve">создание условий для развития информационной системы туристических возможностей на год – 90,0  тыс. руб., кассовое исполнение – 90,0 </w:t>
      </w:r>
      <w:r>
        <w:rPr>
          <w:sz w:val="28"/>
          <w:szCs w:val="28"/>
        </w:rPr>
        <w:t>тыс. руб., исполнение – 100</w:t>
      </w:r>
      <w:r w:rsidRPr="007C0B1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97348B">
        <w:rPr>
          <w:sz w:val="28"/>
          <w:szCs w:val="28"/>
        </w:rPr>
        <w:t>. По данному мероприятию произведена установка 7 знаков и 7 щитов дорожных.</w:t>
      </w:r>
      <w:bookmarkEnd w:id="16"/>
      <w:bookmarkEnd w:id="17"/>
      <w:bookmarkEnd w:id="29"/>
      <w:bookmarkEnd w:id="30"/>
    </w:p>
    <w:p w:rsidR="00614768" w:rsidRPr="00594F13" w:rsidRDefault="00614768" w:rsidP="0052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По итогам за 2016 год в данной подпрограмме целевые показатели составили:</w:t>
      </w:r>
    </w:p>
    <w:p w:rsidR="00614768" w:rsidRPr="00594F13" w:rsidRDefault="00614768" w:rsidP="0052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- среднее число посещений музея на 1000 жителей составило 143 человека;</w:t>
      </w:r>
    </w:p>
    <w:p w:rsidR="00614768" w:rsidRDefault="00614768" w:rsidP="0052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- библиотечный фонд на 1000 жителей составил 2539 экземпляра.</w:t>
      </w:r>
    </w:p>
    <w:p w:rsidR="00614768" w:rsidRPr="00594F13" w:rsidRDefault="00614768" w:rsidP="005267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4768" w:rsidRPr="00594F13" w:rsidRDefault="00614768" w:rsidP="00526702">
      <w:pPr>
        <w:shd w:val="clear" w:color="auto" w:fill="FFFFFF"/>
        <w:ind w:right="1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94F13">
        <w:rPr>
          <w:b/>
          <w:sz w:val="28"/>
          <w:szCs w:val="28"/>
        </w:rPr>
        <w:t>П</w:t>
      </w:r>
      <w:r w:rsidRPr="00594F13">
        <w:rPr>
          <w:b/>
          <w:spacing w:val="-4"/>
          <w:sz w:val="28"/>
          <w:szCs w:val="28"/>
        </w:rPr>
        <w:t>одпрограмма III «Самодеятельное художественное творчество и реализация творческого потенциала жителей города».</w:t>
      </w:r>
    </w:p>
    <w:p w:rsidR="00614768" w:rsidRPr="00594F13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</w:t>
      </w:r>
      <w:r w:rsidRPr="007C0B1A"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реализацию данной подпрограммы согласно уточненном</w:t>
      </w:r>
      <w:r>
        <w:rPr>
          <w:sz w:val="28"/>
          <w:szCs w:val="28"/>
        </w:rPr>
        <w:t xml:space="preserve">у бюджету выделено на 2016 год 52 794,03 тыс. руб., освоено – </w:t>
      </w:r>
      <w:r w:rsidRPr="00594F13">
        <w:rPr>
          <w:sz w:val="28"/>
          <w:szCs w:val="28"/>
        </w:rPr>
        <w:t>52 680,88 тыс</w:t>
      </w:r>
      <w:r>
        <w:rPr>
          <w:sz w:val="28"/>
          <w:szCs w:val="28"/>
        </w:rPr>
        <w:t xml:space="preserve">. руб., что составляет 99,79 % </w:t>
      </w:r>
      <w:r w:rsidRPr="00594F13">
        <w:rPr>
          <w:sz w:val="28"/>
          <w:szCs w:val="28"/>
        </w:rPr>
        <w:t>от плана.</w:t>
      </w:r>
    </w:p>
    <w:p w:rsidR="00614768" w:rsidRPr="00594F13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 xml:space="preserve">В целях реализации договора пожертвования денежных </w:t>
      </w:r>
      <w:r w:rsidRPr="00594F13">
        <w:rPr>
          <w:rStyle w:val="BodyTextChar"/>
          <w:sz w:val="28"/>
          <w:szCs w:val="28"/>
        </w:rPr>
        <w:t xml:space="preserve">средств юридическому лицу – резиденту Российской Федерации от 09.03.2016 № 7381215/0895Д, заключенному между публичным акционерным обществом «Варьеганнефтегаз» и администрацией города Радужный, </w:t>
      </w:r>
      <w:r w:rsidRPr="00594F13">
        <w:rPr>
          <w:sz w:val="28"/>
          <w:szCs w:val="28"/>
        </w:rPr>
        <w:t>на основании распоряжения администрации горо</w:t>
      </w:r>
      <w:r>
        <w:rPr>
          <w:sz w:val="28"/>
          <w:szCs w:val="28"/>
        </w:rPr>
        <w:t>да Радужный от 10.05.2016 № 398</w:t>
      </w:r>
      <w:r w:rsidRPr="00594F13">
        <w:rPr>
          <w:sz w:val="28"/>
          <w:szCs w:val="28"/>
        </w:rPr>
        <w:t>р «</w:t>
      </w:r>
      <w:r>
        <w:rPr>
          <w:sz w:val="28"/>
          <w:szCs w:val="28"/>
        </w:rPr>
        <w:t xml:space="preserve">О направлении денежных средств» </w:t>
      </w:r>
      <w:r w:rsidRPr="00594F13">
        <w:rPr>
          <w:sz w:val="28"/>
          <w:szCs w:val="28"/>
        </w:rPr>
        <w:t>дополнительно выделены бюджетные ассигнования на</w:t>
      </w:r>
      <w:r>
        <w:rPr>
          <w:sz w:val="28"/>
          <w:szCs w:val="28"/>
        </w:rPr>
        <w:t xml:space="preserve"> реализацию мероприятий в размере </w:t>
      </w:r>
      <w:r w:rsidRPr="00594F13">
        <w:rPr>
          <w:sz w:val="28"/>
          <w:szCs w:val="28"/>
        </w:rPr>
        <w:t>100,0 тыс.</w:t>
      </w:r>
      <w:r w:rsidRPr="007C0B1A"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рублей, на проведение культурно-массовых мероприятий.</w:t>
      </w:r>
    </w:p>
    <w:p w:rsidR="00614768" w:rsidRPr="00594F13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 xml:space="preserve">В целях реализации договора пожертвования денежных </w:t>
      </w:r>
      <w:r w:rsidRPr="00594F13">
        <w:rPr>
          <w:rStyle w:val="BodyTextChar"/>
          <w:sz w:val="28"/>
          <w:szCs w:val="28"/>
        </w:rPr>
        <w:t xml:space="preserve">средств юридическому лицу – резиденту Российской Федерации от 09.03.2016 № 7381215/0895Д, заключенному между публичным акционерным обществом «Варьеганнефтегаз» и администрацией города Радужный, </w:t>
      </w:r>
      <w:r w:rsidRPr="00594F13">
        <w:rPr>
          <w:sz w:val="28"/>
          <w:szCs w:val="28"/>
        </w:rPr>
        <w:t>на основании распоряжения администрации горо</w:t>
      </w:r>
      <w:r>
        <w:rPr>
          <w:sz w:val="28"/>
          <w:szCs w:val="28"/>
        </w:rPr>
        <w:t>да Радужный от 31.05.2016 № 472</w:t>
      </w:r>
      <w:r w:rsidRPr="00594F13">
        <w:rPr>
          <w:sz w:val="28"/>
          <w:szCs w:val="28"/>
        </w:rPr>
        <w:t>р «О направлении денежных сред</w:t>
      </w:r>
      <w:r>
        <w:rPr>
          <w:sz w:val="28"/>
          <w:szCs w:val="28"/>
        </w:rPr>
        <w:t xml:space="preserve">ств», </w:t>
      </w:r>
      <w:r w:rsidRPr="00594F13">
        <w:rPr>
          <w:sz w:val="28"/>
          <w:szCs w:val="28"/>
        </w:rPr>
        <w:t>дополнительно выделены бюджетные ассигнования на реализацию мероприят</w:t>
      </w:r>
      <w:r>
        <w:rPr>
          <w:sz w:val="28"/>
          <w:szCs w:val="28"/>
        </w:rPr>
        <w:t xml:space="preserve">ий в размере 3 065 728,0 рублей, </w:t>
      </w:r>
      <w:r w:rsidRPr="00594F13">
        <w:rPr>
          <w:sz w:val="28"/>
          <w:szCs w:val="28"/>
        </w:rPr>
        <w:t>в том числе на проведение культурно-</w:t>
      </w:r>
      <w:r>
        <w:rPr>
          <w:sz w:val="28"/>
          <w:szCs w:val="28"/>
        </w:rPr>
        <w:t xml:space="preserve">массовых мероприятий – </w:t>
      </w:r>
      <w:r w:rsidRPr="00594F13">
        <w:rPr>
          <w:sz w:val="28"/>
          <w:szCs w:val="28"/>
        </w:rPr>
        <w:t>2 925 728,0 руб.; на приобретение и установку ме</w:t>
      </w:r>
      <w:r>
        <w:rPr>
          <w:sz w:val="28"/>
          <w:szCs w:val="28"/>
        </w:rPr>
        <w:t>таллодетектора – 140 000,0 руб</w:t>
      </w:r>
      <w:r w:rsidRPr="00594F13">
        <w:rPr>
          <w:sz w:val="28"/>
          <w:szCs w:val="28"/>
        </w:rPr>
        <w:t>.</w:t>
      </w:r>
    </w:p>
    <w:p w:rsidR="00614768" w:rsidRPr="00594F13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На основании распоряжения администрации города Радужный от 18.11.2016 № 1084р «О направлении денежных средств»</w:t>
      </w:r>
      <w:r>
        <w:rPr>
          <w:sz w:val="28"/>
          <w:szCs w:val="28"/>
        </w:rPr>
        <w:t>,</w:t>
      </w:r>
      <w:r w:rsidRPr="00594F13">
        <w:rPr>
          <w:sz w:val="28"/>
          <w:szCs w:val="28"/>
        </w:rPr>
        <w:t xml:space="preserve"> в целях реализации договора пожертвования</w:t>
      </w:r>
      <w:r w:rsidRPr="00594F13">
        <w:rPr>
          <w:rStyle w:val="BodyTextChar"/>
          <w:sz w:val="28"/>
          <w:szCs w:val="28"/>
        </w:rPr>
        <w:t xml:space="preserve"> денежных средств юридическому лицу – резиденту Российской Федерации от 21.06.2016 № 7371215/0693Д, заключенному между ПАО «Варьеганнефтегаз» и администрацией города Радужный</w:t>
      </w:r>
      <w:r>
        <w:rPr>
          <w:rStyle w:val="BodyTextChar"/>
          <w:sz w:val="28"/>
          <w:szCs w:val="28"/>
        </w:rPr>
        <w:t>,</w:t>
      </w:r>
      <w:r w:rsidRPr="00594F13">
        <w:rPr>
          <w:sz w:val="28"/>
          <w:szCs w:val="28"/>
        </w:rPr>
        <w:t xml:space="preserve"> дополнительно вы</w:t>
      </w:r>
      <w:r>
        <w:rPr>
          <w:sz w:val="28"/>
          <w:szCs w:val="28"/>
        </w:rPr>
        <w:t xml:space="preserve">делены денежные средства в размере 50,0 тыс. рублей </w:t>
      </w:r>
      <w:r w:rsidRPr="00594F13">
        <w:rPr>
          <w:sz w:val="28"/>
          <w:szCs w:val="28"/>
        </w:rPr>
        <w:t>на проведение культурно-массового мероприятия.</w:t>
      </w:r>
    </w:p>
    <w:p w:rsidR="00614768" w:rsidRPr="00594F13" w:rsidRDefault="00614768" w:rsidP="00F966D8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4F13">
        <w:rPr>
          <w:sz w:val="28"/>
          <w:szCs w:val="28"/>
        </w:rPr>
        <w:t>На основании распоряжения администрации города Радужный от 25.11.2016 № 1103р «О направлении денежных средств»</w:t>
      </w:r>
      <w:r>
        <w:rPr>
          <w:sz w:val="28"/>
          <w:szCs w:val="28"/>
        </w:rPr>
        <w:t>,</w:t>
      </w:r>
      <w:r w:rsidRPr="00594F13">
        <w:rPr>
          <w:sz w:val="28"/>
          <w:szCs w:val="28"/>
        </w:rPr>
        <w:t xml:space="preserve"> в целях реализации договора пожертвования</w:t>
      </w:r>
      <w:r w:rsidRPr="00594F13">
        <w:rPr>
          <w:rStyle w:val="BodyTextChar"/>
          <w:sz w:val="28"/>
          <w:szCs w:val="28"/>
        </w:rPr>
        <w:t xml:space="preserve"> денежных средств юридическому лицу – резиденту Российской Федерации от 21.06.2016 № 7371215/0693Д, заключенному между ПАО «Варьеганнефтегаз» и администрацией города Радужный</w:t>
      </w:r>
      <w:r>
        <w:rPr>
          <w:rStyle w:val="BodyTextChar"/>
          <w:sz w:val="28"/>
          <w:szCs w:val="28"/>
        </w:rPr>
        <w:t>,</w:t>
      </w:r>
      <w:r w:rsidRPr="00594F13">
        <w:rPr>
          <w:sz w:val="28"/>
          <w:szCs w:val="28"/>
        </w:rPr>
        <w:t xml:space="preserve"> дополнительно выд</w:t>
      </w:r>
      <w:r>
        <w:rPr>
          <w:sz w:val="28"/>
          <w:szCs w:val="28"/>
        </w:rPr>
        <w:t>елены денежные средства в размере 370,0 тыс. рублей</w:t>
      </w:r>
      <w:r w:rsidRPr="00594F13">
        <w:rPr>
          <w:sz w:val="28"/>
          <w:szCs w:val="28"/>
        </w:rPr>
        <w:t xml:space="preserve"> на проведение новогодних праздничных мероприятий.</w:t>
      </w:r>
    </w:p>
    <w:p w:rsidR="00614768" w:rsidRPr="00594F13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На основании распоряжения администрации города Радужный от 11.11.2016 № 1028р «О внесении изменения в распоряжение администрации города Радужный от 08.02.2016 № 94р» выделены дополнительные бюджетные ассигнования на ремонт объектов социальной инфраструктуры учреждениям</w:t>
      </w:r>
      <w:r>
        <w:rPr>
          <w:sz w:val="28"/>
          <w:szCs w:val="28"/>
        </w:rPr>
        <w:t>,</w:t>
      </w:r>
      <w:r w:rsidRPr="00594F13">
        <w:rPr>
          <w:sz w:val="28"/>
          <w:szCs w:val="28"/>
        </w:rPr>
        <w:t xml:space="preserve"> подведомственным управле</w:t>
      </w:r>
      <w:r>
        <w:rPr>
          <w:sz w:val="28"/>
          <w:szCs w:val="28"/>
        </w:rPr>
        <w:t>нию культуры и искусства, в размере</w:t>
      </w:r>
      <w:r w:rsidRPr="00594F13">
        <w:rPr>
          <w:sz w:val="28"/>
          <w:szCs w:val="28"/>
        </w:rPr>
        <w:t xml:space="preserve"> 1 500,00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 xml:space="preserve">рублей, в том числе учреждению </w:t>
      </w:r>
      <w:r>
        <w:rPr>
          <w:sz w:val="28"/>
          <w:szCs w:val="28"/>
        </w:rPr>
        <w:t xml:space="preserve">АУК «ДК «Нефтяник» 300,00 тыс. </w:t>
      </w:r>
      <w:r w:rsidRPr="00594F13">
        <w:rPr>
          <w:sz w:val="28"/>
          <w:szCs w:val="28"/>
        </w:rPr>
        <w:t>руб. на ремонт системы электросна</w:t>
      </w:r>
      <w:r>
        <w:rPr>
          <w:sz w:val="28"/>
          <w:szCs w:val="28"/>
        </w:rPr>
        <w:t>бжения и электроосвещения в ДК «Нефтяник»</w:t>
      </w:r>
      <w:r w:rsidRPr="00594F13">
        <w:rPr>
          <w:sz w:val="28"/>
          <w:szCs w:val="28"/>
        </w:rPr>
        <w:t xml:space="preserve"> (из </w:t>
      </w:r>
      <w:r>
        <w:rPr>
          <w:sz w:val="28"/>
          <w:szCs w:val="28"/>
        </w:rPr>
        <w:t xml:space="preserve">них бюджет автономного округа – </w:t>
      </w:r>
      <w:r w:rsidRPr="00594F13">
        <w:rPr>
          <w:sz w:val="28"/>
          <w:szCs w:val="28"/>
        </w:rPr>
        <w:t>297,0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руб., местный бюджет – 3,0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руб. (софинансирование)).</w:t>
      </w:r>
    </w:p>
    <w:p w:rsidR="00614768" w:rsidRDefault="00614768" w:rsidP="00526702">
      <w:pPr>
        <w:pStyle w:val="Heading3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en-US"/>
        </w:rPr>
      </w:pPr>
      <w:r w:rsidRPr="002729D0">
        <w:rPr>
          <w:rFonts w:ascii="Times New Roman" w:hAnsi="Times New Roman"/>
          <w:b w:val="0"/>
          <w:color w:val="000000"/>
          <w:sz w:val="28"/>
          <w:szCs w:val="28"/>
        </w:rPr>
        <w:t xml:space="preserve">Подпрограмма состоит из следующих основных мероприятий: </w:t>
      </w:r>
    </w:p>
    <w:p w:rsidR="00614768" w:rsidRPr="007C0B1A" w:rsidRDefault="00614768" w:rsidP="007C0B1A">
      <w:pPr>
        <w:rPr>
          <w:lang w:val="en-US"/>
        </w:rPr>
      </w:pPr>
    </w:p>
    <w:p w:rsidR="00614768" w:rsidRPr="007C0B1A" w:rsidRDefault="00614768" w:rsidP="007C0B1A">
      <w:p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29D0">
        <w:rPr>
          <w:sz w:val="28"/>
          <w:szCs w:val="28"/>
        </w:rPr>
        <w:t>01  «Развитие и организация культурного досуга».</w:t>
      </w:r>
      <w:bookmarkStart w:id="31" w:name="OLE_LINK41"/>
      <w:bookmarkStart w:id="32" w:name="OLE_LINK42"/>
      <w:bookmarkStart w:id="33" w:name="OLE_LINK43"/>
      <w:bookmarkStart w:id="34" w:name="OLE_LINK52"/>
      <w:bookmarkStart w:id="35" w:name="OLE_LINK53"/>
    </w:p>
    <w:p w:rsidR="00614768" w:rsidRPr="00594F13" w:rsidRDefault="00614768" w:rsidP="00526702">
      <w:pPr>
        <w:shd w:val="clear" w:color="auto" w:fill="FFFFFF"/>
        <w:ind w:firstLine="709"/>
        <w:jc w:val="both"/>
        <w:rPr>
          <w:sz w:val="28"/>
          <w:szCs w:val="28"/>
        </w:rPr>
      </w:pPr>
      <w:r w:rsidRPr="00594F13">
        <w:rPr>
          <w:sz w:val="28"/>
          <w:szCs w:val="28"/>
        </w:rPr>
        <w:t>Средства направлены на:</w:t>
      </w:r>
    </w:p>
    <w:bookmarkEnd w:id="31"/>
    <w:bookmarkEnd w:id="32"/>
    <w:bookmarkEnd w:id="33"/>
    <w:bookmarkEnd w:id="34"/>
    <w:bookmarkEnd w:id="35"/>
    <w:p w:rsidR="00614768" w:rsidRPr="00594F13" w:rsidRDefault="00614768" w:rsidP="00272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94F13">
        <w:rPr>
          <w:sz w:val="28"/>
          <w:szCs w:val="28"/>
        </w:rPr>
        <w:t xml:space="preserve">выполнение муниципального задания в сфере культуры запланировано на 2016 год – </w:t>
      </w:r>
      <w:r>
        <w:rPr>
          <w:sz w:val="28"/>
          <w:szCs w:val="28"/>
        </w:rPr>
        <w:t>47 063,80</w:t>
      </w:r>
      <w:r w:rsidRPr="00594F13">
        <w:rPr>
          <w:sz w:val="28"/>
          <w:szCs w:val="28"/>
        </w:rPr>
        <w:t xml:space="preserve"> тыс. руб., кассовое исполнение – </w:t>
      </w:r>
      <w:r>
        <w:rPr>
          <w:sz w:val="28"/>
          <w:szCs w:val="28"/>
        </w:rPr>
        <w:t>46 950,92</w:t>
      </w:r>
      <w:r w:rsidRPr="00594F13">
        <w:rPr>
          <w:sz w:val="28"/>
          <w:szCs w:val="28"/>
        </w:rPr>
        <w:t xml:space="preserve"> тыс. руб., исполнение – 99,</w:t>
      </w:r>
      <w:r>
        <w:rPr>
          <w:sz w:val="28"/>
          <w:szCs w:val="28"/>
        </w:rPr>
        <w:t>76</w:t>
      </w:r>
      <w:r w:rsidRPr="00594F13">
        <w:rPr>
          <w:sz w:val="28"/>
          <w:szCs w:val="28"/>
        </w:rPr>
        <w:t xml:space="preserve">  % от плана;</w:t>
      </w:r>
    </w:p>
    <w:p w:rsidR="00614768" w:rsidRPr="00594F13" w:rsidRDefault="00614768" w:rsidP="00272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94F13">
        <w:rPr>
          <w:sz w:val="28"/>
          <w:szCs w:val="28"/>
        </w:rPr>
        <w:t>компенсацию расходов на оплату стоимости проезда и провоза багажа к месту использования отпуска и</w:t>
      </w:r>
      <w:r>
        <w:rPr>
          <w:sz w:val="28"/>
          <w:szCs w:val="28"/>
        </w:rPr>
        <w:t xml:space="preserve"> обратно, которые запланированы</w:t>
      </w:r>
      <w:r w:rsidRPr="00594F13">
        <w:rPr>
          <w:sz w:val="28"/>
          <w:szCs w:val="28"/>
        </w:rPr>
        <w:t xml:space="preserve"> на 2016 год в сумме – 604,50  тыс. руб., кассовое исполнение – 604,4</w:t>
      </w:r>
      <w:r>
        <w:rPr>
          <w:sz w:val="28"/>
          <w:szCs w:val="28"/>
        </w:rPr>
        <w:t>2</w:t>
      </w:r>
      <w:r w:rsidRPr="00594F13">
        <w:rPr>
          <w:sz w:val="28"/>
          <w:szCs w:val="28"/>
        </w:rPr>
        <w:t xml:space="preserve"> тыс. руб., исполнени</w:t>
      </w:r>
      <w:r>
        <w:rPr>
          <w:sz w:val="28"/>
          <w:szCs w:val="28"/>
        </w:rPr>
        <w:t>е – 99,99 % от плана</w:t>
      </w:r>
      <w:r w:rsidRPr="00594F13">
        <w:rPr>
          <w:sz w:val="28"/>
          <w:szCs w:val="28"/>
        </w:rPr>
        <w:t>;</w:t>
      </w:r>
    </w:p>
    <w:p w:rsidR="00614768" w:rsidRPr="00594F13" w:rsidRDefault="00614768" w:rsidP="00272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94F13">
        <w:rPr>
          <w:sz w:val="28"/>
          <w:szCs w:val="28"/>
        </w:rPr>
        <w:t>организацию и проведение культурно-досуговых и просветительских мероприятий: праздников, гражданских и семейных обрядов, представлений, конкурсов, фестивалей, к</w:t>
      </w:r>
      <w:r>
        <w:rPr>
          <w:sz w:val="28"/>
          <w:szCs w:val="28"/>
        </w:rPr>
        <w:t>онцертов, спектаклей, конкурсно-</w:t>
      </w:r>
      <w:r w:rsidRPr="00594F13">
        <w:rPr>
          <w:sz w:val="28"/>
          <w:szCs w:val="28"/>
        </w:rPr>
        <w:t xml:space="preserve">познавательных  программ, игровых развлекательных программ, вечеров отдыха, </w:t>
      </w:r>
      <w:r>
        <w:rPr>
          <w:sz w:val="28"/>
          <w:szCs w:val="28"/>
        </w:rPr>
        <w:t>выставок декоративно-</w:t>
      </w:r>
      <w:r w:rsidRPr="00594F13">
        <w:rPr>
          <w:sz w:val="28"/>
          <w:szCs w:val="28"/>
        </w:rPr>
        <w:t>прикладного творчества, календарных народных праздн</w:t>
      </w:r>
      <w:r>
        <w:rPr>
          <w:sz w:val="28"/>
          <w:szCs w:val="28"/>
        </w:rPr>
        <w:t xml:space="preserve">иков, согласно бюджету выделено </w:t>
      </w:r>
      <w:r w:rsidRPr="00594F13">
        <w:rPr>
          <w:sz w:val="28"/>
          <w:szCs w:val="28"/>
        </w:rPr>
        <w:t>на 2016 год – 4 523,7</w:t>
      </w:r>
      <w:r>
        <w:rPr>
          <w:sz w:val="28"/>
          <w:szCs w:val="28"/>
        </w:rPr>
        <w:t>3</w:t>
      </w:r>
      <w:r w:rsidRPr="00594F13">
        <w:rPr>
          <w:sz w:val="28"/>
          <w:szCs w:val="28"/>
        </w:rPr>
        <w:t xml:space="preserve"> тыс. руб., кассовое исполнение – 4 523,</w:t>
      </w:r>
      <w:r>
        <w:rPr>
          <w:sz w:val="28"/>
          <w:szCs w:val="28"/>
        </w:rPr>
        <w:t xml:space="preserve">54 тыс. руб., исполнение – 100 </w:t>
      </w:r>
      <w:r w:rsidRPr="00594F13">
        <w:rPr>
          <w:sz w:val="28"/>
          <w:szCs w:val="28"/>
        </w:rPr>
        <w:t xml:space="preserve">% от плана.  </w:t>
      </w:r>
    </w:p>
    <w:p w:rsidR="00614768" w:rsidRPr="00594F13" w:rsidRDefault="00614768" w:rsidP="00272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94F13">
        <w:rPr>
          <w:sz w:val="28"/>
          <w:szCs w:val="28"/>
        </w:rPr>
        <w:t>расходы на укрепление антитеррористической безопасности на год 140,0 тыс. руб., кассовое исполнение – 140,0 тыс.</w:t>
      </w:r>
      <w:r>
        <w:rPr>
          <w:sz w:val="28"/>
          <w:szCs w:val="28"/>
        </w:rPr>
        <w:t xml:space="preserve"> руб., исполнение 100</w:t>
      </w:r>
      <w:r w:rsidRPr="007C0B1A"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% от плана. Учреждение произвело приобретение и установк</w:t>
      </w:r>
      <w:r>
        <w:rPr>
          <w:sz w:val="28"/>
          <w:szCs w:val="28"/>
        </w:rPr>
        <w:t>у</w:t>
      </w:r>
      <w:r w:rsidRPr="00594F13">
        <w:rPr>
          <w:sz w:val="28"/>
          <w:szCs w:val="28"/>
        </w:rPr>
        <w:t xml:space="preserve"> металлодетектора.</w:t>
      </w:r>
    </w:p>
    <w:p w:rsidR="00614768" w:rsidRDefault="00614768" w:rsidP="002729D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- </w:t>
      </w:r>
      <w:r w:rsidRPr="00594F13">
        <w:rPr>
          <w:sz w:val="28"/>
          <w:szCs w:val="28"/>
        </w:rPr>
        <w:t>расходы на ремонт объектов социальной инфраструктуры (на ремонт системы электроснабжен</w:t>
      </w:r>
      <w:r>
        <w:rPr>
          <w:sz w:val="28"/>
          <w:szCs w:val="28"/>
        </w:rPr>
        <w:t>ия и электроосвещения в ДК «</w:t>
      </w:r>
      <w:r w:rsidRPr="00594F13">
        <w:rPr>
          <w:sz w:val="28"/>
          <w:szCs w:val="28"/>
        </w:rPr>
        <w:t>Нефтяник»)</w:t>
      </w:r>
      <w:r>
        <w:rPr>
          <w:sz w:val="28"/>
          <w:szCs w:val="28"/>
        </w:rPr>
        <w:t xml:space="preserve">  запланировано  на 2016 год – </w:t>
      </w:r>
      <w:r w:rsidRPr="00594F13">
        <w:rPr>
          <w:sz w:val="28"/>
          <w:szCs w:val="28"/>
        </w:rPr>
        <w:t>300,0  тыс. руб., кассовое исполнение</w:t>
      </w:r>
      <w:r>
        <w:rPr>
          <w:sz w:val="28"/>
          <w:szCs w:val="28"/>
        </w:rPr>
        <w:t xml:space="preserve"> – 300,0 тыс. руб., исполнение – </w:t>
      </w:r>
      <w:r w:rsidRPr="00594F13">
        <w:rPr>
          <w:sz w:val="28"/>
          <w:szCs w:val="28"/>
        </w:rPr>
        <w:t>100 % от плана.</w:t>
      </w:r>
    </w:p>
    <w:p w:rsidR="00614768" w:rsidRPr="007C0B1A" w:rsidRDefault="00614768" w:rsidP="002729D0">
      <w:pPr>
        <w:jc w:val="both"/>
        <w:rPr>
          <w:sz w:val="28"/>
          <w:szCs w:val="28"/>
          <w:lang w:val="en-US"/>
        </w:rPr>
      </w:pPr>
    </w:p>
    <w:p w:rsidR="00614768" w:rsidRPr="002729D0" w:rsidRDefault="00614768" w:rsidP="002729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29D0">
        <w:rPr>
          <w:sz w:val="28"/>
          <w:szCs w:val="28"/>
        </w:rPr>
        <w:t>02 «Развитие творческого потенциала детей и подростков в сфере культуры».</w:t>
      </w:r>
    </w:p>
    <w:p w:rsidR="00614768" w:rsidRPr="00A61446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На основании распоряжения администрации города Радужный от 30.11.2016 № 1113р «О направлении денежных средств»</w:t>
      </w:r>
      <w:r>
        <w:rPr>
          <w:sz w:val="28"/>
          <w:szCs w:val="28"/>
        </w:rPr>
        <w:t>,</w:t>
      </w:r>
      <w:r w:rsidRPr="00594F13">
        <w:rPr>
          <w:sz w:val="28"/>
          <w:szCs w:val="28"/>
        </w:rPr>
        <w:t xml:space="preserve"> в целях реализации договора пожертвования</w:t>
      </w:r>
      <w:r w:rsidRPr="00594F13">
        <w:rPr>
          <w:rStyle w:val="BodyTextChar"/>
          <w:sz w:val="28"/>
          <w:szCs w:val="28"/>
        </w:rPr>
        <w:t xml:space="preserve"> денежных средств юридическому лицу – резиденту Российской Федерации от 21.06.2016 № 7371215/0693Д, заключенному между ПАО «Варьеганнефтегаз» и администрацией города Радужный</w:t>
      </w:r>
      <w:r>
        <w:rPr>
          <w:rStyle w:val="BodyTextChar"/>
          <w:sz w:val="28"/>
          <w:szCs w:val="28"/>
        </w:rPr>
        <w:t>,</w:t>
      </w:r>
      <w:r w:rsidRPr="00594F13">
        <w:rPr>
          <w:sz w:val="28"/>
          <w:szCs w:val="28"/>
        </w:rPr>
        <w:t xml:space="preserve"> дополнительно выделены денежные средства</w:t>
      </w:r>
      <w:r>
        <w:rPr>
          <w:sz w:val="28"/>
          <w:szCs w:val="28"/>
        </w:rPr>
        <w:t xml:space="preserve"> АУК «ДК «Нефтяник» в размере</w:t>
      </w:r>
      <w:r w:rsidRPr="00594F13">
        <w:rPr>
          <w:sz w:val="28"/>
          <w:szCs w:val="28"/>
        </w:rPr>
        <w:t xml:space="preserve"> 40,0 тыс. рублей, на творческую поездку театральной студии.</w:t>
      </w:r>
    </w:p>
    <w:p w:rsidR="00614768" w:rsidRPr="00594F13" w:rsidRDefault="00614768" w:rsidP="00526702">
      <w:pPr>
        <w:shd w:val="clear" w:color="auto" w:fill="FFFFFF"/>
        <w:ind w:firstLine="992"/>
        <w:jc w:val="both"/>
        <w:rPr>
          <w:sz w:val="28"/>
          <w:szCs w:val="28"/>
        </w:rPr>
      </w:pPr>
      <w:r w:rsidRPr="00594F13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по мероприятию </w:t>
      </w:r>
      <w:r w:rsidRPr="00594F13">
        <w:rPr>
          <w:sz w:val="28"/>
          <w:szCs w:val="28"/>
        </w:rPr>
        <w:t>направлены на:</w:t>
      </w:r>
    </w:p>
    <w:p w:rsidR="00614768" w:rsidRPr="00FC572D" w:rsidRDefault="00614768" w:rsidP="002729D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594F13">
        <w:rPr>
          <w:sz w:val="28"/>
          <w:szCs w:val="28"/>
        </w:rPr>
        <w:t>мероприятия по выявлению и поддержке одаренных детей в сфере культуры и искусств на 2016 год – 162,0  тыс. руб., кассовое исполнение – 162,0 тыс. руб., исполнение – 100%.</w:t>
      </w:r>
    </w:p>
    <w:p w:rsidR="00614768" w:rsidRPr="00594F13" w:rsidRDefault="00614768" w:rsidP="007C1927">
      <w:pPr>
        <w:shd w:val="clear" w:color="auto" w:fill="FFFFFF"/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594F13">
        <w:rPr>
          <w:sz w:val="28"/>
          <w:szCs w:val="28"/>
        </w:rPr>
        <w:t>По итогам за 2016 год в данной подпрограмме целевые показатели составили:</w:t>
      </w:r>
    </w:p>
    <w:p w:rsidR="00614768" w:rsidRPr="00594F13" w:rsidRDefault="00614768" w:rsidP="00526702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доля детей и подростков </w:t>
      </w:r>
      <w:r w:rsidRPr="00594F13">
        <w:rPr>
          <w:sz w:val="28"/>
          <w:szCs w:val="28"/>
        </w:rPr>
        <w:t>участников клубных формиров</w:t>
      </w:r>
      <w:r>
        <w:rPr>
          <w:sz w:val="28"/>
          <w:szCs w:val="28"/>
        </w:rPr>
        <w:t xml:space="preserve">аний, привлекаемых к участию в </w:t>
      </w:r>
      <w:r w:rsidRPr="00594F13">
        <w:rPr>
          <w:sz w:val="28"/>
          <w:szCs w:val="28"/>
        </w:rPr>
        <w:t xml:space="preserve">творческих мероприятиях, фестивалях и конкурсах в возрасте до 17 лет, от общего количества детей, проживающих в городе Радужный, с целью увеличения числа выявленных юных талантов и их поддержки детей составил </w:t>
      </w:r>
      <w:r>
        <w:rPr>
          <w:sz w:val="28"/>
          <w:szCs w:val="28"/>
        </w:rPr>
        <w:t>4,3</w:t>
      </w:r>
      <w:r w:rsidRPr="00594F13">
        <w:rPr>
          <w:sz w:val="28"/>
          <w:szCs w:val="28"/>
        </w:rPr>
        <w:t xml:space="preserve"> %;</w:t>
      </w:r>
    </w:p>
    <w:p w:rsidR="00614768" w:rsidRDefault="00614768" w:rsidP="00526702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594F13">
        <w:rPr>
          <w:sz w:val="28"/>
          <w:szCs w:val="28"/>
        </w:rPr>
        <w:t>оличество культурно-досуговых мероприятий, организованных муниципальным культурно-досуговым учреждением</w:t>
      </w:r>
      <w:r>
        <w:rPr>
          <w:sz w:val="28"/>
          <w:szCs w:val="28"/>
        </w:rPr>
        <w:t>,</w:t>
      </w:r>
      <w:r w:rsidRPr="00594F13">
        <w:rPr>
          <w:sz w:val="28"/>
          <w:szCs w:val="28"/>
        </w:rPr>
        <w:t xml:space="preserve"> составило 308 единиц.</w:t>
      </w:r>
    </w:p>
    <w:p w:rsidR="00614768" w:rsidRPr="00FC572D" w:rsidRDefault="00614768" w:rsidP="00526702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614768" w:rsidRPr="00594F13" w:rsidRDefault="00614768" w:rsidP="00526702">
      <w:pPr>
        <w:shd w:val="clear" w:color="auto" w:fill="FFFFFF"/>
        <w:ind w:right="14" w:firstLine="709"/>
        <w:jc w:val="both"/>
        <w:rPr>
          <w:b/>
          <w:sz w:val="28"/>
          <w:szCs w:val="28"/>
        </w:rPr>
      </w:pPr>
      <w:bookmarkStart w:id="36" w:name="OLE_LINK44"/>
      <w:bookmarkStart w:id="37" w:name="OLE_LINK45"/>
      <w:bookmarkStart w:id="38" w:name="OLE_LINK46"/>
      <w:r>
        <w:rPr>
          <w:b/>
          <w:sz w:val="28"/>
          <w:szCs w:val="28"/>
        </w:rPr>
        <w:tab/>
      </w:r>
      <w:r w:rsidRPr="00594F13">
        <w:rPr>
          <w:b/>
          <w:sz w:val="28"/>
          <w:szCs w:val="28"/>
        </w:rPr>
        <w:t>Подпрограмма IV «Обеспечение исполнения мероприятий муниципальной программы».</w:t>
      </w:r>
    </w:p>
    <w:bookmarkEnd w:id="36"/>
    <w:bookmarkEnd w:id="37"/>
    <w:bookmarkEnd w:id="38"/>
    <w:p w:rsidR="00614768" w:rsidRPr="00594F13" w:rsidRDefault="00614768" w:rsidP="005267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4F13">
        <w:rPr>
          <w:rFonts w:ascii="Times New Roman" w:hAnsi="Times New Roman" w:cs="Times New Roman"/>
          <w:sz w:val="28"/>
          <w:szCs w:val="28"/>
        </w:rPr>
        <w:t>Цель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13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управления в отрасли культура.</w:t>
      </w:r>
    </w:p>
    <w:p w:rsidR="00614768" w:rsidRPr="00594F13" w:rsidRDefault="00614768" w:rsidP="005267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4F13">
        <w:rPr>
          <w:rFonts w:ascii="Times New Roman" w:hAnsi="Times New Roman" w:cs="Times New Roman"/>
          <w:sz w:val="28"/>
          <w:szCs w:val="28"/>
        </w:rPr>
        <w:t xml:space="preserve">Подпрограмма направлена на осуществление функций органов местного самоуправления по реализации единой государственной политики и нормативному правовому регулированию, управлению муниципальным имуществом в сфере культуры и кинематографии. </w:t>
      </w:r>
    </w:p>
    <w:p w:rsidR="00614768" w:rsidRDefault="00614768" w:rsidP="002729D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4F13">
        <w:rPr>
          <w:rFonts w:ascii="Times New Roman" w:hAnsi="Times New Roman" w:cs="Times New Roman"/>
          <w:sz w:val="28"/>
          <w:szCs w:val="28"/>
        </w:rPr>
        <w:t>Для решения указанной цели предусматривается решение одного мероприятия «Обеспечение функций органов местного самоуправления в области культуры» предполагает:</w:t>
      </w:r>
    </w:p>
    <w:p w:rsidR="00614768" w:rsidRDefault="00614768" w:rsidP="002729D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94F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4F13">
        <w:rPr>
          <w:rFonts w:ascii="Times New Roman" w:hAnsi="Times New Roman" w:cs="Times New Roman"/>
          <w:sz w:val="28"/>
          <w:szCs w:val="28"/>
        </w:rPr>
        <w:t>обеспечение функций по организации деятельности подведомственных муниципальных учреждений, формирование и утверждение муниципального задания на оказание муниципальных услуг в установленной сфере деятельности, проведение мониторинга выполнения муниципальных  заданий;</w:t>
      </w:r>
    </w:p>
    <w:p w:rsidR="00614768" w:rsidRDefault="00614768" w:rsidP="002729D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FC572D">
        <w:rPr>
          <w:rFonts w:ascii="Times New Roman" w:hAnsi="Times New Roman" w:cs="Times New Roman"/>
          <w:sz w:val="28"/>
          <w:szCs w:val="28"/>
        </w:rPr>
        <w:t>обеспечение функций заказчика при размещении заказов на поставку товаров, выполнение работ, оказание услуг для муниципальных нужд в установленной сфере деятельности Управление культуры и искусства, в том числе для обеспечения нужд Управление культуры и искусства;</w:t>
      </w:r>
    </w:p>
    <w:p w:rsidR="00614768" w:rsidRDefault="00614768" w:rsidP="002729D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FC572D">
        <w:rPr>
          <w:rFonts w:ascii="Times New Roman" w:hAnsi="Times New Roman" w:cs="Times New Roman"/>
          <w:sz w:val="28"/>
          <w:szCs w:val="28"/>
        </w:rPr>
        <w:t>осуществление функций главного распорядителя и получателя средств бюджета города, предусмотренных на содержание Управление культуры и искусства и реализацию возложенных на Управление культуры и искусства функций;</w:t>
      </w:r>
    </w:p>
    <w:p w:rsidR="00614768" w:rsidRPr="002729D0" w:rsidRDefault="00614768" w:rsidP="002729D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FC572D">
        <w:rPr>
          <w:rFonts w:ascii="Times New Roman" w:hAnsi="Times New Roman" w:cs="Times New Roman"/>
          <w:sz w:val="28"/>
          <w:szCs w:val="28"/>
        </w:rPr>
        <w:t>формирование информационных ресурсов, поддержку отраслей связи и информационных технологий. Приобретение и комплексное обслуживание компьютерной и оргтехники для нужд У</w:t>
      </w:r>
      <w:r>
        <w:rPr>
          <w:rFonts w:ascii="Times New Roman" w:hAnsi="Times New Roman" w:cs="Times New Roman"/>
          <w:sz w:val="28"/>
          <w:szCs w:val="28"/>
        </w:rPr>
        <w:t>правление культуры и искусства.</w:t>
      </w:r>
    </w:p>
    <w:p w:rsidR="00614768" w:rsidRDefault="00614768" w:rsidP="0052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Согласно уточненному бюджету выделено на 2016 год 9 307,0 тыс. руб.</w:t>
      </w:r>
      <w:r>
        <w:rPr>
          <w:sz w:val="28"/>
          <w:szCs w:val="28"/>
        </w:rPr>
        <w:t>,</w:t>
      </w:r>
      <w:r w:rsidRPr="00594F13">
        <w:rPr>
          <w:sz w:val="28"/>
          <w:szCs w:val="28"/>
        </w:rPr>
        <w:t xml:space="preserve">  освоено 9 13</w:t>
      </w:r>
      <w:r>
        <w:rPr>
          <w:sz w:val="28"/>
          <w:szCs w:val="28"/>
        </w:rPr>
        <w:t xml:space="preserve">2,11 тыс. руб., что составляет </w:t>
      </w:r>
      <w:r w:rsidRPr="00594F13">
        <w:rPr>
          <w:sz w:val="28"/>
          <w:szCs w:val="28"/>
        </w:rPr>
        <w:t>98,1</w:t>
      </w:r>
      <w:r>
        <w:rPr>
          <w:sz w:val="28"/>
          <w:szCs w:val="28"/>
        </w:rPr>
        <w:t>2 %</w:t>
      </w:r>
      <w:r w:rsidRPr="007C0B1A"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от годового плана.</w:t>
      </w:r>
    </w:p>
    <w:p w:rsidR="00614768" w:rsidRPr="00594F13" w:rsidRDefault="00614768" w:rsidP="005267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4768" w:rsidRPr="00FC572D" w:rsidRDefault="00614768" w:rsidP="007C1927">
      <w:pPr>
        <w:shd w:val="clear" w:color="auto" w:fill="FFFFFF"/>
        <w:tabs>
          <w:tab w:val="left" w:pos="900"/>
        </w:tabs>
        <w:ind w:right="1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94F13">
        <w:rPr>
          <w:b/>
          <w:sz w:val="28"/>
          <w:szCs w:val="28"/>
        </w:rPr>
        <w:t>Подпрограмма V «Развитие отраслевой инфраструктуры».</w:t>
      </w:r>
    </w:p>
    <w:p w:rsidR="00614768" w:rsidRDefault="00614768" w:rsidP="00216B9D">
      <w:pPr>
        <w:ind w:firstLine="709"/>
        <w:jc w:val="both"/>
        <w:rPr>
          <w:sz w:val="28"/>
          <w:szCs w:val="28"/>
        </w:rPr>
      </w:pPr>
      <w:r w:rsidRPr="00216B9D">
        <w:rPr>
          <w:sz w:val="28"/>
          <w:szCs w:val="28"/>
        </w:rPr>
        <w:tab/>
        <w:t>На реализацию данной подпрограммы со</w:t>
      </w:r>
      <w:bookmarkStart w:id="39" w:name="_GoBack"/>
      <w:bookmarkEnd w:id="39"/>
      <w:r w:rsidRPr="00216B9D">
        <w:rPr>
          <w:sz w:val="28"/>
          <w:szCs w:val="28"/>
        </w:rPr>
        <w:t xml:space="preserve">гласно уточненному бюджету выделено на </w:t>
      </w:r>
      <w:r w:rsidRPr="007C0B1A">
        <w:rPr>
          <w:sz w:val="28"/>
          <w:szCs w:val="28"/>
        </w:rPr>
        <w:t xml:space="preserve">2016 </w:t>
      </w:r>
      <w:r w:rsidRPr="00216B9D">
        <w:rPr>
          <w:sz w:val="28"/>
          <w:szCs w:val="28"/>
        </w:rPr>
        <w:t>год 4 106,27</w:t>
      </w:r>
      <w:r>
        <w:rPr>
          <w:sz w:val="28"/>
          <w:szCs w:val="28"/>
        </w:rPr>
        <w:t xml:space="preserve"> </w:t>
      </w:r>
      <w:r w:rsidRPr="00216B9D">
        <w:rPr>
          <w:sz w:val="28"/>
          <w:szCs w:val="28"/>
        </w:rPr>
        <w:t xml:space="preserve">тыс. руб., освоено 4 102,87 тыс. руб., что составляет 99,92 % от плана. </w:t>
      </w:r>
      <w:r w:rsidRPr="00216B9D">
        <w:rPr>
          <w:sz w:val="28"/>
          <w:szCs w:val="28"/>
        </w:rPr>
        <w:tab/>
      </w:r>
    </w:p>
    <w:p w:rsidR="00614768" w:rsidRPr="00216B9D" w:rsidRDefault="00614768" w:rsidP="00216B9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16B9D">
        <w:rPr>
          <w:color w:val="000000"/>
          <w:sz w:val="28"/>
          <w:szCs w:val="28"/>
        </w:rPr>
        <w:t>Подпрограмма состои</w:t>
      </w:r>
      <w:r>
        <w:rPr>
          <w:color w:val="000000"/>
          <w:sz w:val="28"/>
          <w:szCs w:val="28"/>
        </w:rPr>
        <w:t xml:space="preserve">т из основного мероприятия 01. </w:t>
      </w:r>
      <w:r w:rsidRPr="00216B9D">
        <w:rPr>
          <w:color w:val="000000"/>
          <w:sz w:val="28"/>
          <w:szCs w:val="28"/>
        </w:rPr>
        <w:t>«</w:t>
      </w:r>
      <w:bookmarkStart w:id="40" w:name="OLE_LINK54"/>
      <w:bookmarkStart w:id="41" w:name="OLE_LINK55"/>
      <w:bookmarkStart w:id="42" w:name="OLE_LINK56"/>
      <w:r w:rsidRPr="00216B9D">
        <w:rPr>
          <w:color w:val="000000"/>
          <w:sz w:val="28"/>
          <w:szCs w:val="28"/>
        </w:rPr>
        <w:t>Укрепление материально-технической базы учреждений в сфере культуры</w:t>
      </w:r>
      <w:bookmarkEnd w:id="40"/>
      <w:bookmarkEnd w:id="41"/>
      <w:bookmarkEnd w:id="42"/>
      <w:r w:rsidRPr="00216B9D">
        <w:rPr>
          <w:color w:val="000000"/>
          <w:sz w:val="28"/>
          <w:szCs w:val="28"/>
        </w:rPr>
        <w:t>».</w:t>
      </w:r>
    </w:p>
    <w:p w:rsidR="00614768" w:rsidRPr="00594F13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 xml:space="preserve">В целях реализации договора пожертвования денежных </w:t>
      </w:r>
      <w:r w:rsidRPr="00594F13">
        <w:rPr>
          <w:rStyle w:val="BodyTextChar"/>
          <w:sz w:val="28"/>
          <w:szCs w:val="28"/>
        </w:rPr>
        <w:t xml:space="preserve">средств юридическому лицу – резиденту Российской Федерации от 27.05.2016 № 7381216/0218Д, заключенному между публичным акционерным обществом «Варьеганнефтегаз» и администрацией города Радужный, </w:t>
      </w:r>
      <w:r w:rsidRPr="00594F13">
        <w:rPr>
          <w:sz w:val="28"/>
          <w:szCs w:val="28"/>
        </w:rPr>
        <w:t>на основании распоряжения администрации города Радужный от 12.</w:t>
      </w:r>
      <w:r>
        <w:rPr>
          <w:sz w:val="28"/>
          <w:szCs w:val="28"/>
        </w:rPr>
        <w:t>08.2016 № 762</w:t>
      </w:r>
      <w:r w:rsidRPr="00594F13">
        <w:rPr>
          <w:sz w:val="28"/>
          <w:szCs w:val="28"/>
        </w:rPr>
        <w:t>р «О направлении денежных сред</w:t>
      </w:r>
      <w:r>
        <w:rPr>
          <w:sz w:val="28"/>
          <w:szCs w:val="28"/>
        </w:rPr>
        <w:t xml:space="preserve">ств» </w:t>
      </w:r>
      <w:r w:rsidRPr="00594F13">
        <w:rPr>
          <w:sz w:val="28"/>
          <w:szCs w:val="28"/>
        </w:rPr>
        <w:t>дополнительно выделены бюджетные ассигнования на реализацию мероприятий</w:t>
      </w:r>
      <w:r>
        <w:rPr>
          <w:sz w:val="28"/>
          <w:szCs w:val="28"/>
        </w:rPr>
        <w:t xml:space="preserve"> АУК «ДК «Нефтяник» в размере</w:t>
      </w:r>
      <w:r w:rsidRPr="00594F13">
        <w:rPr>
          <w:sz w:val="28"/>
          <w:szCs w:val="28"/>
        </w:rPr>
        <w:t xml:space="preserve"> 999,8 тыс. рублей.</w:t>
      </w:r>
    </w:p>
    <w:p w:rsidR="00614768" w:rsidRPr="00594F13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 xml:space="preserve">В целях реализации договора пожертвования денежных </w:t>
      </w:r>
      <w:r w:rsidRPr="00594F13">
        <w:rPr>
          <w:rStyle w:val="BodyTextChar"/>
          <w:sz w:val="28"/>
          <w:szCs w:val="28"/>
        </w:rPr>
        <w:t xml:space="preserve">средств юридическому лицу – резиденту Российской Федерации от 27.05.2016 № 7381216/0218Д, заключенному между публичным акционерным обществом «Варьеганнефтегаз» и администрацией города Радужный, </w:t>
      </w:r>
      <w:r w:rsidRPr="00594F13">
        <w:rPr>
          <w:sz w:val="28"/>
          <w:szCs w:val="28"/>
        </w:rPr>
        <w:t>на основании распоряжения администрации горо</w:t>
      </w:r>
      <w:r>
        <w:rPr>
          <w:sz w:val="28"/>
          <w:szCs w:val="28"/>
        </w:rPr>
        <w:t>да Радужный от 12.08.2016 № 762</w:t>
      </w:r>
      <w:r w:rsidRPr="00594F13">
        <w:rPr>
          <w:sz w:val="28"/>
          <w:szCs w:val="28"/>
        </w:rPr>
        <w:t>р «О направлении денежных средств» дополнительно выделены бюджетные ассигнования н</w:t>
      </w:r>
      <w:r>
        <w:rPr>
          <w:sz w:val="28"/>
          <w:szCs w:val="28"/>
        </w:rPr>
        <w:t>а реализацию мероприятий в размере</w:t>
      </w:r>
      <w:r w:rsidRPr="00594F13">
        <w:rPr>
          <w:sz w:val="28"/>
          <w:szCs w:val="28"/>
        </w:rPr>
        <w:t xml:space="preserve"> 612,0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 xml:space="preserve">рублей, (на ремонтно-строительные работы помещений БУК «БМЦ» </w:t>
      </w:r>
      <w:r w:rsidRPr="00594F13">
        <w:rPr>
          <w:rStyle w:val="BodyTextChar"/>
          <w:sz w:val="28"/>
          <w:szCs w:val="28"/>
        </w:rPr>
        <w:t>–</w:t>
      </w:r>
      <w:r w:rsidRPr="00594F13">
        <w:rPr>
          <w:sz w:val="28"/>
          <w:szCs w:val="28"/>
        </w:rPr>
        <w:t xml:space="preserve"> 300,0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 xml:space="preserve">руб.; на приобретение мебели и оборудования </w:t>
      </w:r>
      <w:r w:rsidRPr="00594F13">
        <w:rPr>
          <w:rStyle w:val="BodyTextChar"/>
          <w:sz w:val="28"/>
          <w:szCs w:val="28"/>
        </w:rPr>
        <w:t>–</w:t>
      </w:r>
      <w:r w:rsidRPr="00594F13">
        <w:rPr>
          <w:sz w:val="28"/>
          <w:szCs w:val="28"/>
        </w:rPr>
        <w:t xml:space="preserve"> 312,0 тыс.</w:t>
      </w:r>
      <w:r>
        <w:rPr>
          <w:sz w:val="28"/>
          <w:szCs w:val="28"/>
        </w:rPr>
        <w:t xml:space="preserve"> </w:t>
      </w:r>
      <w:r w:rsidRPr="00594F13">
        <w:rPr>
          <w:sz w:val="28"/>
          <w:szCs w:val="28"/>
        </w:rPr>
        <w:t>руб.).</w:t>
      </w:r>
    </w:p>
    <w:p w:rsidR="00614768" w:rsidRPr="00594F13" w:rsidRDefault="00614768" w:rsidP="0078518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На основании распоряжения администрации города Радужный от 21.11.2016 № 683р «О направлении денежных средств» (с внесенными изменениями)</w:t>
      </w:r>
      <w:r>
        <w:rPr>
          <w:sz w:val="28"/>
          <w:szCs w:val="28"/>
        </w:rPr>
        <w:t>,</w:t>
      </w:r>
      <w:r w:rsidRPr="00594F13">
        <w:rPr>
          <w:sz w:val="28"/>
          <w:szCs w:val="28"/>
        </w:rPr>
        <w:t xml:space="preserve"> в целях реализации договора пожертвования</w:t>
      </w:r>
      <w:r w:rsidRPr="00594F13">
        <w:rPr>
          <w:rStyle w:val="BodyTextChar"/>
          <w:sz w:val="28"/>
          <w:szCs w:val="28"/>
        </w:rPr>
        <w:t xml:space="preserve"> денежных средств юридическому лицу – резиденту Российской Федерации</w:t>
      </w:r>
      <w:r>
        <w:rPr>
          <w:rStyle w:val="BodyTextChar"/>
          <w:sz w:val="28"/>
          <w:szCs w:val="28"/>
        </w:rPr>
        <w:t xml:space="preserve"> от 27.05.2016 №7381216/0218Д, </w:t>
      </w:r>
      <w:r w:rsidRPr="00594F13">
        <w:rPr>
          <w:rStyle w:val="BodyTextChar"/>
          <w:sz w:val="28"/>
          <w:szCs w:val="28"/>
        </w:rPr>
        <w:t>заключенному между ПАО «Варьеганнефтегаз» и администрацией города Радужный</w:t>
      </w:r>
      <w:r>
        <w:rPr>
          <w:rStyle w:val="BodyTextChar"/>
          <w:sz w:val="28"/>
          <w:szCs w:val="28"/>
        </w:rPr>
        <w:t>,</w:t>
      </w:r>
      <w:r w:rsidRPr="00594F13">
        <w:rPr>
          <w:sz w:val="28"/>
          <w:szCs w:val="28"/>
        </w:rPr>
        <w:t xml:space="preserve"> дополнительно выделены денежные средства </w:t>
      </w:r>
      <w:r>
        <w:rPr>
          <w:sz w:val="28"/>
          <w:szCs w:val="28"/>
        </w:rPr>
        <w:t>БУК «БМЦ» в размере 397 325,12 рублей</w:t>
      </w:r>
      <w:r w:rsidRPr="00594F13">
        <w:rPr>
          <w:sz w:val="28"/>
          <w:szCs w:val="28"/>
        </w:rPr>
        <w:t xml:space="preserve"> на приобретение мебели, компьютерного оборудования и приобретение и установку жалюзи.</w:t>
      </w:r>
    </w:p>
    <w:p w:rsidR="00614768" w:rsidRPr="00594F13" w:rsidRDefault="00614768" w:rsidP="007C192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 xml:space="preserve">В целях реализации договоров пожертвования денежных </w:t>
      </w:r>
      <w:r w:rsidRPr="00594F13">
        <w:rPr>
          <w:rStyle w:val="BodyTextChar"/>
          <w:sz w:val="28"/>
          <w:szCs w:val="28"/>
        </w:rPr>
        <w:t>средств юридическому лицу – резиденту Российской Федерации</w:t>
      </w:r>
      <w:r>
        <w:rPr>
          <w:rStyle w:val="BodyTextChar"/>
          <w:sz w:val="28"/>
          <w:szCs w:val="28"/>
        </w:rPr>
        <w:t xml:space="preserve"> от 27.05.2016 № 7381216/0218Д </w:t>
      </w:r>
      <w:r w:rsidRPr="00594F13">
        <w:rPr>
          <w:rStyle w:val="BodyTextChar"/>
          <w:sz w:val="28"/>
          <w:szCs w:val="28"/>
        </w:rPr>
        <w:t>и от 09.03.2016 № 7381215/0895Д</w:t>
      </w:r>
      <w:r>
        <w:rPr>
          <w:rStyle w:val="BodyTextChar"/>
          <w:sz w:val="28"/>
          <w:szCs w:val="28"/>
        </w:rPr>
        <w:t>,</w:t>
      </w:r>
      <w:r w:rsidRPr="00594F13">
        <w:rPr>
          <w:rStyle w:val="BodyTextChar"/>
          <w:sz w:val="28"/>
          <w:szCs w:val="28"/>
        </w:rPr>
        <w:t xml:space="preserve"> заключенных между публичным акционерным обществом «Варьеганнефтегаз» и администрацией города Радужный, </w:t>
      </w:r>
      <w:r w:rsidRPr="00594F13">
        <w:rPr>
          <w:sz w:val="28"/>
          <w:szCs w:val="28"/>
        </w:rPr>
        <w:t>на основании распоряжения администрации город</w:t>
      </w:r>
      <w:r>
        <w:rPr>
          <w:sz w:val="28"/>
          <w:szCs w:val="28"/>
        </w:rPr>
        <w:t>а Радужный от 21.11.2016 № 1085</w:t>
      </w:r>
      <w:r w:rsidRPr="00594F13">
        <w:rPr>
          <w:sz w:val="28"/>
          <w:szCs w:val="28"/>
        </w:rPr>
        <w:t xml:space="preserve">р «О направлении денежных средств» дополнительно выделены бюджетные ассигнования на реализацию мероприятий </w:t>
      </w:r>
      <w:r>
        <w:rPr>
          <w:sz w:val="28"/>
          <w:szCs w:val="28"/>
        </w:rPr>
        <w:t>АУК «ДК «Нефтяник» в размере</w:t>
      </w:r>
      <w:r w:rsidRPr="00594F13">
        <w:rPr>
          <w:sz w:val="28"/>
          <w:szCs w:val="28"/>
        </w:rPr>
        <w:t xml:space="preserve"> 475 643,08 рублей.</w:t>
      </w:r>
    </w:p>
    <w:p w:rsidR="00614768" w:rsidRPr="00594F13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На основании распоряжения администрации города Радужный от 30.11.2016 № 1112р «О направлении денежных средств»</w:t>
      </w:r>
      <w:r>
        <w:rPr>
          <w:sz w:val="28"/>
          <w:szCs w:val="28"/>
        </w:rPr>
        <w:t>,</w:t>
      </w:r>
      <w:r w:rsidRPr="00594F13">
        <w:rPr>
          <w:sz w:val="28"/>
          <w:szCs w:val="28"/>
        </w:rPr>
        <w:t xml:space="preserve"> в целях реализации соглашения о взаимном сотрудничестве от 12.09.2016 № 0415/16</w:t>
      </w:r>
      <w:r w:rsidRPr="00594F13">
        <w:rPr>
          <w:rStyle w:val="BodyTextChar"/>
          <w:sz w:val="28"/>
          <w:szCs w:val="28"/>
        </w:rPr>
        <w:t>, заключенному между ОАО «Варьеганнефть» и администрацией города Радужный</w:t>
      </w:r>
      <w:r>
        <w:rPr>
          <w:rStyle w:val="BodyTextChar"/>
          <w:sz w:val="28"/>
          <w:szCs w:val="28"/>
        </w:rPr>
        <w:t>,</w:t>
      </w:r>
      <w:r w:rsidRPr="00594F13">
        <w:rPr>
          <w:sz w:val="28"/>
          <w:szCs w:val="28"/>
        </w:rPr>
        <w:t xml:space="preserve"> дополнительно выделены денежные средства</w:t>
      </w:r>
      <w:r>
        <w:rPr>
          <w:sz w:val="28"/>
          <w:szCs w:val="28"/>
        </w:rPr>
        <w:t xml:space="preserve"> БУК «БМЦ» в размере</w:t>
      </w:r>
      <w:r w:rsidRPr="00594F13">
        <w:rPr>
          <w:sz w:val="28"/>
          <w:szCs w:val="28"/>
        </w:rPr>
        <w:t xml:space="preserve"> 190,0 тыс.</w:t>
      </w:r>
      <w:r>
        <w:rPr>
          <w:sz w:val="28"/>
          <w:szCs w:val="28"/>
        </w:rPr>
        <w:t xml:space="preserve"> рублей</w:t>
      </w:r>
      <w:r w:rsidRPr="00594F13">
        <w:rPr>
          <w:sz w:val="28"/>
          <w:szCs w:val="28"/>
        </w:rPr>
        <w:t xml:space="preserve"> на приобретение мебели.</w:t>
      </w:r>
    </w:p>
    <w:p w:rsidR="00614768" w:rsidRPr="00594F13" w:rsidRDefault="00614768" w:rsidP="00526702">
      <w:pPr>
        <w:shd w:val="clear" w:color="auto" w:fill="FFFFFF"/>
        <w:ind w:firstLine="993"/>
        <w:jc w:val="both"/>
        <w:rPr>
          <w:sz w:val="28"/>
          <w:szCs w:val="28"/>
        </w:rPr>
      </w:pPr>
      <w:r w:rsidRPr="00594F13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по данной подпрограмме </w:t>
      </w:r>
      <w:r w:rsidRPr="00594F13">
        <w:rPr>
          <w:sz w:val="28"/>
          <w:szCs w:val="28"/>
        </w:rPr>
        <w:t>направлены на:</w:t>
      </w:r>
    </w:p>
    <w:p w:rsidR="00614768" w:rsidRPr="00594F13" w:rsidRDefault="00614768" w:rsidP="007B604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94F13">
        <w:rPr>
          <w:sz w:val="28"/>
          <w:szCs w:val="28"/>
        </w:rPr>
        <w:t>укрепление материально</w:t>
      </w:r>
      <w:r>
        <w:rPr>
          <w:sz w:val="28"/>
          <w:szCs w:val="28"/>
        </w:rPr>
        <w:t xml:space="preserve">-технической базы учреждений в </w:t>
      </w:r>
      <w:r w:rsidRPr="00594F13">
        <w:rPr>
          <w:sz w:val="28"/>
          <w:szCs w:val="28"/>
        </w:rPr>
        <w:t>сфере культуры</w:t>
      </w:r>
      <w:r>
        <w:rPr>
          <w:sz w:val="28"/>
          <w:szCs w:val="28"/>
        </w:rPr>
        <w:t>,</w:t>
      </w:r>
      <w:r w:rsidRPr="00594F13">
        <w:rPr>
          <w:sz w:val="28"/>
          <w:szCs w:val="28"/>
        </w:rPr>
        <w:t xml:space="preserve"> запланировано на 2016 год – 4 106,27 тыс. руб., кассовое исполнение – 4  102,87 тыс. руб., исполнение – 99,92 % от плана; </w:t>
      </w:r>
    </w:p>
    <w:p w:rsidR="00614768" w:rsidRPr="00594F13" w:rsidRDefault="00614768" w:rsidP="0052670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том числе на обновление материально-технической базы</w:t>
      </w:r>
      <w:r w:rsidRPr="00594F13">
        <w:rPr>
          <w:sz w:val="28"/>
          <w:szCs w:val="28"/>
        </w:rPr>
        <w:t xml:space="preserve"> муниципальных детских школ искусств:</w:t>
      </w:r>
    </w:p>
    <w:p w:rsidR="00614768" w:rsidRPr="00594F13" w:rsidRDefault="00614768" w:rsidP="0052670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 xml:space="preserve">из бюджета автономного округа – Югра  запланировано на </w:t>
      </w:r>
      <w:r>
        <w:rPr>
          <w:sz w:val="28"/>
          <w:szCs w:val="28"/>
        </w:rPr>
        <w:t xml:space="preserve">2016 </w:t>
      </w:r>
      <w:r w:rsidRPr="00594F13">
        <w:rPr>
          <w:sz w:val="28"/>
          <w:szCs w:val="28"/>
        </w:rPr>
        <w:t xml:space="preserve">год – 1  276,30 тыс. руб., кассовое исполнение – 1 273,35 </w:t>
      </w:r>
      <w:r>
        <w:rPr>
          <w:sz w:val="28"/>
          <w:szCs w:val="28"/>
        </w:rPr>
        <w:t>тыс. руб., исполнение – 99,8 %</w:t>
      </w:r>
      <w:r w:rsidRPr="00594F13">
        <w:rPr>
          <w:sz w:val="28"/>
          <w:szCs w:val="28"/>
        </w:rPr>
        <w:t>;</w:t>
      </w:r>
    </w:p>
    <w:p w:rsidR="00614768" w:rsidRPr="00594F13" w:rsidRDefault="00614768" w:rsidP="007C1927">
      <w:pPr>
        <w:tabs>
          <w:tab w:val="left" w:pos="284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 xml:space="preserve">из местного бюджета  запланировано на </w:t>
      </w:r>
      <w:r>
        <w:rPr>
          <w:sz w:val="28"/>
          <w:szCs w:val="28"/>
        </w:rPr>
        <w:t>2016 год – 225,20 тыс. руб.</w:t>
      </w:r>
      <w:r w:rsidRPr="00594F13">
        <w:rPr>
          <w:sz w:val="28"/>
          <w:szCs w:val="28"/>
        </w:rPr>
        <w:t>, кассовое исполнение – 224,75 тыс. руб., исполнение – 99,8 %.</w:t>
      </w:r>
    </w:p>
    <w:p w:rsidR="00614768" w:rsidRPr="00594F13" w:rsidRDefault="00614768" w:rsidP="0052670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-   в том числе иные межбюджетные трансферты в рамках наказов избирателей депутатам Думы Ханты-Мансийского автономного округа</w:t>
      </w:r>
      <w:r>
        <w:rPr>
          <w:sz w:val="28"/>
          <w:szCs w:val="28"/>
        </w:rPr>
        <w:t xml:space="preserve"> – Югры</w:t>
      </w:r>
      <w:r w:rsidRPr="00594F13">
        <w:rPr>
          <w:sz w:val="28"/>
          <w:szCs w:val="28"/>
        </w:rPr>
        <w:t xml:space="preserve"> запланировано на </w:t>
      </w:r>
      <w:r>
        <w:rPr>
          <w:sz w:val="28"/>
          <w:szCs w:val="28"/>
        </w:rPr>
        <w:t xml:space="preserve">2016 </w:t>
      </w:r>
      <w:r w:rsidRPr="00594F13">
        <w:rPr>
          <w:sz w:val="28"/>
          <w:szCs w:val="28"/>
        </w:rPr>
        <w:t>год – 200,0 тыс. руб., кассовое исполнение – 200,0 тыс. руб., исполнение – 100 % от плана;</w:t>
      </w:r>
    </w:p>
    <w:p w:rsidR="00614768" w:rsidRPr="004E36FB" w:rsidRDefault="00614768" w:rsidP="0052670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FB">
        <w:rPr>
          <w:sz w:val="28"/>
          <w:szCs w:val="28"/>
        </w:rPr>
        <w:t xml:space="preserve">- в том числе по договору пожертвования с ПАО </w:t>
      </w:r>
      <w:r w:rsidRPr="004E36FB">
        <w:rPr>
          <w:rStyle w:val="BodyTextChar"/>
          <w:sz w:val="28"/>
          <w:szCs w:val="28"/>
        </w:rPr>
        <w:t xml:space="preserve">«Варьеганнефтегаз»: </w:t>
      </w:r>
    </w:p>
    <w:p w:rsidR="00614768" w:rsidRPr="00594F13" w:rsidRDefault="00614768" w:rsidP="0052670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БУК «БМЦ» на приобретение мебели и компьютерного о</w:t>
      </w:r>
      <w:r>
        <w:rPr>
          <w:sz w:val="28"/>
          <w:szCs w:val="28"/>
        </w:rPr>
        <w:t>борудования запланировано</w:t>
      </w:r>
      <w:r w:rsidRPr="00594F13">
        <w:rPr>
          <w:sz w:val="28"/>
          <w:szCs w:val="28"/>
        </w:rPr>
        <w:t xml:space="preserve"> – 709,33 тыс. руб., кассовое исполнение – 709,3</w:t>
      </w:r>
      <w:r>
        <w:rPr>
          <w:sz w:val="28"/>
          <w:szCs w:val="28"/>
        </w:rPr>
        <w:t xml:space="preserve">3 тыс. руб., исполнение – 100 </w:t>
      </w:r>
      <w:r w:rsidRPr="00594F1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614768" w:rsidRPr="00594F13" w:rsidRDefault="00614768" w:rsidP="00526702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АУК «ДК «Нефтяник» на приобретение оборудования (м</w:t>
      </w:r>
      <w:r>
        <w:rPr>
          <w:sz w:val="28"/>
          <w:szCs w:val="28"/>
        </w:rPr>
        <w:t xml:space="preserve">икрофонов) запланировано </w:t>
      </w:r>
      <w:r w:rsidRPr="00594F13">
        <w:rPr>
          <w:sz w:val="28"/>
          <w:szCs w:val="28"/>
        </w:rPr>
        <w:t>– 999,80 тыс. руб., кассовое исполнение – 999,</w:t>
      </w:r>
      <w:r>
        <w:rPr>
          <w:sz w:val="28"/>
          <w:szCs w:val="28"/>
        </w:rPr>
        <w:t>80 тыс. руб., исполнение – 100</w:t>
      </w:r>
      <w:r w:rsidRPr="00594F13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614768" w:rsidRPr="004E36FB" w:rsidRDefault="00614768" w:rsidP="00526702">
      <w:pPr>
        <w:tabs>
          <w:tab w:val="left" w:pos="0"/>
        </w:tabs>
        <w:ind w:firstLine="709"/>
        <w:jc w:val="both"/>
        <w:rPr>
          <w:rStyle w:val="BodyTextChar"/>
          <w:sz w:val="28"/>
          <w:szCs w:val="28"/>
        </w:rPr>
      </w:pPr>
      <w:r>
        <w:rPr>
          <w:sz w:val="28"/>
          <w:szCs w:val="28"/>
        </w:rPr>
        <w:tab/>
      </w:r>
      <w:r w:rsidRPr="004E36FB">
        <w:rPr>
          <w:sz w:val="28"/>
          <w:szCs w:val="28"/>
        </w:rPr>
        <w:t>- в том числе средства Правительства Тюменской области</w:t>
      </w:r>
      <w:r w:rsidRPr="004E36FB">
        <w:rPr>
          <w:rStyle w:val="BodyTextChar"/>
          <w:sz w:val="28"/>
          <w:szCs w:val="28"/>
        </w:rPr>
        <w:t xml:space="preserve">: </w:t>
      </w:r>
    </w:p>
    <w:p w:rsidR="00614768" w:rsidRPr="00A61446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АУК «ДК «Нефтяник» на приобретение ткани запланировано на 2016 год – 30,0 тыс. руб., кассовое исполнение – 30,</w:t>
      </w:r>
      <w:r>
        <w:rPr>
          <w:sz w:val="28"/>
          <w:szCs w:val="28"/>
        </w:rPr>
        <w:t xml:space="preserve">0 тыс. руб., исполнение – 100 </w:t>
      </w:r>
      <w:r w:rsidRPr="00594F13">
        <w:rPr>
          <w:sz w:val="28"/>
          <w:szCs w:val="28"/>
        </w:rPr>
        <w:t>%.</w:t>
      </w:r>
    </w:p>
    <w:p w:rsidR="00614768" w:rsidRPr="004E36FB" w:rsidRDefault="00614768" w:rsidP="00526702">
      <w:pPr>
        <w:tabs>
          <w:tab w:val="left" w:pos="284"/>
        </w:tabs>
        <w:ind w:firstLine="709"/>
        <w:jc w:val="both"/>
        <w:rPr>
          <w:rStyle w:val="BodyTextChar"/>
          <w:sz w:val="28"/>
          <w:szCs w:val="28"/>
        </w:rPr>
      </w:pPr>
      <w:r>
        <w:rPr>
          <w:sz w:val="28"/>
          <w:szCs w:val="28"/>
        </w:rPr>
        <w:tab/>
      </w:r>
      <w:r w:rsidRPr="004E36FB">
        <w:rPr>
          <w:sz w:val="28"/>
          <w:szCs w:val="28"/>
        </w:rPr>
        <w:t>- в том числе по соглашению о взаимном сотрудничестве с ОАО «Варьеганнефть»</w:t>
      </w:r>
      <w:r w:rsidRPr="004E36FB">
        <w:rPr>
          <w:rStyle w:val="BodyTextChar"/>
          <w:sz w:val="28"/>
          <w:szCs w:val="28"/>
        </w:rPr>
        <w:t xml:space="preserve">: </w:t>
      </w:r>
    </w:p>
    <w:p w:rsidR="00614768" w:rsidRPr="00FC572D" w:rsidRDefault="00614768" w:rsidP="0052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F13">
        <w:rPr>
          <w:sz w:val="28"/>
          <w:szCs w:val="28"/>
        </w:rPr>
        <w:t>БУК «БМЦ» на приобретение мебели запланировано на 2016 год – 190,0 тыс. руб., кассовое исполнение – 190,</w:t>
      </w:r>
      <w:r>
        <w:rPr>
          <w:sz w:val="28"/>
          <w:szCs w:val="28"/>
        </w:rPr>
        <w:t xml:space="preserve">0 тыс. руб., исполнение – 100 </w:t>
      </w:r>
      <w:r w:rsidRPr="00594F13">
        <w:rPr>
          <w:sz w:val="28"/>
          <w:szCs w:val="28"/>
        </w:rPr>
        <w:t>%.</w:t>
      </w:r>
    </w:p>
    <w:p w:rsidR="00614768" w:rsidRDefault="00614768" w:rsidP="00526702">
      <w:pPr>
        <w:shd w:val="clear" w:color="auto" w:fill="FFFFFF"/>
        <w:ind w:firstLine="709"/>
        <w:jc w:val="both"/>
        <w:rPr>
          <w:spacing w:val="8"/>
          <w:kern w:val="32"/>
          <w:sz w:val="28"/>
          <w:szCs w:val="28"/>
        </w:rPr>
      </w:pPr>
      <w:r>
        <w:rPr>
          <w:color w:val="000000"/>
          <w:spacing w:val="8"/>
          <w:kern w:val="32"/>
          <w:sz w:val="28"/>
          <w:szCs w:val="28"/>
        </w:rPr>
        <w:tab/>
      </w:r>
      <w:r w:rsidRPr="00692718">
        <w:rPr>
          <w:color w:val="000000"/>
          <w:spacing w:val="8"/>
          <w:kern w:val="32"/>
          <w:sz w:val="28"/>
          <w:szCs w:val="28"/>
        </w:rPr>
        <w:t>Оценка эффективности реализации муниципальной программы «Развитие ку</w:t>
      </w:r>
      <w:r>
        <w:rPr>
          <w:color w:val="000000"/>
          <w:spacing w:val="8"/>
          <w:kern w:val="32"/>
          <w:sz w:val="28"/>
          <w:szCs w:val="28"/>
        </w:rPr>
        <w:t>льтуры в городе Радужный на 2016</w:t>
      </w:r>
      <w:r w:rsidRPr="00692718">
        <w:rPr>
          <w:color w:val="000000"/>
          <w:spacing w:val="8"/>
          <w:kern w:val="32"/>
          <w:sz w:val="28"/>
          <w:szCs w:val="28"/>
        </w:rPr>
        <w:t xml:space="preserve"> – 2020 годы» за 201</w:t>
      </w:r>
      <w:r>
        <w:rPr>
          <w:color w:val="000000"/>
          <w:spacing w:val="8"/>
          <w:kern w:val="32"/>
          <w:sz w:val="28"/>
          <w:szCs w:val="28"/>
        </w:rPr>
        <w:t>6</w:t>
      </w:r>
      <w:r w:rsidRPr="00692718">
        <w:rPr>
          <w:color w:val="000000"/>
          <w:spacing w:val="8"/>
          <w:kern w:val="32"/>
          <w:sz w:val="28"/>
          <w:szCs w:val="28"/>
        </w:rPr>
        <w:t xml:space="preserve"> год составила </w:t>
      </w:r>
      <w:r>
        <w:rPr>
          <w:color w:val="000000"/>
          <w:spacing w:val="8"/>
          <w:kern w:val="32"/>
          <w:sz w:val="28"/>
          <w:szCs w:val="28"/>
        </w:rPr>
        <w:t>3,5 балла (приложение</w:t>
      </w:r>
      <w:r w:rsidRPr="00692718">
        <w:rPr>
          <w:color w:val="000000"/>
          <w:spacing w:val="8"/>
          <w:kern w:val="32"/>
          <w:sz w:val="28"/>
          <w:szCs w:val="28"/>
        </w:rPr>
        <w:t>).</w:t>
      </w:r>
    </w:p>
    <w:p w:rsidR="00614768" w:rsidRPr="00715204" w:rsidRDefault="00614768" w:rsidP="00715204">
      <w:pPr>
        <w:rPr>
          <w:sz w:val="28"/>
          <w:szCs w:val="28"/>
        </w:rPr>
      </w:pPr>
    </w:p>
    <w:p w:rsidR="00614768" w:rsidRDefault="00614768" w:rsidP="005267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4768" w:rsidRDefault="00614768" w:rsidP="00715204">
      <w:pPr>
        <w:shd w:val="clear" w:color="auto" w:fill="FFFFFF"/>
        <w:tabs>
          <w:tab w:val="left" w:pos="4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614768" w:rsidRPr="00692718" w:rsidRDefault="00614768" w:rsidP="00526702">
      <w:pPr>
        <w:shd w:val="clear" w:color="auto" w:fill="FFFFFF"/>
        <w:ind w:firstLine="709"/>
        <w:jc w:val="both"/>
        <w:rPr>
          <w:color w:val="000000"/>
          <w:spacing w:val="8"/>
          <w:kern w:val="32"/>
          <w:sz w:val="28"/>
          <w:szCs w:val="28"/>
        </w:rPr>
      </w:pPr>
      <w:r w:rsidRPr="00715204">
        <w:rPr>
          <w:sz w:val="28"/>
          <w:szCs w:val="28"/>
        </w:rPr>
        <w:br w:type="page"/>
      </w:r>
    </w:p>
    <w:p w:rsidR="00614768" w:rsidRPr="0077152A" w:rsidRDefault="00614768" w:rsidP="00877359">
      <w:pPr>
        <w:tabs>
          <w:tab w:val="left" w:pos="6525"/>
        </w:tabs>
        <w:spacing w:line="400" w:lineRule="exact"/>
        <w:jc w:val="right"/>
        <w:rPr>
          <w:spacing w:val="8"/>
          <w:kern w:val="32"/>
          <w:sz w:val="28"/>
          <w:szCs w:val="28"/>
        </w:rPr>
      </w:pPr>
      <w:r>
        <w:rPr>
          <w:spacing w:val="8"/>
          <w:kern w:val="32"/>
          <w:sz w:val="28"/>
          <w:szCs w:val="28"/>
        </w:rPr>
        <w:t>Приложение к отчету</w:t>
      </w:r>
    </w:p>
    <w:tbl>
      <w:tblPr>
        <w:tblW w:w="10207" w:type="dxa"/>
        <w:tblInd w:w="-176" w:type="dxa"/>
        <w:tblLayout w:type="fixed"/>
        <w:tblLook w:val="00A0"/>
      </w:tblPr>
      <w:tblGrid>
        <w:gridCol w:w="10207"/>
      </w:tblGrid>
      <w:tr w:rsidR="00614768" w:rsidRPr="0077152A" w:rsidTr="00715204">
        <w:trPr>
          <w:trHeight w:val="87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768" w:rsidRDefault="00614768" w:rsidP="007C1927">
            <w:pPr>
              <w:jc w:val="center"/>
              <w:rPr>
                <w:b/>
                <w:color w:val="000000"/>
                <w:spacing w:val="8"/>
                <w:kern w:val="32"/>
                <w:sz w:val="28"/>
                <w:szCs w:val="28"/>
              </w:rPr>
            </w:pPr>
            <w:r w:rsidRPr="007C1927">
              <w:rPr>
                <w:b/>
                <w:color w:val="000000"/>
                <w:spacing w:val="8"/>
                <w:kern w:val="32"/>
                <w:sz w:val="28"/>
                <w:szCs w:val="28"/>
              </w:rPr>
              <w:t xml:space="preserve">Отчет </w:t>
            </w:r>
          </w:p>
          <w:p w:rsidR="00614768" w:rsidRPr="007C1927" w:rsidRDefault="00614768" w:rsidP="007C1927">
            <w:pPr>
              <w:jc w:val="center"/>
              <w:rPr>
                <w:b/>
                <w:color w:val="000000"/>
                <w:spacing w:val="8"/>
                <w:kern w:val="32"/>
                <w:sz w:val="28"/>
                <w:szCs w:val="28"/>
              </w:rPr>
            </w:pPr>
            <w:r w:rsidRPr="007C1927">
              <w:rPr>
                <w:b/>
                <w:color w:val="000000"/>
                <w:spacing w:val="8"/>
                <w:kern w:val="32"/>
                <w:sz w:val="28"/>
                <w:szCs w:val="28"/>
              </w:rPr>
              <w:t xml:space="preserve">по оценке эффективности реализации муниципальной программы </w:t>
            </w:r>
          </w:p>
        </w:tc>
      </w:tr>
      <w:tr w:rsidR="00614768" w:rsidRPr="0077152A" w:rsidTr="00715204">
        <w:trPr>
          <w:trHeight w:val="85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768" w:rsidRPr="007C1927" w:rsidRDefault="00614768" w:rsidP="00276D8A">
            <w:pPr>
              <w:spacing w:line="400" w:lineRule="exact"/>
              <w:jc w:val="center"/>
              <w:rPr>
                <w:b/>
                <w:color w:val="000000"/>
                <w:spacing w:val="8"/>
                <w:kern w:val="32"/>
                <w:sz w:val="28"/>
                <w:szCs w:val="28"/>
              </w:rPr>
            </w:pPr>
            <w:r>
              <w:rPr>
                <w:b/>
                <w:color w:val="000000"/>
                <w:spacing w:val="8"/>
                <w:kern w:val="32"/>
                <w:sz w:val="28"/>
                <w:szCs w:val="28"/>
              </w:rPr>
              <w:t>«</w:t>
            </w:r>
            <w:r w:rsidRPr="007C1927">
              <w:rPr>
                <w:b/>
                <w:color w:val="000000"/>
                <w:spacing w:val="8"/>
                <w:kern w:val="32"/>
                <w:sz w:val="28"/>
                <w:szCs w:val="28"/>
              </w:rPr>
              <w:t xml:space="preserve">Развитие культуры в городе  Радужный на 2016 – </w:t>
            </w:r>
            <w:r>
              <w:rPr>
                <w:b/>
                <w:color w:val="000000"/>
                <w:spacing w:val="8"/>
                <w:kern w:val="32"/>
                <w:sz w:val="28"/>
                <w:szCs w:val="28"/>
              </w:rPr>
              <w:t>2020 годы»</w:t>
            </w:r>
          </w:p>
          <w:p w:rsidR="00614768" w:rsidRDefault="00614768" w:rsidP="00276D8A">
            <w:pPr>
              <w:spacing w:line="400" w:lineRule="exact"/>
              <w:jc w:val="center"/>
              <w:rPr>
                <w:color w:val="000000"/>
                <w:spacing w:val="8"/>
                <w:kern w:val="32"/>
                <w:sz w:val="28"/>
                <w:szCs w:val="28"/>
              </w:rPr>
            </w:pPr>
          </w:p>
          <w:tbl>
            <w:tblPr>
              <w:tblW w:w="14113" w:type="dxa"/>
              <w:tblLayout w:type="fixed"/>
              <w:tblLook w:val="00A0"/>
            </w:tblPr>
            <w:tblGrid>
              <w:gridCol w:w="3009"/>
              <w:gridCol w:w="922"/>
              <w:gridCol w:w="947"/>
              <w:gridCol w:w="1488"/>
              <w:gridCol w:w="3446"/>
              <w:gridCol w:w="142"/>
              <w:gridCol w:w="877"/>
              <w:gridCol w:w="948"/>
              <w:gridCol w:w="2098"/>
              <w:gridCol w:w="236"/>
            </w:tblGrid>
            <w:tr w:rsidR="00614768" w:rsidTr="00276D8A">
              <w:trPr>
                <w:gridAfter w:val="5"/>
                <w:wAfter w:w="4298" w:type="dxa"/>
                <w:trHeight w:val="780"/>
              </w:trPr>
              <w:tc>
                <w:tcPr>
                  <w:tcW w:w="30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 критерия</w:t>
                  </w:r>
                </w:p>
              </w:tc>
              <w:tc>
                <w:tcPr>
                  <w:tcW w:w="9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Вес</w:t>
                  </w:r>
                </w:p>
              </w:tc>
              <w:tc>
                <w:tcPr>
                  <w:tcW w:w="9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14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Оценка по критерию</w:t>
                  </w:r>
                </w:p>
              </w:tc>
              <w:tc>
                <w:tcPr>
                  <w:tcW w:w="34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Комментарии</w:t>
                  </w:r>
                </w:p>
              </w:tc>
            </w:tr>
            <w:tr w:rsidR="00614768" w:rsidTr="00276D8A">
              <w:trPr>
                <w:gridAfter w:val="5"/>
                <w:wAfter w:w="4298" w:type="dxa"/>
                <w:trHeight w:val="169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Степень достижения целевых значений показателей муниципальной программы (K1)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12 целевых показателей по 9 целевым показателям степень  достижения составила 100% и выше. 75% целевых показателей исполнены в отчетном году.</w:t>
                  </w:r>
                </w:p>
              </w:tc>
            </w:tr>
            <w:tr w:rsidR="00614768" w:rsidTr="00276D8A">
              <w:trPr>
                <w:gridAfter w:val="5"/>
                <w:wAfter w:w="4298" w:type="dxa"/>
                <w:trHeight w:val="268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Степень выполнения основных мероприятий муниципальной программы в отчетном году (K2)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3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Выполнены все запланированные программой основные мероприятия. Итого процент выполнения основных мероприятий составляет 100 %</w:t>
                  </w:r>
                </w:p>
              </w:tc>
            </w:tr>
            <w:tr w:rsidR="00614768" w:rsidTr="00276D8A">
              <w:trPr>
                <w:gridAfter w:val="5"/>
                <w:wAfter w:w="4298" w:type="dxa"/>
                <w:trHeight w:val="231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Освоение средств за счет всех источников финансирования (федеральный, региональный, муниципальный) (K3)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Освоение средств по муниципальной программе составило 99,56%</w:t>
                  </w:r>
                </w:p>
              </w:tc>
            </w:tr>
            <w:tr w:rsidR="00614768" w:rsidTr="00276D8A">
              <w:trPr>
                <w:trHeight w:val="480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4768" w:rsidRDefault="00614768" w:rsidP="00276D8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3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14768" w:rsidTr="00276D8A">
              <w:trPr>
                <w:trHeight w:val="375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14768" w:rsidTr="00276D8A">
              <w:trPr>
                <w:gridAfter w:val="4"/>
                <w:wAfter w:w="4156" w:type="dxa"/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 Пояснения к оценке 3,5 "Умеренно эффективная муниципальная программа"</w:t>
                  </w:r>
                </w:p>
              </w:tc>
            </w:tr>
            <w:tr w:rsidR="00614768" w:rsidTr="00276D8A">
              <w:trPr>
                <w:gridAfter w:val="4"/>
                <w:wAfter w:w="4156" w:type="dxa"/>
                <w:trHeight w:val="91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 Выводы: Управление экономики и прогнозирования рекомендует сохранить прежний уровень финансирования муниципальной программы за счет средств бюджета города Радужный в очередном финансовом году. При этом необходимо наличие обоснования продолжения финансирования.</w:t>
                  </w:r>
                </w:p>
              </w:tc>
            </w:tr>
            <w:tr w:rsidR="00614768" w:rsidTr="00276D8A">
              <w:trPr>
                <w:gridAfter w:val="4"/>
                <w:wAfter w:w="4156" w:type="dxa"/>
                <w:trHeight w:val="91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4768" w:rsidRDefault="00614768" w:rsidP="00276D8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Так же, ответственному исполнителю рекомендовано своевременно вносить изменения в муниципальную программу в части финансирования и соответственно в целевые показатели. </w:t>
                  </w:r>
                </w:p>
              </w:tc>
            </w:tr>
          </w:tbl>
          <w:p w:rsidR="00614768" w:rsidRPr="0077152A" w:rsidRDefault="00614768" w:rsidP="00276D8A">
            <w:pPr>
              <w:spacing w:line="400" w:lineRule="exact"/>
              <w:jc w:val="center"/>
              <w:rPr>
                <w:color w:val="000000"/>
                <w:spacing w:val="8"/>
                <w:kern w:val="32"/>
                <w:sz w:val="28"/>
                <w:szCs w:val="28"/>
              </w:rPr>
            </w:pPr>
          </w:p>
        </w:tc>
      </w:tr>
    </w:tbl>
    <w:p w:rsidR="00614768" w:rsidRPr="00CC47F4" w:rsidRDefault="00614768" w:rsidP="0087735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sectPr w:rsidR="00614768" w:rsidRPr="00CC47F4" w:rsidSect="004E36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BF6"/>
    <w:multiLevelType w:val="hybridMultilevel"/>
    <w:tmpl w:val="725228EC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1B7B"/>
    <w:multiLevelType w:val="hybridMultilevel"/>
    <w:tmpl w:val="08B2D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43429"/>
    <w:multiLevelType w:val="hybridMultilevel"/>
    <w:tmpl w:val="08E48488"/>
    <w:lvl w:ilvl="0" w:tplc="674EB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4B8C"/>
    <w:multiLevelType w:val="hybridMultilevel"/>
    <w:tmpl w:val="E656F6A8"/>
    <w:lvl w:ilvl="0" w:tplc="193C87E6">
      <w:start w:val="1"/>
      <w:numFmt w:val="decimalZero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78C6273"/>
    <w:multiLevelType w:val="hybridMultilevel"/>
    <w:tmpl w:val="4EE4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E145F"/>
    <w:multiLevelType w:val="hybridMultilevel"/>
    <w:tmpl w:val="1E1EB5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734D4C"/>
    <w:multiLevelType w:val="hybridMultilevel"/>
    <w:tmpl w:val="2646CB32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2D57AF"/>
    <w:multiLevelType w:val="hybridMultilevel"/>
    <w:tmpl w:val="C70819CC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4FF64BF7"/>
    <w:multiLevelType w:val="hybridMultilevel"/>
    <w:tmpl w:val="12989D56"/>
    <w:lvl w:ilvl="0" w:tplc="674EBC00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>
    <w:nsid w:val="5F8658E4"/>
    <w:multiLevelType w:val="hybridMultilevel"/>
    <w:tmpl w:val="73367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6D07EA"/>
    <w:multiLevelType w:val="hybridMultilevel"/>
    <w:tmpl w:val="82E64C4C"/>
    <w:lvl w:ilvl="0" w:tplc="674EBC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F413B9F"/>
    <w:multiLevelType w:val="hybridMultilevel"/>
    <w:tmpl w:val="17D6B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82393"/>
    <w:rsid w:val="0008304C"/>
    <w:rsid w:val="000A118C"/>
    <w:rsid w:val="000A3925"/>
    <w:rsid w:val="000D6FBA"/>
    <w:rsid w:val="000E620A"/>
    <w:rsid w:val="00102CD9"/>
    <w:rsid w:val="00131297"/>
    <w:rsid w:val="00157B4C"/>
    <w:rsid w:val="00195122"/>
    <w:rsid w:val="00196B84"/>
    <w:rsid w:val="001B4018"/>
    <w:rsid w:val="001C135D"/>
    <w:rsid w:val="001C6187"/>
    <w:rsid w:val="001D59F8"/>
    <w:rsid w:val="00211353"/>
    <w:rsid w:val="00216B9D"/>
    <w:rsid w:val="0026162A"/>
    <w:rsid w:val="002729D0"/>
    <w:rsid w:val="00273E67"/>
    <w:rsid w:val="00276D8A"/>
    <w:rsid w:val="002A0CB4"/>
    <w:rsid w:val="002A5472"/>
    <w:rsid w:val="002C4B5C"/>
    <w:rsid w:val="002D714C"/>
    <w:rsid w:val="00300153"/>
    <w:rsid w:val="00305678"/>
    <w:rsid w:val="00310273"/>
    <w:rsid w:val="00356ACD"/>
    <w:rsid w:val="003601EB"/>
    <w:rsid w:val="003613F2"/>
    <w:rsid w:val="00366BFD"/>
    <w:rsid w:val="003C1042"/>
    <w:rsid w:val="003C2857"/>
    <w:rsid w:val="003C5A25"/>
    <w:rsid w:val="003E1A3A"/>
    <w:rsid w:val="004074C4"/>
    <w:rsid w:val="00454700"/>
    <w:rsid w:val="004A191A"/>
    <w:rsid w:val="004B0DDE"/>
    <w:rsid w:val="004E36FB"/>
    <w:rsid w:val="00526702"/>
    <w:rsid w:val="00561596"/>
    <w:rsid w:val="00594F13"/>
    <w:rsid w:val="005F5ED4"/>
    <w:rsid w:val="00602FDA"/>
    <w:rsid w:val="00606431"/>
    <w:rsid w:val="00614768"/>
    <w:rsid w:val="00624E70"/>
    <w:rsid w:val="00692718"/>
    <w:rsid w:val="006E6CC8"/>
    <w:rsid w:val="00707333"/>
    <w:rsid w:val="0071385B"/>
    <w:rsid w:val="00715204"/>
    <w:rsid w:val="00725B11"/>
    <w:rsid w:val="007409E0"/>
    <w:rsid w:val="00743C47"/>
    <w:rsid w:val="00765BC3"/>
    <w:rsid w:val="0077152A"/>
    <w:rsid w:val="00772E06"/>
    <w:rsid w:val="00785188"/>
    <w:rsid w:val="007B6045"/>
    <w:rsid w:val="007C0B1A"/>
    <w:rsid w:val="007C1927"/>
    <w:rsid w:val="007E49E2"/>
    <w:rsid w:val="007F1241"/>
    <w:rsid w:val="0082157D"/>
    <w:rsid w:val="00824766"/>
    <w:rsid w:val="00825355"/>
    <w:rsid w:val="00876B9C"/>
    <w:rsid w:val="00877359"/>
    <w:rsid w:val="00881372"/>
    <w:rsid w:val="00882FCC"/>
    <w:rsid w:val="00885DBB"/>
    <w:rsid w:val="008925A8"/>
    <w:rsid w:val="00895CD7"/>
    <w:rsid w:val="008D1EE7"/>
    <w:rsid w:val="008F7442"/>
    <w:rsid w:val="009433BA"/>
    <w:rsid w:val="00946DB3"/>
    <w:rsid w:val="009656D0"/>
    <w:rsid w:val="0097348B"/>
    <w:rsid w:val="009C6712"/>
    <w:rsid w:val="009D3BD9"/>
    <w:rsid w:val="00A13783"/>
    <w:rsid w:val="00A354BF"/>
    <w:rsid w:val="00A53217"/>
    <w:rsid w:val="00A56518"/>
    <w:rsid w:val="00A61446"/>
    <w:rsid w:val="00A7167D"/>
    <w:rsid w:val="00AA0204"/>
    <w:rsid w:val="00AA4E6C"/>
    <w:rsid w:val="00AB1E52"/>
    <w:rsid w:val="00AB60D4"/>
    <w:rsid w:val="00AB7A90"/>
    <w:rsid w:val="00AC7C7F"/>
    <w:rsid w:val="00AD5706"/>
    <w:rsid w:val="00AE754E"/>
    <w:rsid w:val="00B25F82"/>
    <w:rsid w:val="00B5370D"/>
    <w:rsid w:val="00B61CAE"/>
    <w:rsid w:val="00B772B6"/>
    <w:rsid w:val="00B94367"/>
    <w:rsid w:val="00BC2D12"/>
    <w:rsid w:val="00BE3C6F"/>
    <w:rsid w:val="00BF74FA"/>
    <w:rsid w:val="00C17E83"/>
    <w:rsid w:val="00C2519A"/>
    <w:rsid w:val="00C37B5A"/>
    <w:rsid w:val="00C55903"/>
    <w:rsid w:val="00C72BF1"/>
    <w:rsid w:val="00C867E0"/>
    <w:rsid w:val="00CB266C"/>
    <w:rsid w:val="00CB40F9"/>
    <w:rsid w:val="00CC0E20"/>
    <w:rsid w:val="00CC47F4"/>
    <w:rsid w:val="00CE2CCC"/>
    <w:rsid w:val="00D05217"/>
    <w:rsid w:val="00D33F44"/>
    <w:rsid w:val="00D44304"/>
    <w:rsid w:val="00D4436E"/>
    <w:rsid w:val="00D667AF"/>
    <w:rsid w:val="00D75CBD"/>
    <w:rsid w:val="00D7603C"/>
    <w:rsid w:val="00DA2B7E"/>
    <w:rsid w:val="00DB6B0D"/>
    <w:rsid w:val="00DC6831"/>
    <w:rsid w:val="00DD69C5"/>
    <w:rsid w:val="00DE4B39"/>
    <w:rsid w:val="00E37B65"/>
    <w:rsid w:val="00E638EA"/>
    <w:rsid w:val="00E76F4E"/>
    <w:rsid w:val="00EC6DE9"/>
    <w:rsid w:val="00F137CC"/>
    <w:rsid w:val="00F564F4"/>
    <w:rsid w:val="00F66B56"/>
    <w:rsid w:val="00F949E0"/>
    <w:rsid w:val="00F966D8"/>
    <w:rsid w:val="00FC0466"/>
    <w:rsid w:val="00FC572D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773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A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359"/>
    <w:rPr>
      <w:rFonts w:ascii="Cambria" w:hAnsi="Cambria" w:cs="Times New Roman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A90"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867E0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A0CB4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8773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735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12</Pages>
  <Words>3921</Words>
  <Characters>22352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8</cp:revision>
  <cp:lastPrinted>2017-04-19T04:31:00Z</cp:lastPrinted>
  <dcterms:created xsi:type="dcterms:W3CDTF">2017-04-03T06:07:00Z</dcterms:created>
  <dcterms:modified xsi:type="dcterms:W3CDTF">2017-04-28T03:36:00Z</dcterms:modified>
</cp:coreProperties>
</file>