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5.35pt;height:57.7pt;z-index:-251658240" wrapcoords="-360 0 -360 21319 21600 21319 21600 0 -360 0">
            <v:imagedata r:id="rId5" o:title=""/>
            <w10:wrap type="tight"/>
          </v:shape>
        </w:pict>
      </w: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Pr="00590E34" w:rsidRDefault="00A25226" w:rsidP="00590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0E34">
        <w:rPr>
          <w:rFonts w:ascii="Times New Roman" w:hAnsi="Times New Roman"/>
          <w:b/>
          <w:sz w:val="32"/>
          <w:szCs w:val="32"/>
        </w:rPr>
        <w:t>ДУМА ГОРОДА РАДУЖНЫЙ</w:t>
      </w:r>
    </w:p>
    <w:p w:rsidR="00A25226" w:rsidRPr="00590E34" w:rsidRDefault="00A25226" w:rsidP="0059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A25226" w:rsidRPr="00590E34" w:rsidRDefault="00A25226" w:rsidP="00590E34">
      <w:pPr>
        <w:spacing w:after="0"/>
        <w:rPr>
          <w:rFonts w:ascii="Times New Roman" w:hAnsi="Times New Roman"/>
        </w:rPr>
      </w:pPr>
    </w:p>
    <w:p w:rsidR="00A25226" w:rsidRPr="00590E34" w:rsidRDefault="00A25226" w:rsidP="00590E3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0E34">
        <w:rPr>
          <w:rFonts w:ascii="Times New Roman" w:hAnsi="Times New Roman"/>
          <w:b/>
          <w:sz w:val="32"/>
          <w:szCs w:val="32"/>
        </w:rPr>
        <w:t>РЕШЕНИЕ</w:t>
      </w:r>
    </w:p>
    <w:p w:rsidR="00A25226" w:rsidRPr="00590E34" w:rsidRDefault="00A25226" w:rsidP="00590E34">
      <w:pPr>
        <w:spacing w:after="0"/>
        <w:rPr>
          <w:rFonts w:ascii="Times New Roman" w:hAnsi="Times New Roman"/>
        </w:rPr>
      </w:pPr>
    </w:p>
    <w:p w:rsidR="00A25226" w:rsidRPr="00590E34" w:rsidRDefault="00A25226" w:rsidP="00590E34">
      <w:pPr>
        <w:spacing w:after="0"/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 xml:space="preserve">от 29 марта 2018 года                                                  </w:t>
      </w:r>
      <w:r w:rsidRPr="00590E34">
        <w:rPr>
          <w:rFonts w:ascii="Times New Roman" w:hAnsi="Times New Roman"/>
          <w:b/>
          <w:sz w:val="28"/>
          <w:szCs w:val="28"/>
        </w:rPr>
        <w:tab/>
      </w:r>
      <w:r w:rsidRPr="00590E34">
        <w:rPr>
          <w:rFonts w:ascii="Times New Roman" w:hAnsi="Times New Roman"/>
          <w:b/>
          <w:sz w:val="28"/>
          <w:szCs w:val="28"/>
        </w:rPr>
        <w:tab/>
        <w:t xml:space="preserve">             № 339</w:t>
      </w:r>
    </w:p>
    <w:p w:rsidR="00A25226" w:rsidRPr="00590E34" w:rsidRDefault="00A25226" w:rsidP="00590E34">
      <w:pPr>
        <w:spacing w:after="0"/>
        <w:rPr>
          <w:rFonts w:ascii="Times New Roman" w:hAnsi="Times New Roman"/>
        </w:rPr>
      </w:pPr>
    </w:p>
    <w:p w:rsidR="00A25226" w:rsidRPr="00590E34" w:rsidRDefault="00A25226" w:rsidP="0059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>О ходе выполнения муниципальной программы</w:t>
      </w:r>
    </w:p>
    <w:p w:rsidR="00A25226" w:rsidRPr="00590E34" w:rsidRDefault="00A25226" w:rsidP="0059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>города Радужный «Управление муниципальным имуществом</w:t>
      </w:r>
    </w:p>
    <w:p w:rsidR="00A25226" w:rsidRPr="00590E34" w:rsidRDefault="00A25226" w:rsidP="00590E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>города Радужный на 2016 – 2020 годы» в 2017 году</w:t>
      </w:r>
    </w:p>
    <w:p w:rsidR="00A25226" w:rsidRPr="00590E34" w:rsidRDefault="00A25226" w:rsidP="00590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226" w:rsidRDefault="00A25226" w:rsidP="00590E3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0E34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>
        <w:rPr>
          <w:rFonts w:ascii="Times New Roman" w:hAnsi="Times New Roman"/>
          <w:sz w:val="28"/>
          <w:szCs w:val="28"/>
        </w:rPr>
        <w:t>к</w:t>
      </w:r>
      <w:r w:rsidRPr="00590E34">
        <w:rPr>
          <w:rFonts w:ascii="Times New Roman" w:hAnsi="Times New Roman"/>
          <w:sz w:val="28"/>
          <w:szCs w:val="28"/>
        </w:rPr>
        <w:t>омитета по управлению муниципальным имущество</w:t>
      </w:r>
      <w:r>
        <w:rPr>
          <w:rFonts w:ascii="Times New Roman" w:hAnsi="Times New Roman"/>
          <w:sz w:val="28"/>
          <w:szCs w:val="28"/>
        </w:rPr>
        <w:t xml:space="preserve">м администрации города Радужный </w:t>
      </w:r>
      <w:r w:rsidRPr="00590E3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Pr="00590E34">
        <w:rPr>
          <w:rFonts w:ascii="Times New Roman" w:hAnsi="Times New Roman"/>
          <w:sz w:val="28"/>
          <w:szCs w:val="28"/>
        </w:rPr>
        <w:t xml:space="preserve">выполнения муниципальной программы города Радужный «Управление муниципальным имуществом города Радужный на 2016 – 2020 годы» в 2017 году, Дума города </w:t>
      </w:r>
      <w:r w:rsidRPr="00590E34">
        <w:rPr>
          <w:rFonts w:ascii="Times New Roman" w:hAnsi="Times New Roman"/>
          <w:b/>
          <w:sz w:val="28"/>
          <w:szCs w:val="28"/>
        </w:rPr>
        <w:t>решила:</w:t>
      </w:r>
    </w:p>
    <w:p w:rsidR="00A25226" w:rsidRPr="00590E34" w:rsidRDefault="00A25226" w:rsidP="00590E3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5226" w:rsidRPr="00590E34" w:rsidRDefault="00A25226" w:rsidP="00590E3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90E34">
        <w:rPr>
          <w:rFonts w:ascii="Times New Roman" w:hAnsi="Times New Roman"/>
          <w:sz w:val="28"/>
          <w:szCs w:val="28"/>
        </w:rPr>
        <w:t>Отчет о ходе выполнения муниципальной программы города Радужный «Управление муниципальным имуществом города Радужный на 2016 – 2020 годы» в 2017 году принять к сведению (Приложение).</w:t>
      </w:r>
    </w:p>
    <w:p w:rsidR="00A25226" w:rsidRPr="00590E34" w:rsidRDefault="00A25226" w:rsidP="00590E34">
      <w:pPr>
        <w:spacing w:after="0"/>
        <w:rPr>
          <w:rFonts w:ascii="Times New Roman" w:hAnsi="Times New Roman"/>
          <w:sz w:val="28"/>
          <w:szCs w:val="28"/>
        </w:rPr>
      </w:pPr>
    </w:p>
    <w:p w:rsidR="00A25226" w:rsidRPr="00590E34" w:rsidRDefault="00A25226" w:rsidP="00590E34">
      <w:pPr>
        <w:spacing w:after="0"/>
        <w:rPr>
          <w:rFonts w:ascii="Times New Roman" w:hAnsi="Times New Roman"/>
          <w:sz w:val="28"/>
          <w:szCs w:val="28"/>
        </w:rPr>
      </w:pPr>
    </w:p>
    <w:p w:rsidR="00A25226" w:rsidRPr="00590E34" w:rsidRDefault="00A25226" w:rsidP="00590E34">
      <w:pPr>
        <w:jc w:val="both"/>
        <w:rPr>
          <w:rFonts w:ascii="Times New Roman" w:hAnsi="Times New Roman"/>
          <w:b/>
          <w:sz w:val="28"/>
          <w:szCs w:val="28"/>
        </w:rPr>
      </w:pPr>
    </w:p>
    <w:p w:rsidR="00A25226" w:rsidRPr="00590E34" w:rsidRDefault="00A25226" w:rsidP="00590E34">
      <w:pPr>
        <w:tabs>
          <w:tab w:val="left" w:pos="780"/>
        </w:tabs>
        <w:rPr>
          <w:rFonts w:ascii="Times New Roman" w:hAnsi="Times New Roman"/>
          <w:b/>
          <w:sz w:val="28"/>
          <w:szCs w:val="28"/>
        </w:rPr>
      </w:pPr>
      <w:r w:rsidRPr="00590E34">
        <w:rPr>
          <w:rFonts w:ascii="Times New Roman" w:hAnsi="Times New Roman"/>
          <w:b/>
          <w:sz w:val="28"/>
          <w:szCs w:val="28"/>
        </w:rPr>
        <w:t>Председатель Думы города                                                       Г.П. Борщёв</w:t>
      </w:r>
    </w:p>
    <w:p w:rsidR="00A25226" w:rsidRDefault="00A25226" w:rsidP="00590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25226" w:rsidRPr="009F576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766">
        <w:rPr>
          <w:rFonts w:ascii="Times New Roman" w:hAnsi="Times New Roman"/>
          <w:sz w:val="28"/>
          <w:szCs w:val="28"/>
        </w:rPr>
        <w:t xml:space="preserve">Приложение </w:t>
      </w:r>
    </w:p>
    <w:p w:rsidR="00A25226" w:rsidRPr="009F576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F5766">
        <w:rPr>
          <w:rFonts w:ascii="Times New Roman" w:hAnsi="Times New Roman"/>
          <w:sz w:val="28"/>
          <w:szCs w:val="28"/>
        </w:rPr>
        <w:t xml:space="preserve">к решению Думы города </w:t>
      </w:r>
    </w:p>
    <w:p w:rsidR="00A25226" w:rsidRPr="009F5766" w:rsidRDefault="00A25226" w:rsidP="00EC40C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29.03.2018 № 339</w:t>
      </w: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Pr="009F576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766">
        <w:rPr>
          <w:rFonts w:ascii="Times New Roman" w:hAnsi="Times New Roman"/>
          <w:b/>
          <w:sz w:val="28"/>
          <w:szCs w:val="28"/>
        </w:rPr>
        <w:t>Отчет</w:t>
      </w: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766">
        <w:rPr>
          <w:rFonts w:ascii="Times New Roman" w:hAnsi="Times New Roman"/>
          <w:b/>
          <w:sz w:val="28"/>
          <w:szCs w:val="28"/>
        </w:rPr>
        <w:t xml:space="preserve">о ходе выполнения в 2017 году муниципальной программы </w:t>
      </w: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766">
        <w:rPr>
          <w:rFonts w:ascii="Times New Roman" w:hAnsi="Times New Roman"/>
          <w:b/>
          <w:sz w:val="28"/>
          <w:szCs w:val="28"/>
        </w:rPr>
        <w:t>города Радужный «Управл</w:t>
      </w:r>
      <w:r>
        <w:rPr>
          <w:rFonts w:ascii="Times New Roman" w:hAnsi="Times New Roman"/>
          <w:b/>
          <w:sz w:val="28"/>
          <w:szCs w:val="28"/>
        </w:rPr>
        <w:t xml:space="preserve">ение муниципальным имуществом </w:t>
      </w:r>
    </w:p>
    <w:p w:rsidR="00A25226" w:rsidRPr="009F576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766">
        <w:rPr>
          <w:rFonts w:ascii="Times New Roman" w:hAnsi="Times New Roman"/>
          <w:b/>
          <w:sz w:val="28"/>
          <w:szCs w:val="28"/>
        </w:rPr>
        <w:t>города Радужный на 2016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9F5766">
        <w:rPr>
          <w:rFonts w:ascii="Times New Roman" w:hAnsi="Times New Roman"/>
          <w:b/>
          <w:sz w:val="28"/>
          <w:szCs w:val="28"/>
        </w:rPr>
        <w:t>2020 годы»</w:t>
      </w:r>
    </w:p>
    <w:p w:rsidR="00A25226" w:rsidRPr="009F5766" w:rsidRDefault="00A25226" w:rsidP="009F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5226" w:rsidRDefault="00A25226" w:rsidP="009F57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</w:t>
      </w:r>
      <w:r>
        <w:rPr>
          <w:rFonts w:ascii="Times New Roman" w:hAnsi="Times New Roman"/>
          <w:sz w:val="28"/>
          <w:szCs w:val="28"/>
        </w:rPr>
        <w:tab/>
        <w:t xml:space="preserve"> программа </w:t>
      </w:r>
      <w:r w:rsidRPr="0054624E">
        <w:rPr>
          <w:rFonts w:ascii="Times New Roman" w:hAnsi="Times New Roman"/>
          <w:sz w:val="28"/>
          <w:szCs w:val="28"/>
        </w:rPr>
        <w:t>города Радужный «Управление муниципальным иму</w:t>
      </w:r>
      <w:r>
        <w:rPr>
          <w:rFonts w:ascii="Times New Roman" w:hAnsi="Times New Roman"/>
          <w:sz w:val="28"/>
          <w:szCs w:val="28"/>
        </w:rPr>
        <w:t xml:space="preserve">ществом города Радужный на 2016 – </w:t>
      </w:r>
      <w:r w:rsidRPr="0054624E">
        <w:rPr>
          <w:rFonts w:ascii="Times New Roman" w:hAnsi="Times New Roman"/>
          <w:sz w:val="28"/>
          <w:szCs w:val="28"/>
        </w:rPr>
        <w:t>2020 годы»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города Радужный № 2468 от </w:t>
      </w:r>
      <w:r w:rsidRPr="0054624E">
        <w:rPr>
          <w:rFonts w:ascii="Times New Roman" w:hAnsi="Times New Roman"/>
          <w:sz w:val="28"/>
          <w:szCs w:val="28"/>
        </w:rPr>
        <w:t>28.11.2013</w:t>
      </w:r>
      <w:r>
        <w:rPr>
          <w:rFonts w:ascii="Times New Roman" w:hAnsi="Times New Roman"/>
          <w:sz w:val="28"/>
          <w:szCs w:val="28"/>
        </w:rPr>
        <w:t>, с изменениями и дополнениями (далее – Муниципальная программа).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исполнитель Муниципальной программы: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54624E">
        <w:rPr>
          <w:rFonts w:ascii="Times New Roman" w:hAnsi="Times New Roman"/>
          <w:sz w:val="28"/>
          <w:szCs w:val="28"/>
        </w:rPr>
        <w:t>омитет по управлению муниципальным имуществом администрации города Радужный</w:t>
      </w:r>
      <w:r>
        <w:rPr>
          <w:rFonts w:ascii="Times New Roman" w:hAnsi="Times New Roman"/>
          <w:sz w:val="28"/>
          <w:szCs w:val="28"/>
        </w:rPr>
        <w:t>.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Соисполнители </w:t>
      </w:r>
      <w:r w:rsidRPr="0054624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>в 2017 году: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администрация города Радужный.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90834">
        <w:rPr>
          <w:rFonts w:ascii="Times New Roman" w:hAnsi="Times New Roman"/>
          <w:sz w:val="28"/>
          <w:szCs w:val="28"/>
        </w:rPr>
        <w:t xml:space="preserve">азенное учреждение </w:t>
      </w:r>
      <w:r>
        <w:rPr>
          <w:rFonts w:ascii="Times New Roman" w:hAnsi="Times New Roman"/>
          <w:sz w:val="28"/>
          <w:szCs w:val="28"/>
        </w:rPr>
        <w:t>«</w:t>
      </w:r>
      <w:r w:rsidRPr="00390834">
        <w:rPr>
          <w:rFonts w:ascii="Times New Roman" w:hAnsi="Times New Roman"/>
          <w:sz w:val="28"/>
          <w:szCs w:val="28"/>
        </w:rPr>
        <w:t>Дирекция единого за</w:t>
      </w:r>
      <w:r>
        <w:rPr>
          <w:rFonts w:ascii="Times New Roman" w:hAnsi="Times New Roman"/>
          <w:sz w:val="28"/>
          <w:szCs w:val="28"/>
        </w:rPr>
        <w:t>казчика по городскому хозяйству».</w:t>
      </w:r>
    </w:p>
    <w:p w:rsidR="00A25226" w:rsidRDefault="00A25226" w:rsidP="000B77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439B9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основных направлений</w:t>
      </w:r>
      <w:r w:rsidRPr="003439B9">
        <w:rPr>
          <w:rFonts w:ascii="Times New Roman" w:hAnsi="Times New Roman"/>
          <w:b/>
          <w:sz w:val="28"/>
          <w:szCs w:val="28"/>
        </w:rPr>
        <w:t xml:space="preserve"> в сфере управления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3439B9">
        <w:rPr>
          <w:rFonts w:ascii="Times New Roman" w:hAnsi="Times New Roman"/>
          <w:b/>
          <w:sz w:val="28"/>
          <w:szCs w:val="28"/>
        </w:rPr>
        <w:t xml:space="preserve">ным имуществом </w:t>
      </w:r>
      <w:r>
        <w:rPr>
          <w:rFonts w:ascii="Times New Roman" w:hAnsi="Times New Roman"/>
          <w:b/>
          <w:sz w:val="28"/>
          <w:szCs w:val="28"/>
        </w:rPr>
        <w:t>города Радужный</w:t>
      </w:r>
      <w:r w:rsidRPr="003439B9">
        <w:rPr>
          <w:rFonts w:ascii="Times New Roman" w:hAnsi="Times New Roman"/>
          <w:b/>
          <w:sz w:val="28"/>
          <w:szCs w:val="28"/>
        </w:rPr>
        <w:t xml:space="preserve">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3439B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5226" w:rsidRPr="003439B9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9F57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целью Муниципальной </w:t>
      </w:r>
      <w:r w:rsidRPr="00636383">
        <w:rPr>
          <w:rFonts w:ascii="Times New Roman" w:hAnsi="Times New Roman"/>
          <w:sz w:val="28"/>
          <w:szCs w:val="28"/>
        </w:rPr>
        <w:t xml:space="preserve"> программы остается формирование эффективной системы управления </w:t>
      </w:r>
      <w:r>
        <w:rPr>
          <w:rFonts w:ascii="Times New Roman" w:hAnsi="Times New Roman"/>
          <w:sz w:val="28"/>
          <w:szCs w:val="28"/>
        </w:rPr>
        <w:t>муниципальным имуществом</w:t>
      </w:r>
      <w:r w:rsidRPr="00636383">
        <w:rPr>
          <w:rFonts w:ascii="Times New Roman" w:hAnsi="Times New Roman"/>
          <w:sz w:val="28"/>
          <w:szCs w:val="28"/>
        </w:rPr>
        <w:t xml:space="preserve">, позволяющей обеспечить оптимальный состав имущества для исполнения полномочий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636383">
        <w:rPr>
          <w:rFonts w:ascii="Times New Roman" w:hAnsi="Times New Roman"/>
          <w:sz w:val="28"/>
          <w:szCs w:val="28"/>
        </w:rPr>
        <w:t xml:space="preserve">, достоверный учет и контроль использования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636383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9F57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439B9">
        <w:rPr>
          <w:rFonts w:ascii="Times New Roman" w:hAnsi="Times New Roman"/>
          <w:sz w:val="28"/>
          <w:szCs w:val="28"/>
        </w:rPr>
        <w:t xml:space="preserve"> области управления и распоряжения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3439B9">
        <w:rPr>
          <w:rFonts w:ascii="Times New Roman" w:hAnsi="Times New Roman"/>
          <w:sz w:val="28"/>
          <w:szCs w:val="28"/>
        </w:rPr>
        <w:t xml:space="preserve"> имуществом в течение </w:t>
      </w:r>
      <w:r>
        <w:rPr>
          <w:rFonts w:ascii="Times New Roman" w:hAnsi="Times New Roman"/>
          <w:sz w:val="28"/>
          <w:szCs w:val="28"/>
        </w:rPr>
        <w:t>отчетного</w:t>
      </w:r>
      <w:r w:rsidRPr="003439B9">
        <w:rPr>
          <w:rFonts w:ascii="Times New Roman" w:hAnsi="Times New Roman"/>
          <w:sz w:val="28"/>
          <w:szCs w:val="28"/>
        </w:rPr>
        <w:t xml:space="preserve"> года в рамках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439B9">
        <w:rPr>
          <w:rFonts w:ascii="Times New Roman" w:hAnsi="Times New Roman"/>
          <w:sz w:val="28"/>
          <w:szCs w:val="28"/>
        </w:rPr>
        <w:t>программы, осуществлялась</w:t>
      </w:r>
      <w:r>
        <w:rPr>
          <w:rFonts w:ascii="Times New Roman" w:hAnsi="Times New Roman"/>
          <w:sz w:val="28"/>
          <w:szCs w:val="28"/>
        </w:rPr>
        <w:t>: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439B9">
        <w:rPr>
          <w:rFonts w:ascii="Times New Roman" w:hAnsi="Times New Roman"/>
          <w:sz w:val="28"/>
          <w:szCs w:val="28"/>
        </w:rPr>
        <w:t>оптимизаци</w:t>
      </w:r>
      <w:r>
        <w:rPr>
          <w:rFonts w:ascii="Times New Roman" w:hAnsi="Times New Roman"/>
          <w:sz w:val="28"/>
          <w:szCs w:val="28"/>
        </w:rPr>
        <w:t>я</w:t>
      </w:r>
      <w:r w:rsidRPr="003439B9">
        <w:rPr>
          <w:rFonts w:ascii="Times New Roman" w:hAnsi="Times New Roman"/>
          <w:sz w:val="28"/>
          <w:szCs w:val="28"/>
        </w:rPr>
        <w:t xml:space="preserve"> состава и структуры имущества </w:t>
      </w:r>
      <w:r>
        <w:rPr>
          <w:rFonts w:ascii="Times New Roman" w:hAnsi="Times New Roman"/>
          <w:sz w:val="28"/>
          <w:szCs w:val="28"/>
        </w:rPr>
        <w:t>муниципального образования;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636383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е</w:t>
      </w:r>
      <w:r w:rsidRPr="00636383">
        <w:rPr>
          <w:rFonts w:ascii="Times New Roman" w:hAnsi="Times New Roman"/>
          <w:sz w:val="28"/>
          <w:szCs w:val="28"/>
        </w:rPr>
        <w:t xml:space="preserve"> целевой функции объектов управления коммерческих организаций с учас</w:t>
      </w:r>
      <w:r>
        <w:rPr>
          <w:rFonts w:ascii="Times New Roman" w:hAnsi="Times New Roman"/>
          <w:sz w:val="28"/>
          <w:szCs w:val="28"/>
        </w:rPr>
        <w:t>тием муниципального образования;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636383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636383">
        <w:rPr>
          <w:rFonts w:ascii="Times New Roman" w:hAnsi="Times New Roman"/>
          <w:sz w:val="28"/>
          <w:szCs w:val="28"/>
        </w:rPr>
        <w:t xml:space="preserve"> учета и монит</w:t>
      </w:r>
      <w:r>
        <w:rPr>
          <w:rFonts w:ascii="Times New Roman" w:hAnsi="Times New Roman"/>
          <w:sz w:val="28"/>
          <w:szCs w:val="28"/>
        </w:rPr>
        <w:t>оринга муниципального имущества;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439B9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3439B9">
        <w:rPr>
          <w:rFonts w:ascii="Times New Roman" w:hAnsi="Times New Roman"/>
          <w:sz w:val="28"/>
          <w:szCs w:val="28"/>
        </w:rPr>
        <w:t xml:space="preserve"> за использов</w:t>
      </w:r>
      <w:r>
        <w:rPr>
          <w:rFonts w:ascii="Times New Roman" w:hAnsi="Times New Roman"/>
          <w:sz w:val="28"/>
          <w:szCs w:val="28"/>
        </w:rPr>
        <w:t>анием и сохранностью муниципального имущества;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вовлечение</w:t>
      </w:r>
      <w:r w:rsidRPr="00636383">
        <w:rPr>
          <w:rFonts w:ascii="Times New Roman" w:hAnsi="Times New Roman"/>
          <w:sz w:val="28"/>
          <w:szCs w:val="28"/>
        </w:rPr>
        <w:t xml:space="preserve"> в хозяйственный оборот земельных участков</w:t>
      </w:r>
      <w:r>
        <w:rPr>
          <w:rFonts w:ascii="Times New Roman" w:hAnsi="Times New Roman"/>
          <w:sz w:val="28"/>
          <w:szCs w:val="28"/>
        </w:rPr>
        <w:t xml:space="preserve"> и предоставление их на определенном виде права, </w:t>
      </w:r>
      <w:r w:rsidRPr="00636383">
        <w:rPr>
          <w:rFonts w:ascii="Times New Roman" w:hAnsi="Times New Roman"/>
          <w:sz w:val="28"/>
          <w:szCs w:val="28"/>
        </w:rPr>
        <w:t>с целью обеспечения рационального использования земель</w:t>
      </w:r>
      <w:r>
        <w:rPr>
          <w:rFonts w:ascii="Times New Roman" w:hAnsi="Times New Roman"/>
          <w:sz w:val="28"/>
          <w:szCs w:val="28"/>
        </w:rPr>
        <w:t>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344C">
        <w:rPr>
          <w:rFonts w:ascii="Times New Roman" w:hAnsi="Times New Roman"/>
          <w:sz w:val="28"/>
          <w:szCs w:val="28"/>
        </w:rPr>
        <w:t>По состоя</w:t>
      </w:r>
      <w:r>
        <w:rPr>
          <w:rFonts w:ascii="Times New Roman" w:hAnsi="Times New Roman"/>
          <w:sz w:val="28"/>
          <w:szCs w:val="28"/>
        </w:rPr>
        <w:t xml:space="preserve">нию на 01.01.2018 в Едином </w:t>
      </w:r>
      <w:r w:rsidRPr="0062344C">
        <w:rPr>
          <w:rFonts w:ascii="Times New Roman" w:hAnsi="Times New Roman"/>
          <w:sz w:val="28"/>
          <w:szCs w:val="28"/>
        </w:rPr>
        <w:t xml:space="preserve">реестре </w:t>
      </w:r>
      <w:r>
        <w:rPr>
          <w:rFonts w:ascii="Times New Roman" w:hAnsi="Times New Roman"/>
          <w:sz w:val="28"/>
          <w:szCs w:val="28"/>
        </w:rPr>
        <w:t>муниципальной собственности города Радужный учтено</w:t>
      </w:r>
      <w:r w:rsidRPr="00636383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> </w:t>
      </w:r>
      <w:r w:rsidRPr="00636383">
        <w:rPr>
          <w:rFonts w:ascii="Times New Roman" w:hAnsi="Times New Roman"/>
          <w:sz w:val="28"/>
          <w:szCs w:val="28"/>
        </w:rPr>
        <w:t>942</w:t>
      </w:r>
      <w:r w:rsidRPr="0062344C">
        <w:rPr>
          <w:rFonts w:ascii="Times New Roman" w:hAnsi="Times New Roman"/>
          <w:sz w:val="28"/>
          <w:szCs w:val="28"/>
        </w:rPr>
        <w:t xml:space="preserve">единиц имущества, на общую сумму </w:t>
      </w:r>
      <w:r w:rsidRPr="00636383">
        <w:rPr>
          <w:rFonts w:ascii="Times New Roman" w:hAnsi="Times New Roman"/>
          <w:sz w:val="28"/>
          <w:szCs w:val="28"/>
        </w:rPr>
        <w:t>10 591 665 645,47</w:t>
      </w:r>
      <w:r w:rsidRPr="0062344C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Е</w:t>
      </w:r>
      <w:r w:rsidRPr="0062344C">
        <w:rPr>
          <w:rFonts w:ascii="Times New Roman" w:hAnsi="Times New Roman"/>
          <w:sz w:val="28"/>
          <w:szCs w:val="28"/>
        </w:rPr>
        <w:t>диная информационная база по объектам муниципальной собстве</w:t>
      </w:r>
      <w:r>
        <w:rPr>
          <w:rFonts w:ascii="Times New Roman" w:hAnsi="Times New Roman"/>
          <w:sz w:val="28"/>
          <w:szCs w:val="28"/>
        </w:rPr>
        <w:t xml:space="preserve">нности, необходима </w:t>
      </w:r>
      <w:r w:rsidRPr="0062344C">
        <w:rPr>
          <w:rFonts w:ascii="Times New Roman" w:hAnsi="Times New Roman"/>
          <w:sz w:val="28"/>
          <w:szCs w:val="28"/>
        </w:rPr>
        <w:t>для осуществления учета имущества и осуществления контроля за</w:t>
      </w:r>
      <w:r>
        <w:rPr>
          <w:rFonts w:ascii="Times New Roman" w:hAnsi="Times New Roman"/>
          <w:sz w:val="28"/>
          <w:szCs w:val="28"/>
        </w:rPr>
        <w:t xml:space="preserve"> его движением и использованием. В состав реестра</w:t>
      </w:r>
      <w:r w:rsidRPr="0062344C">
        <w:rPr>
          <w:rFonts w:ascii="Times New Roman" w:hAnsi="Times New Roman"/>
          <w:sz w:val="28"/>
          <w:szCs w:val="28"/>
        </w:rPr>
        <w:t xml:space="preserve"> входит имущество, закрепленное за муниципальными унитарными предприятиями и учреждениями на праве хозяйственного ведения и оперативного управления, а также имущество, составляющее казну города</w:t>
      </w:r>
      <w:r>
        <w:rPr>
          <w:rFonts w:ascii="Times New Roman" w:hAnsi="Times New Roman"/>
          <w:sz w:val="28"/>
          <w:szCs w:val="28"/>
        </w:rPr>
        <w:t>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процессе осуществления  управления муниципальным имуществом происходит и</w:t>
      </w:r>
      <w:r w:rsidRPr="009E7AA1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 xml:space="preserve">е количественного и стоимостного объема муниципального имущества, это обусловлено </w:t>
      </w:r>
      <w:r w:rsidRPr="009E7AA1">
        <w:rPr>
          <w:rFonts w:ascii="Times New Roman" w:hAnsi="Times New Roman"/>
          <w:sz w:val="28"/>
          <w:szCs w:val="28"/>
        </w:rPr>
        <w:t xml:space="preserve"> приобретением</w:t>
      </w:r>
      <w:r>
        <w:rPr>
          <w:rFonts w:ascii="Times New Roman" w:hAnsi="Times New Roman"/>
          <w:sz w:val="28"/>
          <w:szCs w:val="28"/>
        </w:rPr>
        <w:t xml:space="preserve"> объектов</w:t>
      </w:r>
      <w:r w:rsidRPr="009E7AA1">
        <w:rPr>
          <w:rFonts w:ascii="Times New Roman" w:hAnsi="Times New Roman"/>
          <w:sz w:val="28"/>
          <w:szCs w:val="28"/>
        </w:rPr>
        <w:t>, перераспределением полномочий между публичными уровнями власти, приватизацией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9E7AA1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настоящее время м</w:t>
      </w:r>
      <w:r w:rsidRPr="000D66BA">
        <w:rPr>
          <w:rFonts w:ascii="Times New Roman" w:hAnsi="Times New Roman"/>
          <w:sz w:val="28"/>
          <w:szCs w:val="28"/>
        </w:rPr>
        <w:t xml:space="preserve">аксимальный удельный вес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D66BA">
        <w:rPr>
          <w:rFonts w:ascii="Times New Roman" w:hAnsi="Times New Roman"/>
          <w:sz w:val="28"/>
          <w:szCs w:val="28"/>
        </w:rPr>
        <w:t xml:space="preserve"> имущества приходится на имущество некоммерческого использования.</w:t>
      </w:r>
    </w:p>
    <w:p w:rsidR="00A25226" w:rsidRDefault="00A25226" w:rsidP="00B47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B47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3833">
        <w:rPr>
          <w:rFonts w:ascii="Times New Roman" w:hAnsi="Times New Roman"/>
          <w:b/>
          <w:noProof/>
          <w:sz w:val="28"/>
          <w:szCs w:val="28"/>
          <w:lang w:eastAsia="ru-RU"/>
        </w:rPr>
        <w:object w:dxaOrig="7661" w:dyaOrig="4752">
          <v:shape id="Диаграмма 2" o:spid="_x0000_i1025" type="#_x0000_t75" style="width:471.75pt;height:288.75pt;visibility:visible" o:ole="">
            <v:imagedata r:id="rId6" o:title="" croptop="-3310f" cropbottom="-10840f" cropleft="-9359f" cropright="-5791f"/>
            <o:lock v:ext="edit" aspectratio="f"/>
          </v:shape>
          <o:OLEObject Type="Embed" ProgID="Excel.Chart.8" ShapeID="Диаграмма 2" DrawAspect="Content" ObjectID="_1583839475" r:id="rId7"/>
        </w:objec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Pr="00B73FD4">
        <w:rPr>
          <w:rFonts w:ascii="Times New Roman" w:hAnsi="Times New Roman"/>
          <w:sz w:val="28"/>
          <w:szCs w:val="28"/>
        </w:rPr>
        <w:t>инамик</w:t>
      </w:r>
      <w:r>
        <w:rPr>
          <w:rFonts w:ascii="Times New Roman" w:hAnsi="Times New Roman"/>
          <w:sz w:val="28"/>
          <w:szCs w:val="28"/>
        </w:rPr>
        <w:t>а</w:t>
      </w:r>
      <w:r w:rsidRPr="00B73FD4">
        <w:rPr>
          <w:rFonts w:ascii="Times New Roman" w:hAnsi="Times New Roman"/>
          <w:sz w:val="28"/>
          <w:szCs w:val="28"/>
        </w:rPr>
        <w:t xml:space="preserve"> структуры имущества, уч</w:t>
      </w:r>
      <w:r>
        <w:rPr>
          <w:rFonts w:ascii="Times New Roman" w:hAnsi="Times New Roman"/>
          <w:sz w:val="28"/>
          <w:szCs w:val="28"/>
        </w:rPr>
        <w:t>и</w:t>
      </w:r>
      <w:r w:rsidRPr="00B73F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ываемого</w:t>
      </w:r>
      <w:r w:rsidRPr="00B73FD4">
        <w:rPr>
          <w:rFonts w:ascii="Times New Roman" w:hAnsi="Times New Roman"/>
          <w:sz w:val="28"/>
          <w:szCs w:val="28"/>
        </w:rPr>
        <w:t xml:space="preserve"> в Едином реестр</w:t>
      </w:r>
      <w:r>
        <w:rPr>
          <w:rFonts w:ascii="Times New Roman" w:hAnsi="Times New Roman"/>
          <w:sz w:val="28"/>
          <w:szCs w:val="28"/>
        </w:rPr>
        <w:t xml:space="preserve">е муниципальной собственности, </w:t>
      </w:r>
      <w:r w:rsidRPr="00B73FD4">
        <w:rPr>
          <w:rFonts w:ascii="Times New Roman" w:hAnsi="Times New Roman"/>
          <w:sz w:val="28"/>
          <w:szCs w:val="28"/>
        </w:rPr>
        <w:t xml:space="preserve"> приведен</w:t>
      </w:r>
      <w:r>
        <w:rPr>
          <w:rFonts w:ascii="Times New Roman" w:hAnsi="Times New Roman"/>
          <w:sz w:val="28"/>
          <w:szCs w:val="28"/>
        </w:rPr>
        <w:t>а</w:t>
      </w:r>
      <w:r w:rsidRPr="00B73FD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приложении</w:t>
      </w:r>
      <w:r w:rsidRPr="00B73FD4">
        <w:rPr>
          <w:rFonts w:ascii="Times New Roman" w:hAnsi="Times New Roman"/>
          <w:sz w:val="28"/>
          <w:szCs w:val="28"/>
        </w:rPr>
        <w:t xml:space="preserve"> 1.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3F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муниципальном образовании город Радужный </w:t>
      </w:r>
      <w:r w:rsidRPr="00B73FD4">
        <w:rPr>
          <w:rFonts w:ascii="Times New Roman" w:hAnsi="Times New Roman"/>
          <w:sz w:val="28"/>
          <w:szCs w:val="28"/>
        </w:rPr>
        <w:t>осу</w:t>
      </w:r>
      <w:r>
        <w:rPr>
          <w:rFonts w:ascii="Times New Roman" w:hAnsi="Times New Roman"/>
          <w:sz w:val="28"/>
          <w:szCs w:val="28"/>
        </w:rPr>
        <w:t xml:space="preserve">ществлена 100% паспортизация и государственная </w:t>
      </w:r>
      <w:r w:rsidRPr="00B73FD4">
        <w:rPr>
          <w:rFonts w:ascii="Times New Roman" w:hAnsi="Times New Roman"/>
          <w:sz w:val="28"/>
          <w:szCs w:val="28"/>
        </w:rPr>
        <w:t>регистрация муниципального имущества.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FD4">
        <w:rPr>
          <w:rFonts w:ascii="Times New Roman" w:hAnsi="Times New Roman"/>
          <w:sz w:val="28"/>
          <w:szCs w:val="28"/>
        </w:rPr>
        <w:t xml:space="preserve">В рамках выполнения программных мероприятий, </w:t>
      </w:r>
      <w:r>
        <w:rPr>
          <w:rFonts w:ascii="Times New Roman" w:hAnsi="Times New Roman"/>
          <w:sz w:val="28"/>
          <w:szCs w:val="28"/>
        </w:rPr>
        <w:t xml:space="preserve">в отчетном периоде проводилась текущая работа </w:t>
      </w:r>
      <w:r w:rsidRPr="00B73FD4">
        <w:rPr>
          <w:rFonts w:ascii="Times New Roman" w:hAnsi="Times New Roman"/>
          <w:sz w:val="28"/>
          <w:szCs w:val="28"/>
        </w:rPr>
        <w:t xml:space="preserve"> по оформлению государственной регистрации прав собственности муниципального образования город Рад</w:t>
      </w:r>
      <w:r>
        <w:rPr>
          <w:rFonts w:ascii="Times New Roman" w:hAnsi="Times New Roman"/>
          <w:sz w:val="28"/>
          <w:szCs w:val="28"/>
        </w:rPr>
        <w:t>ужный на недвижимое имущество (</w:t>
      </w:r>
      <w:r w:rsidRPr="00B73FD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41</w:t>
      </w:r>
      <w:r w:rsidRPr="00B73FD4">
        <w:rPr>
          <w:rFonts w:ascii="Times New Roman" w:hAnsi="Times New Roman"/>
          <w:sz w:val="28"/>
          <w:szCs w:val="28"/>
        </w:rPr>
        <w:t xml:space="preserve"> объект) и прекращению прав</w:t>
      </w:r>
      <w:r>
        <w:rPr>
          <w:rFonts w:ascii="Times New Roman" w:hAnsi="Times New Roman"/>
          <w:sz w:val="28"/>
          <w:szCs w:val="28"/>
        </w:rPr>
        <w:t>а</w:t>
      </w:r>
      <w:r w:rsidRPr="00B73FD4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73F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61</w:t>
      </w:r>
      <w:r w:rsidRPr="00B73FD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).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151">
        <w:rPr>
          <w:rFonts w:ascii="Times New Roman" w:hAnsi="Times New Roman"/>
          <w:sz w:val="28"/>
          <w:szCs w:val="28"/>
        </w:rPr>
        <w:t>В целях эффективного использования и содержания имущества муниципального образования Ханты-Мансийского автономного округа – Югры городского округа город Радужный, имущество закрепляется за муниципальными учреждениями на праве оперативного управления и за муниципальными предприятиями на праве хозяйственного ведения.</w:t>
      </w:r>
    </w:p>
    <w:p w:rsidR="00A25226" w:rsidRDefault="00A25226" w:rsidP="00AE1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конец отчетного периода осуществляет деятельность 49</w:t>
      </w:r>
      <w:r w:rsidRPr="008A79D2">
        <w:rPr>
          <w:rFonts w:ascii="Times New Roman" w:hAnsi="Times New Roman"/>
          <w:sz w:val="28"/>
          <w:szCs w:val="28"/>
        </w:rPr>
        <w:t xml:space="preserve"> организаций с участием </w:t>
      </w:r>
      <w:r>
        <w:rPr>
          <w:rFonts w:ascii="Times New Roman" w:hAnsi="Times New Roman"/>
          <w:sz w:val="28"/>
          <w:szCs w:val="28"/>
        </w:rPr>
        <w:t>муниципального образования:</w:t>
      </w:r>
    </w:p>
    <w:p w:rsidR="00A25226" w:rsidRDefault="00A25226" w:rsidP="000C293D">
      <w:pPr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ab/>
      </w:r>
      <w:r w:rsidRPr="000C293D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В течение 2017 года Комитетом проводилась планомерная разъяснительная консультационная работа с представителями муниципальных учреждений и предприятий по вопросам надлежащего правового оформления закрепленного на праве оперативного управления муниципального имущества и на праве постоянного бессрочного по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льзования земельных участков – о</w:t>
      </w:r>
      <w:r w:rsidRPr="000C293D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>беспечения государственного кадастрового учета недвижимого имущества; осуществления государственной регистрации прав собственности, аренды, оперативного управления, хозяйственного ведения, постоянного (бессрочного) пользования земельными участками.</w:t>
      </w:r>
    </w:p>
    <w:p w:rsidR="00A25226" w:rsidRDefault="00A25226" w:rsidP="000C293D">
      <w:pPr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eastAsia="ru-RU"/>
        </w:rPr>
      </w:pPr>
    </w:p>
    <w:p w:rsidR="00A25226" w:rsidRPr="000C293D" w:rsidRDefault="00A25226" w:rsidP="000C293D">
      <w:pPr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eastAsia="ru-RU"/>
        </w:rPr>
      </w:pPr>
      <w:r w:rsidRPr="000C293D">
        <w:rPr>
          <w:rFonts w:ascii="Times New Roman CYR" w:hAnsi="Times New Roman CYR" w:cs="Times New Roman CYR"/>
          <w:b/>
          <w:color w:val="000000"/>
          <w:sz w:val="32"/>
          <w:szCs w:val="32"/>
          <w:lang w:eastAsia="ru-RU"/>
        </w:rPr>
        <w:t>Организации с участием муниципального образования на 31.12.2017</w:t>
      </w:r>
    </w:p>
    <w:p w:rsidR="00A25226" w:rsidRPr="000C293D" w:rsidRDefault="00A25226" w:rsidP="000C293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833">
        <w:rPr>
          <w:rFonts w:ascii="Times New Roman" w:hAnsi="Times New Roman"/>
          <w:noProof/>
          <w:sz w:val="28"/>
          <w:szCs w:val="28"/>
          <w:lang w:eastAsia="ru-RU"/>
        </w:rPr>
        <w:object w:dxaOrig="9678" w:dyaOrig="3946">
          <v:shape id="Диаграмма 3" o:spid="_x0000_i1026" type="#_x0000_t75" style="width:483.75pt;height:198pt;visibility:visible" o:ole="">
            <v:imagedata r:id="rId8" o:title="" cropbottom="-233f"/>
            <o:lock v:ext="edit" aspectratio="f"/>
          </v:shape>
          <o:OLEObject Type="Embed" ProgID="Excel.Chart.8" ShapeID="Диаграмма 3" DrawAspect="Content" ObjectID="_1583839476" r:id="rId9"/>
        </w:objec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AC3DC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ab/>
        <w:t>На протяжении многих лет Комитетом проводится планомерная работа по п</w:t>
      </w:r>
      <w:r w:rsidRPr="00AC3DC3">
        <w:rPr>
          <w:rFonts w:ascii="Times New Roman" w:hAnsi="Times New Roman"/>
          <w:sz w:val="28"/>
          <w:szCs w:val="28"/>
        </w:rPr>
        <w:t>риведени</w:t>
      </w:r>
      <w:r>
        <w:rPr>
          <w:rFonts w:ascii="Times New Roman" w:hAnsi="Times New Roman"/>
          <w:sz w:val="28"/>
          <w:szCs w:val="28"/>
        </w:rPr>
        <w:t>ю</w:t>
      </w:r>
      <w:r w:rsidRPr="00AC3DC3">
        <w:rPr>
          <w:rFonts w:ascii="Times New Roman" w:hAnsi="Times New Roman"/>
          <w:sz w:val="28"/>
          <w:szCs w:val="28"/>
        </w:rPr>
        <w:t xml:space="preserve"> структуры и состава имущества в 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AC3DC3">
        <w:rPr>
          <w:rFonts w:ascii="Times New Roman" w:hAnsi="Times New Roman"/>
          <w:sz w:val="28"/>
          <w:szCs w:val="28"/>
        </w:rPr>
        <w:t xml:space="preserve"> с исполняемыми муниципальными полномочиями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3DC3">
        <w:rPr>
          <w:rFonts w:ascii="Times New Roman" w:hAnsi="Times New Roman"/>
          <w:sz w:val="28"/>
          <w:szCs w:val="28"/>
        </w:rPr>
        <w:t xml:space="preserve">исходя из презумпции того, что </w:t>
      </w:r>
      <w:r w:rsidRPr="00D02602">
        <w:rPr>
          <w:rFonts w:ascii="Times New Roman" w:hAnsi="Times New Roman"/>
          <w:sz w:val="28"/>
          <w:szCs w:val="28"/>
        </w:rPr>
        <w:t xml:space="preserve">все объекты муниципального имущества </w:t>
      </w:r>
      <w:r w:rsidRPr="00AC3DC3">
        <w:rPr>
          <w:rFonts w:ascii="Times New Roman" w:hAnsi="Times New Roman"/>
          <w:sz w:val="28"/>
          <w:szCs w:val="28"/>
        </w:rPr>
        <w:t>подлежат приватизации, за исключением тех, которые определены как необходимые для выполнения полномочий органов местного самоуправления  города Радужный.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н</w:t>
      </w:r>
      <w:r w:rsidRPr="00C731F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01.01.2018</w:t>
      </w:r>
      <w:r w:rsidRPr="00C731F2">
        <w:rPr>
          <w:rFonts w:ascii="Times New Roman" w:hAnsi="Times New Roman"/>
          <w:sz w:val="28"/>
          <w:szCs w:val="28"/>
        </w:rPr>
        <w:t xml:space="preserve"> в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находится всего один пакет акций, </w:t>
      </w:r>
      <w:r w:rsidRPr="00C731F2">
        <w:rPr>
          <w:rFonts w:ascii="Times New Roman" w:hAnsi="Times New Roman"/>
          <w:sz w:val="28"/>
          <w:szCs w:val="28"/>
        </w:rPr>
        <w:t xml:space="preserve">хозяйственного общества не участвующего в обеспечении полномочий органов местного самоуправления (ОАО ЮТЭК Радужный). Данный </w:t>
      </w:r>
      <w:r w:rsidRPr="00E60C20">
        <w:rPr>
          <w:rFonts w:ascii="Times New Roman" w:hAnsi="Times New Roman"/>
          <w:sz w:val="28"/>
          <w:szCs w:val="28"/>
        </w:rPr>
        <w:t xml:space="preserve">пакет акций </w:t>
      </w:r>
      <w:r>
        <w:rPr>
          <w:rFonts w:ascii="Times New Roman" w:hAnsi="Times New Roman"/>
          <w:sz w:val="28"/>
          <w:szCs w:val="28"/>
        </w:rPr>
        <w:t xml:space="preserve">находится в стадии </w:t>
      </w:r>
      <w:r w:rsidRPr="00C731F2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>, в отчетном периоде произведена оценка пакета акций и подготовлена аукционная документация</w:t>
      </w:r>
      <w:r w:rsidRPr="00C731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аукциона в 2018 году.</w:t>
      </w:r>
    </w:p>
    <w:p w:rsidR="00A25226" w:rsidRDefault="00A25226" w:rsidP="008C7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0068">
        <w:rPr>
          <w:rFonts w:ascii="Times New Roman" w:hAnsi="Times New Roman"/>
          <w:sz w:val="28"/>
          <w:szCs w:val="28"/>
        </w:rPr>
        <w:t>В отчетном периоде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C7525">
        <w:rPr>
          <w:rFonts w:ascii="Times New Roman" w:hAnsi="Times New Roman"/>
          <w:sz w:val="28"/>
          <w:szCs w:val="28"/>
        </w:rPr>
        <w:t>в соответствии с  Федеральным законом от 21.12.2001 №178-ФЗ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766">
        <w:rPr>
          <w:rFonts w:ascii="Times New Roman" w:hAnsi="Times New Roman"/>
          <w:sz w:val="28"/>
          <w:szCs w:val="28"/>
        </w:rPr>
        <w:t>«</w:t>
      </w:r>
      <w:r w:rsidRPr="008C7525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00068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900068">
        <w:rPr>
          <w:rFonts w:ascii="Times New Roman" w:hAnsi="Times New Roman"/>
          <w:sz w:val="28"/>
          <w:szCs w:val="28"/>
        </w:rPr>
        <w:t>торг</w:t>
      </w:r>
      <w:r>
        <w:rPr>
          <w:rFonts w:ascii="Times New Roman" w:hAnsi="Times New Roman"/>
          <w:sz w:val="28"/>
          <w:szCs w:val="28"/>
        </w:rPr>
        <w:t>и</w:t>
      </w:r>
      <w:r w:rsidRPr="00900068">
        <w:rPr>
          <w:rFonts w:ascii="Times New Roman" w:hAnsi="Times New Roman"/>
          <w:sz w:val="28"/>
          <w:szCs w:val="28"/>
        </w:rPr>
        <w:t xml:space="preserve"> по продаже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Pr="008C7525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штук, продано 8 объектов муниципальной собственности.</w:t>
      </w:r>
    </w:p>
    <w:p w:rsidR="00A25226" w:rsidRDefault="00A25226" w:rsidP="00AC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Наряду с </w:t>
      </w:r>
      <w:r w:rsidRPr="00684D4A">
        <w:rPr>
          <w:rFonts w:ascii="Times New Roman" w:hAnsi="Times New Roman"/>
          <w:sz w:val="28"/>
          <w:szCs w:val="28"/>
        </w:rPr>
        <w:t>осуществлен</w:t>
      </w:r>
      <w:r>
        <w:rPr>
          <w:rFonts w:ascii="Times New Roman" w:hAnsi="Times New Roman"/>
          <w:sz w:val="28"/>
          <w:szCs w:val="28"/>
        </w:rPr>
        <w:t>ием</w:t>
      </w:r>
      <w:r w:rsidRPr="00684D4A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ого</w:t>
      </w:r>
      <w:r w:rsidRPr="00684D4A">
        <w:rPr>
          <w:rFonts w:ascii="Times New Roman" w:hAnsi="Times New Roman"/>
          <w:sz w:val="28"/>
          <w:szCs w:val="28"/>
        </w:rPr>
        <w:t xml:space="preserve"> ключев</w:t>
      </w:r>
      <w:r>
        <w:rPr>
          <w:rFonts w:ascii="Times New Roman" w:hAnsi="Times New Roman"/>
          <w:sz w:val="28"/>
          <w:szCs w:val="28"/>
        </w:rPr>
        <w:t>ого направления</w:t>
      </w:r>
      <w:r w:rsidRPr="00684D4A">
        <w:rPr>
          <w:rFonts w:ascii="Times New Roman" w:hAnsi="Times New Roman"/>
          <w:sz w:val="28"/>
          <w:szCs w:val="28"/>
        </w:rPr>
        <w:t xml:space="preserve">, как определение целевой функции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684D4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C3DC3">
        <w:rPr>
          <w:rFonts w:ascii="Times New Roman" w:hAnsi="Times New Roman"/>
          <w:sz w:val="28"/>
          <w:szCs w:val="28"/>
        </w:rPr>
        <w:t xml:space="preserve">правление муниципальным имуществом охватывает </w:t>
      </w:r>
      <w:r>
        <w:rPr>
          <w:rFonts w:ascii="Times New Roman" w:hAnsi="Times New Roman"/>
          <w:sz w:val="28"/>
          <w:szCs w:val="28"/>
        </w:rPr>
        <w:t xml:space="preserve">более </w:t>
      </w:r>
      <w:r w:rsidRPr="00AC3DC3">
        <w:rPr>
          <w:rFonts w:ascii="Times New Roman" w:hAnsi="Times New Roman"/>
          <w:sz w:val="28"/>
          <w:szCs w:val="28"/>
        </w:rPr>
        <w:t>широкий круг отношений, возникающих в связи с реализац</w:t>
      </w:r>
      <w:r>
        <w:rPr>
          <w:rFonts w:ascii="Times New Roman" w:hAnsi="Times New Roman"/>
          <w:sz w:val="28"/>
          <w:szCs w:val="28"/>
        </w:rPr>
        <w:t>ией прав собственника имущества, это приобретение,</w:t>
      </w:r>
      <w:r w:rsidRPr="00AC3DC3">
        <w:rPr>
          <w:rFonts w:ascii="Times New Roman" w:hAnsi="Times New Roman"/>
          <w:sz w:val="28"/>
          <w:szCs w:val="28"/>
        </w:rPr>
        <w:t xml:space="preserve"> учет, контроль, мониторинг.</w:t>
      </w:r>
    </w:p>
    <w:p w:rsidR="00A25226" w:rsidRDefault="00A25226" w:rsidP="00900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Проводится работа по</w:t>
      </w:r>
      <w:r w:rsidRPr="00900068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ю</w:t>
      </w:r>
      <w:r w:rsidRPr="00900068">
        <w:rPr>
          <w:rFonts w:ascii="Times New Roman" w:hAnsi="Times New Roman"/>
          <w:sz w:val="28"/>
          <w:szCs w:val="28"/>
        </w:rPr>
        <w:t xml:space="preserve"> и постановк</w:t>
      </w:r>
      <w:r>
        <w:rPr>
          <w:rFonts w:ascii="Times New Roman" w:hAnsi="Times New Roman"/>
          <w:sz w:val="28"/>
          <w:szCs w:val="28"/>
        </w:rPr>
        <w:t>е</w:t>
      </w:r>
      <w:r w:rsidRPr="00900068">
        <w:rPr>
          <w:rFonts w:ascii="Times New Roman" w:hAnsi="Times New Roman"/>
          <w:sz w:val="28"/>
          <w:szCs w:val="28"/>
        </w:rPr>
        <w:t xml:space="preserve"> на учет бесхозяйных о</w:t>
      </w:r>
      <w:r>
        <w:rPr>
          <w:rFonts w:ascii="Times New Roman" w:hAnsi="Times New Roman"/>
          <w:sz w:val="28"/>
          <w:szCs w:val="28"/>
        </w:rPr>
        <w:t xml:space="preserve">бъектов недвижимого имущества. </w:t>
      </w:r>
      <w:r w:rsidRPr="009000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отчетном периоде</w:t>
      </w:r>
      <w:r w:rsidRPr="00900068">
        <w:rPr>
          <w:rFonts w:ascii="Times New Roman" w:hAnsi="Times New Roman"/>
          <w:sz w:val="28"/>
          <w:szCs w:val="28"/>
        </w:rPr>
        <w:t xml:space="preserve"> Комитетом </w:t>
      </w:r>
      <w:r>
        <w:rPr>
          <w:rFonts w:ascii="Times New Roman" w:hAnsi="Times New Roman"/>
          <w:sz w:val="28"/>
          <w:szCs w:val="28"/>
        </w:rPr>
        <w:t>осуществлялся</w:t>
      </w:r>
      <w:r w:rsidRPr="00900068">
        <w:rPr>
          <w:rFonts w:ascii="Times New Roman" w:hAnsi="Times New Roman"/>
          <w:sz w:val="28"/>
          <w:szCs w:val="28"/>
        </w:rPr>
        <w:t xml:space="preserve"> сбор документов для последующей постановки на учет в органе, осуществляющем государственную регистрацию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 xml:space="preserve"> по36</w:t>
      </w:r>
      <w:r w:rsidRPr="00900068">
        <w:rPr>
          <w:rFonts w:ascii="Times New Roman" w:hAnsi="Times New Roman"/>
          <w:sz w:val="28"/>
          <w:szCs w:val="28"/>
        </w:rPr>
        <w:t xml:space="preserve"> выявленны</w:t>
      </w:r>
      <w:r>
        <w:rPr>
          <w:rFonts w:ascii="Times New Roman" w:hAnsi="Times New Roman"/>
          <w:sz w:val="28"/>
          <w:szCs w:val="28"/>
        </w:rPr>
        <w:t>м</w:t>
      </w:r>
      <w:r w:rsidRPr="00900068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ам недвижимости</w:t>
      </w:r>
      <w:r w:rsidRPr="00900068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4F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Оказывается </w:t>
      </w:r>
      <w:r w:rsidRPr="00015695">
        <w:rPr>
          <w:rFonts w:ascii="Times New Roman" w:hAnsi="Times New Roman"/>
          <w:sz w:val="28"/>
          <w:szCs w:val="28"/>
        </w:rPr>
        <w:t>имущественн</w:t>
      </w:r>
      <w:r>
        <w:rPr>
          <w:rFonts w:ascii="Times New Roman" w:hAnsi="Times New Roman"/>
          <w:sz w:val="28"/>
          <w:szCs w:val="28"/>
        </w:rPr>
        <w:t>ая поддержка</w:t>
      </w:r>
      <w:r w:rsidRPr="00015695">
        <w:rPr>
          <w:rFonts w:ascii="Times New Roman" w:hAnsi="Times New Roman"/>
          <w:sz w:val="28"/>
          <w:szCs w:val="28"/>
        </w:rPr>
        <w:t xml:space="preserve"> для развития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. В отчетном периоде </w:t>
      </w:r>
      <w:r w:rsidRPr="008C7525">
        <w:rPr>
          <w:rFonts w:ascii="Times New Roman" w:hAnsi="Times New Roman"/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590765">
        <w:rPr>
          <w:rFonts w:ascii="Times New Roman" w:hAnsi="Times New Roman"/>
          <w:sz w:val="28"/>
          <w:szCs w:val="28"/>
        </w:rPr>
        <w:t xml:space="preserve">субъект малого предпринимательства </w:t>
      </w:r>
      <w:r>
        <w:rPr>
          <w:rFonts w:ascii="Times New Roman" w:hAnsi="Times New Roman"/>
          <w:sz w:val="28"/>
          <w:szCs w:val="28"/>
        </w:rPr>
        <w:t>приватизировал объект недвижимого имущества.</w:t>
      </w:r>
    </w:p>
    <w:p w:rsidR="00A25226" w:rsidRDefault="00A25226" w:rsidP="004F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3B2151">
        <w:rPr>
          <w:rFonts w:ascii="Times New Roman" w:hAnsi="Times New Roman"/>
          <w:sz w:val="28"/>
          <w:szCs w:val="28"/>
        </w:rPr>
        <w:t xml:space="preserve"> рамках общегосударственной антикоррупционной политики, процедура вовлечения муниципального имущества в хозяйственный оборот (сдача в аренду, купля-продажа) четко регламентирована федеральным законодательством и нормативно-правовыми актами органов местного самоуправления, все сделки с муниципальным имуществом производятся открыто, размещаются в обязательном порядке в средствах массовой информации, на сайтах Администрации и официальном сайте Российской Федерации для размещения информации о проведении торгов.</w:t>
      </w:r>
    </w:p>
    <w:p w:rsidR="00A25226" w:rsidRDefault="00A25226" w:rsidP="004F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отчетном периоде  в рамках муниципальной программы приобретено в муниципальную собственность 2 объекта автомобильной техники (</w:t>
      </w:r>
      <w:r w:rsidRPr="00C152A6">
        <w:rPr>
          <w:rFonts w:ascii="Times New Roman" w:hAnsi="Times New Roman"/>
          <w:sz w:val="28"/>
          <w:szCs w:val="28"/>
        </w:rPr>
        <w:t>бульдозер для полигона ТБО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152A6">
        <w:rPr>
          <w:rFonts w:ascii="Times New Roman" w:hAnsi="Times New Roman"/>
          <w:sz w:val="28"/>
          <w:szCs w:val="28"/>
        </w:rPr>
        <w:t xml:space="preserve"> автобус для перевозки инвалидов</w:t>
      </w:r>
      <w:r>
        <w:rPr>
          <w:rFonts w:ascii="Times New Roman" w:hAnsi="Times New Roman"/>
          <w:sz w:val="28"/>
          <w:szCs w:val="28"/>
        </w:rPr>
        <w:t>)</w:t>
      </w:r>
      <w:r w:rsidRPr="00C152A6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3B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52A6">
        <w:rPr>
          <w:rFonts w:ascii="Times New Roman" w:hAnsi="Times New Roman"/>
          <w:sz w:val="28"/>
          <w:szCs w:val="28"/>
        </w:rPr>
        <w:t>В целях обеспечения сохранности муниципального имущества Комитетом регулярно проводится</w:t>
      </w:r>
      <w:r>
        <w:rPr>
          <w:rFonts w:ascii="Times New Roman" w:hAnsi="Times New Roman"/>
          <w:sz w:val="28"/>
          <w:szCs w:val="28"/>
        </w:rPr>
        <w:t>:</w:t>
      </w:r>
    </w:p>
    <w:p w:rsidR="00A25226" w:rsidRDefault="00A25226" w:rsidP="003B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152A6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и,</w:t>
      </w:r>
      <w:r w:rsidRPr="00C152A6">
        <w:rPr>
          <w:rFonts w:ascii="Times New Roman" w:hAnsi="Times New Roman"/>
          <w:sz w:val="28"/>
          <w:szCs w:val="28"/>
        </w:rPr>
        <w:t xml:space="preserve"> документальн</w:t>
      </w:r>
      <w:r>
        <w:rPr>
          <w:rFonts w:ascii="Times New Roman" w:hAnsi="Times New Roman"/>
          <w:sz w:val="28"/>
          <w:szCs w:val="28"/>
        </w:rPr>
        <w:t>ые</w:t>
      </w:r>
      <w:r w:rsidRPr="00C152A6">
        <w:rPr>
          <w:rFonts w:ascii="Times New Roman" w:hAnsi="Times New Roman"/>
          <w:sz w:val="28"/>
          <w:szCs w:val="28"/>
        </w:rPr>
        <w:t>сверк</w:t>
      </w:r>
      <w:r>
        <w:rPr>
          <w:rFonts w:ascii="Times New Roman" w:hAnsi="Times New Roman"/>
          <w:sz w:val="28"/>
          <w:szCs w:val="28"/>
        </w:rPr>
        <w:t>и</w:t>
      </w:r>
      <w:r w:rsidRPr="00C152A6">
        <w:rPr>
          <w:rFonts w:ascii="Times New Roman" w:hAnsi="Times New Roman"/>
          <w:sz w:val="28"/>
          <w:szCs w:val="28"/>
        </w:rPr>
        <w:t xml:space="preserve"> в ходе котор</w:t>
      </w:r>
      <w:r>
        <w:rPr>
          <w:rFonts w:ascii="Times New Roman" w:hAnsi="Times New Roman"/>
          <w:sz w:val="28"/>
          <w:szCs w:val="28"/>
        </w:rPr>
        <w:t>ых</w:t>
      </w:r>
      <w:r w:rsidRPr="00C152A6">
        <w:rPr>
          <w:rFonts w:ascii="Times New Roman" w:hAnsi="Times New Roman"/>
          <w:sz w:val="28"/>
          <w:szCs w:val="28"/>
        </w:rPr>
        <w:t xml:space="preserve"> проводится сверка фактического наличия муниципального имущества и его целевое использование</w:t>
      </w:r>
      <w:r>
        <w:rPr>
          <w:rFonts w:ascii="Times New Roman" w:hAnsi="Times New Roman"/>
          <w:sz w:val="28"/>
          <w:szCs w:val="28"/>
        </w:rPr>
        <w:t>:</w:t>
      </w:r>
    </w:p>
    <w:p w:rsidR="00A25226" w:rsidRDefault="00A25226" w:rsidP="003B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B2151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</w:t>
      </w:r>
      <w:r w:rsidRPr="003B2151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3B2151">
        <w:rPr>
          <w:rFonts w:ascii="Times New Roman" w:hAnsi="Times New Roman"/>
          <w:sz w:val="28"/>
          <w:szCs w:val="28"/>
        </w:rPr>
        <w:t xml:space="preserve">  по проверк</w:t>
      </w:r>
      <w:r>
        <w:rPr>
          <w:rFonts w:ascii="Times New Roman" w:hAnsi="Times New Roman"/>
          <w:sz w:val="28"/>
          <w:szCs w:val="28"/>
        </w:rPr>
        <w:t>е</w:t>
      </w:r>
      <w:r w:rsidRPr="003B2151">
        <w:rPr>
          <w:rFonts w:ascii="Times New Roman" w:hAnsi="Times New Roman"/>
          <w:sz w:val="28"/>
          <w:szCs w:val="28"/>
        </w:rPr>
        <w:t xml:space="preserve"> использования и сохранности муниципального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A25226" w:rsidRDefault="00A25226" w:rsidP="003B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3B2151">
        <w:rPr>
          <w:rFonts w:ascii="Times New Roman" w:hAnsi="Times New Roman"/>
          <w:sz w:val="28"/>
          <w:szCs w:val="28"/>
        </w:rPr>
        <w:t xml:space="preserve"> проверка регистрации учреждениями и предприятиями права оперативного управления и права хозяйственного ведения соответственно.</w:t>
      </w:r>
    </w:p>
    <w:p w:rsidR="00A25226" w:rsidRDefault="00A25226" w:rsidP="003B2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B2151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3B2151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</w:t>
      </w:r>
      <w:r w:rsidRPr="003B2151">
        <w:rPr>
          <w:rFonts w:ascii="Times New Roman" w:hAnsi="Times New Roman"/>
          <w:sz w:val="28"/>
          <w:szCs w:val="28"/>
        </w:rPr>
        <w:t>к нарушений не выявлено.</w:t>
      </w:r>
    </w:p>
    <w:p w:rsidR="00A25226" w:rsidRDefault="00A25226" w:rsidP="008E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71D5">
        <w:rPr>
          <w:rFonts w:ascii="Times New Roman" w:hAnsi="Times New Roman"/>
          <w:sz w:val="28"/>
          <w:szCs w:val="28"/>
        </w:rPr>
        <w:t>В рамках реализации программы осуществляется совершенствование и актуализация общедоступного информационного ресурса в сфере управл</w:t>
      </w:r>
      <w:r>
        <w:rPr>
          <w:rFonts w:ascii="Times New Roman" w:hAnsi="Times New Roman"/>
          <w:sz w:val="28"/>
          <w:szCs w:val="28"/>
        </w:rPr>
        <w:t xml:space="preserve">ения муниципальным имуществом – </w:t>
      </w:r>
      <w:r w:rsidRPr="00B471D5">
        <w:rPr>
          <w:rFonts w:ascii="Times New Roman" w:hAnsi="Times New Roman"/>
          <w:sz w:val="28"/>
          <w:szCs w:val="28"/>
        </w:rPr>
        <w:t>официального сайта Комитета. При этом, в целях открытости и доступности информации о непрерывности процессов управления и контроля, в соответствии с требованиями законодательства на сайте публикуется информация о проведении торгов по продаже муниципального имущества, предоставлению в аренду, безвозмездное пользование</w:t>
      </w:r>
      <w:r>
        <w:rPr>
          <w:rFonts w:ascii="Times New Roman" w:hAnsi="Times New Roman"/>
          <w:sz w:val="28"/>
          <w:szCs w:val="28"/>
        </w:rPr>
        <w:t>.</w:t>
      </w:r>
    </w:p>
    <w:p w:rsidR="00A25226" w:rsidRDefault="00A25226" w:rsidP="008E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 маловажное значение, </w:t>
      </w:r>
      <w:r w:rsidRPr="008E5EC5">
        <w:rPr>
          <w:rFonts w:ascii="Times New Roman" w:hAnsi="Times New Roman"/>
          <w:sz w:val="28"/>
          <w:szCs w:val="28"/>
        </w:rPr>
        <w:t>в рамках исполнения программных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5EC5">
        <w:rPr>
          <w:rFonts w:ascii="Times New Roman" w:hAnsi="Times New Roman"/>
          <w:sz w:val="28"/>
          <w:szCs w:val="28"/>
        </w:rPr>
        <w:t xml:space="preserve"> отражает такой показатель, как неналоговые доходы бюджета муниципального образования, основное место среди которых занимают доходы от использования имущества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4362">
        <w:rPr>
          <w:rFonts w:ascii="Times New Roman" w:hAnsi="Times New Roman"/>
          <w:sz w:val="28"/>
          <w:szCs w:val="28"/>
        </w:rPr>
        <w:t>Доходы от использования муниципального имущества за 201</w:t>
      </w:r>
      <w:r>
        <w:rPr>
          <w:rFonts w:ascii="Times New Roman" w:hAnsi="Times New Roman"/>
          <w:sz w:val="28"/>
          <w:szCs w:val="28"/>
        </w:rPr>
        <w:t>7</w:t>
      </w:r>
      <w:r w:rsidRPr="0006436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362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>ы</w:t>
      </w:r>
      <w:r w:rsidRPr="0006436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приложении 2</w:t>
      </w:r>
      <w:r w:rsidRPr="00064362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B47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B47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71D5">
        <w:rPr>
          <w:rFonts w:ascii="Times New Roman" w:hAnsi="Times New Roman"/>
          <w:b/>
          <w:sz w:val="28"/>
          <w:szCs w:val="28"/>
        </w:rPr>
        <w:t>Структура доходов от использования имущества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B471D5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A25226" w:rsidRPr="00B471D5" w:rsidRDefault="00A25226" w:rsidP="00B47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745536">
      <w:pPr>
        <w:spacing w:after="0" w:line="240" w:lineRule="auto"/>
        <w:ind w:right="850" w:firstLine="709"/>
        <w:jc w:val="both"/>
        <w:rPr>
          <w:rFonts w:ascii="Times New Roman" w:hAnsi="Times New Roman"/>
          <w:sz w:val="28"/>
          <w:szCs w:val="28"/>
        </w:rPr>
      </w:pPr>
      <w:r w:rsidRPr="00E2001B">
        <w:rPr>
          <w:noProof/>
          <w:lang w:eastAsia="ru-RU"/>
        </w:rPr>
        <w:object w:dxaOrig="6145" w:dyaOrig="5108">
          <v:shape id="Диаграмма 4" o:spid="_x0000_i1027" type="#_x0000_t75" style="width:521.25pt;height:343.5pt;visibility:visible" o:ole="">
            <v:imagedata r:id="rId10" o:title="" croptop="-7518f" cropbottom="-15178f" cropleft="-29894f" cropright="-15731f"/>
            <o:lock v:ext="edit" aspectratio="f"/>
          </v:shape>
          <o:OLEObject Type="Embed" ProgID="Excel.Chart.8" ShapeID="Диаграмма 4" DrawAspect="Content" ObjectID="_1583839477" r:id="rId11"/>
        </w:object>
      </w:r>
    </w:p>
    <w:p w:rsidR="00A25226" w:rsidRDefault="00A25226" w:rsidP="008E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8E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71D5">
        <w:rPr>
          <w:rFonts w:ascii="Times New Roman" w:hAnsi="Times New Roman"/>
          <w:sz w:val="28"/>
          <w:szCs w:val="28"/>
        </w:rPr>
        <w:t xml:space="preserve">Принципиальной особенностью последнего времени является системное сокращение физического объема муниципальной собственности и перехода ее в разряд частного капитала и соответственно снижение  поступления доходов </w:t>
      </w:r>
      <w:r w:rsidRPr="008E5E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сдачи в аренду муниципального  имущества (5%) и от</w:t>
      </w:r>
      <w:r w:rsidRPr="008E5EC5">
        <w:rPr>
          <w:rFonts w:ascii="Times New Roman" w:hAnsi="Times New Roman"/>
          <w:sz w:val="28"/>
          <w:szCs w:val="28"/>
        </w:rPr>
        <w:t xml:space="preserve"> приватизации 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(4%). </w:t>
      </w:r>
      <w:r w:rsidRPr="008E5EC5">
        <w:rPr>
          <w:rFonts w:ascii="Times New Roman" w:hAnsi="Times New Roman"/>
          <w:sz w:val="28"/>
          <w:szCs w:val="28"/>
        </w:rPr>
        <w:t xml:space="preserve">Продажа имущества не может являться постоянным источником доходов в местную казну. </w:t>
      </w:r>
    </w:p>
    <w:p w:rsidR="00A25226" w:rsidRDefault="00A25226" w:rsidP="00EA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6CFD">
        <w:rPr>
          <w:rFonts w:ascii="Times New Roman" w:hAnsi="Times New Roman"/>
          <w:sz w:val="28"/>
          <w:szCs w:val="28"/>
        </w:rPr>
        <w:t>По мере уменьшения доходов от арендной платы и приватизации муниципального имущества, возрастает значимость доходов от использования земельных ресурсов. Основным элементо</w:t>
      </w:r>
      <w:r>
        <w:rPr>
          <w:rFonts w:ascii="Times New Roman" w:hAnsi="Times New Roman"/>
          <w:sz w:val="28"/>
          <w:szCs w:val="28"/>
        </w:rPr>
        <w:t>м</w:t>
      </w:r>
      <w:r w:rsidRPr="00EA6CFD">
        <w:rPr>
          <w:rFonts w:ascii="Times New Roman" w:hAnsi="Times New Roman"/>
          <w:sz w:val="28"/>
          <w:szCs w:val="28"/>
        </w:rPr>
        <w:t xml:space="preserve"> повышения экономической эффект</w:t>
      </w:r>
      <w:r>
        <w:rPr>
          <w:rFonts w:ascii="Times New Roman" w:hAnsi="Times New Roman"/>
          <w:sz w:val="28"/>
          <w:szCs w:val="28"/>
        </w:rPr>
        <w:t xml:space="preserve">ивности использования земли как </w:t>
      </w:r>
      <w:r w:rsidRPr="00EA6CFD">
        <w:rPr>
          <w:rFonts w:ascii="Times New Roman" w:hAnsi="Times New Roman"/>
          <w:sz w:val="28"/>
          <w:szCs w:val="28"/>
        </w:rPr>
        <w:t>объекта недвижимости является продолжение работы по формированию земельных отношений в городе Радужный, вовлечению их в хозяйственный оборот.</w:t>
      </w:r>
    </w:p>
    <w:p w:rsidR="00A25226" w:rsidRDefault="00A25226" w:rsidP="00D9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535B">
        <w:rPr>
          <w:rFonts w:ascii="Times New Roman" w:hAnsi="Times New Roman"/>
          <w:sz w:val="28"/>
          <w:szCs w:val="28"/>
        </w:rPr>
        <w:t>Общая площадь земель муниципального образования городской округ город Радужный составляет 16890,436 га</w:t>
      </w:r>
      <w:r>
        <w:rPr>
          <w:rFonts w:ascii="Times New Roman" w:hAnsi="Times New Roman"/>
          <w:sz w:val="28"/>
          <w:szCs w:val="28"/>
        </w:rPr>
        <w:t>. По состоянию 01.01.2018</w:t>
      </w:r>
      <w:r w:rsidRPr="005F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учтено 5814 земельных участков, </w:t>
      </w:r>
      <w:r w:rsidRPr="005F535B">
        <w:rPr>
          <w:rFonts w:ascii="Times New Roman" w:hAnsi="Times New Roman"/>
          <w:sz w:val="28"/>
          <w:szCs w:val="28"/>
        </w:rPr>
        <w:t>предоставляемых юридическим и физическим лицам на праве аренды, собственности, на праве постоянного (бессрочного) пользования или на праве пожизненного наследуемого владения, общая площадь которых 1007,728 га. 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A3D">
        <w:rPr>
          <w:rFonts w:ascii="Times New Roman" w:hAnsi="Times New Roman"/>
          <w:sz w:val="28"/>
          <w:szCs w:val="28"/>
        </w:rPr>
        <w:t>По состоянию на 01.01.2018 действует  2794  договора аренды земельных участков, из них: 417 договора аренды с юридическими лицами и 2377 договора аренды с физическими лицами.</w:t>
      </w:r>
    </w:p>
    <w:p w:rsidR="00A25226" w:rsidRDefault="00A25226" w:rsidP="00D9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EA6CFD">
        <w:rPr>
          <w:rFonts w:ascii="Times New Roman" w:hAnsi="Times New Roman"/>
          <w:sz w:val="28"/>
          <w:szCs w:val="28"/>
        </w:rPr>
        <w:t xml:space="preserve"> рамках реализации муниципальной программы, осуществляется: планирование  использования земельных участков, организуется проведение работ по землеустройству, оформляются права собственности на землю, заключаются договора аренды и купли-продажи земельных участков, осуществляется </w:t>
      </w:r>
      <w:r>
        <w:rPr>
          <w:rFonts w:ascii="Times New Roman" w:hAnsi="Times New Roman"/>
          <w:sz w:val="28"/>
          <w:szCs w:val="28"/>
        </w:rPr>
        <w:t xml:space="preserve">муниципальный земельный </w:t>
      </w:r>
      <w:r w:rsidRPr="00EA6CF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.</w:t>
      </w:r>
    </w:p>
    <w:p w:rsidR="00A25226" w:rsidRPr="00EA6CFD" w:rsidRDefault="00A25226" w:rsidP="00D9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отчетном</w:t>
      </w:r>
      <w:r w:rsidRPr="00EA6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EA6CF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EA6CFD">
        <w:rPr>
          <w:rFonts w:ascii="Times New Roman" w:hAnsi="Times New Roman"/>
          <w:sz w:val="28"/>
          <w:szCs w:val="28"/>
        </w:rPr>
        <w:t>:</w:t>
      </w:r>
    </w:p>
    <w:p w:rsidR="00A25226" w:rsidRPr="00EA6CFD" w:rsidRDefault="00A25226" w:rsidP="00EA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6C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A6CFD">
        <w:rPr>
          <w:rFonts w:ascii="Times New Roman" w:hAnsi="Times New Roman"/>
          <w:sz w:val="28"/>
          <w:szCs w:val="28"/>
        </w:rPr>
        <w:t xml:space="preserve">одготовлено </w:t>
      </w:r>
      <w:r w:rsidRPr="000E0A3D">
        <w:rPr>
          <w:rFonts w:ascii="Times New Roman" w:hAnsi="Times New Roman"/>
          <w:sz w:val="28"/>
          <w:szCs w:val="28"/>
        </w:rPr>
        <w:t xml:space="preserve">70 постановлений администрации города Радужный и 38 приказов Комитета </w:t>
      </w:r>
      <w:r w:rsidRPr="00EA6CFD">
        <w:rPr>
          <w:rFonts w:ascii="Times New Roman" w:hAnsi="Times New Roman"/>
          <w:sz w:val="28"/>
          <w:szCs w:val="28"/>
        </w:rPr>
        <w:t>по вопросам: предоставления и изъятия земельных участков, об утверждении схемы расположения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EA6CF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EA6CFD">
        <w:rPr>
          <w:rFonts w:ascii="Times New Roman" w:hAnsi="Times New Roman"/>
          <w:sz w:val="28"/>
          <w:szCs w:val="28"/>
        </w:rPr>
        <w:t xml:space="preserve"> на кадастровом плане территории, установления соответствия разрешенного использования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EA6CF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EA6CFD">
        <w:rPr>
          <w:rFonts w:ascii="Times New Roman" w:hAnsi="Times New Roman"/>
          <w:sz w:val="28"/>
          <w:szCs w:val="28"/>
        </w:rPr>
        <w:t xml:space="preserve"> классификатору видов разрешенного использования земельных участков, о предоставлении земельн</w:t>
      </w:r>
      <w:r>
        <w:rPr>
          <w:rFonts w:ascii="Times New Roman" w:hAnsi="Times New Roman"/>
          <w:sz w:val="28"/>
          <w:szCs w:val="28"/>
        </w:rPr>
        <w:t>ых</w:t>
      </w:r>
      <w:r w:rsidRPr="00EA6CF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EA6CFD">
        <w:rPr>
          <w:rFonts w:ascii="Times New Roman" w:hAnsi="Times New Roman"/>
          <w:sz w:val="28"/>
          <w:szCs w:val="28"/>
        </w:rPr>
        <w:t xml:space="preserve"> в постоянное (бессрочное) пользование</w:t>
      </w:r>
      <w:r>
        <w:rPr>
          <w:rFonts w:ascii="Times New Roman" w:hAnsi="Times New Roman"/>
          <w:sz w:val="28"/>
          <w:szCs w:val="28"/>
        </w:rPr>
        <w:t>;</w:t>
      </w:r>
    </w:p>
    <w:p w:rsidR="00A25226" w:rsidRPr="00EA6CFD" w:rsidRDefault="00A25226" w:rsidP="00EA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6C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EA6CFD">
        <w:rPr>
          <w:rFonts w:ascii="Times New Roman" w:hAnsi="Times New Roman"/>
          <w:sz w:val="28"/>
          <w:szCs w:val="28"/>
        </w:rPr>
        <w:t>аключено 1</w:t>
      </w:r>
      <w:r>
        <w:rPr>
          <w:rFonts w:ascii="Times New Roman" w:hAnsi="Times New Roman"/>
          <w:sz w:val="28"/>
          <w:szCs w:val="28"/>
        </w:rPr>
        <w:t>38</w:t>
      </w:r>
      <w:r w:rsidRPr="00EA6CFD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EA6CFD">
        <w:rPr>
          <w:rFonts w:ascii="Times New Roman" w:hAnsi="Times New Roman"/>
          <w:sz w:val="28"/>
          <w:szCs w:val="28"/>
        </w:rPr>
        <w:t xml:space="preserve"> аренды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A25226" w:rsidRPr="00EA6CFD" w:rsidRDefault="00A25226" w:rsidP="00EA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6C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EA6CFD">
        <w:rPr>
          <w:rFonts w:ascii="Times New Roman" w:hAnsi="Times New Roman"/>
          <w:sz w:val="28"/>
          <w:szCs w:val="28"/>
        </w:rPr>
        <w:t>аключено 1</w:t>
      </w:r>
      <w:r>
        <w:rPr>
          <w:rFonts w:ascii="Times New Roman" w:hAnsi="Times New Roman"/>
          <w:sz w:val="28"/>
          <w:szCs w:val="28"/>
        </w:rPr>
        <w:t>01</w:t>
      </w:r>
      <w:r w:rsidRPr="00EA6CFD">
        <w:rPr>
          <w:rFonts w:ascii="Times New Roman" w:hAnsi="Times New Roman"/>
          <w:sz w:val="28"/>
          <w:szCs w:val="28"/>
        </w:rPr>
        <w:t xml:space="preserve"> договор купли-продажи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A25226" w:rsidRDefault="00A25226" w:rsidP="00EA6C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6CF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EA6CFD">
        <w:rPr>
          <w:rFonts w:ascii="Times New Roman" w:hAnsi="Times New Roman"/>
          <w:sz w:val="28"/>
          <w:szCs w:val="28"/>
        </w:rPr>
        <w:t xml:space="preserve">аключено </w:t>
      </w:r>
      <w:r>
        <w:rPr>
          <w:rFonts w:ascii="Times New Roman" w:hAnsi="Times New Roman"/>
          <w:sz w:val="28"/>
          <w:szCs w:val="28"/>
        </w:rPr>
        <w:t>8</w:t>
      </w:r>
      <w:r w:rsidRPr="00EA6CFD">
        <w:rPr>
          <w:rFonts w:ascii="Times New Roman" w:hAnsi="Times New Roman"/>
          <w:sz w:val="28"/>
          <w:szCs w:val="28"/>
        </w:rPr>
        <w:t xml:space="preserve"> дополнительных соглашений к договорам аренды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A25226" w:rsidRPr="00D97B6B" w:rsidRDefault="00A25226" w:rsidP="00D9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 w:rsidRPr="00D97B6B">
        <w:rPr>
          <w:rFonts w:ascii="Times New Roman" w:hAnsi="Times New Roman"/>
          <w:sz w:val="28"/>
          <w:szCs w:val="28"/>
        </w:rPr>
        <w:t xml:space="preserve">формировано и поставлено на государственный кадастровый учет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D97B6B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й</w:t>
      </w:r>
      <w:r w:rsidRPr="00D97B6B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о</w:t>
      </w:r>
      <w:r w:rsidRPr="00D97B6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97B6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A25226" w:rsidRDefault="00A25226" w:rsidP="00515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п</w:t>
      </w:r>
      <w:r w:rsidRPr="00D97B6B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о22</w:t>
      </w:r>
      <w:r w:rsidRPr="00D97B6B">
        <w:rPr>
          <w:rFonts w:ascii="Times New Roman" w:hAnsi="Times New Roman"/>
          <w:sz w:val="28"/>
          <w:szCs w:val="28"/>
        </w:rPr>
        <w:t xml:space="preserve"> торгов по продаже права аренды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A25226" w:rsidRDefault="00A25226" w:rsidP="009F5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- проведено 11</w:t>
      </w:r>
      <w:r w:rsidRPr="00D97B6B">
        <w:rPr>
          <w:rFonts w:ascii="Times New Roman" w:hAnsi="Times New Roman"/>
          <w:sz w:val="28"/>
          <w:szCs w:val="28"/>
        </w:rPr>
        <w:t xml:space="preserve"> плановых провер</w:t>
      </w:r>
      <w:r>
        <w:rPr>
          <w:rFonts w:ascii="Times New Roman" w:hAnsi="Times New Roman"/>
          <w:sz w:val="28"/>
          <w:szCs w:val="28"/>
        </w:rPr>
        <w:t>о</w:t>
      </w:r>
      <w:r w:rsidRPr="00D97B6B">
        <w:rPr>
          <w:rFonts w:ascii="Times New Roman" w:hAnsi="Times New Roman"/>
          <w:sz w:val="28"/>
          <w:szCs w:val="28"/>
        </w:rPr>
        <w:t>к в отношении ю</w:t>
      </w:r>
      <w:r>
        <w:rPr>
          <w:rFonts w:ascii="Times New Roman" w:hAnsi="Times New Roman"/>
          <w:sz w:val="28"/>
          <w:szCs w:val="28"/>
        </w:rPr>
        <w:t xml:space="preserve">ридических лиц и индивидуальных предпринимателей по </w:t>
      </w:r>
      <w:r w:rsidRPr="00D97B6B">
        <w:rPr>
          <w:rFonts w:ascii="Times New Roman" w:hAnsi="Times New Roman"/>
          <w:sz w:val="28"/>
          <w:szCs w:val="28"/>
        </w:rPr>
        <w:t>соблюдению земельного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и 9</w:t>
      </w:r>
      <w:r w:rsidRPr="00D97B6B">
        <w:rPr>
          <w:rFonts w:ascii="Times New Roman" w:hAnsi="Times New Roman"/>
          <w:sz w:val="28"/>
          <w:szCs w:val="28"/>
        </w:rPr>
        <w:t xml:space="preserve"> внеплановых проверок в отношении физических лиц</w:t>
      </w:r>
      <w:r>
        <w:rPr>
          <w:rFonts w:ascii="Times New Roman" w:hAnsi="Times New Roman"/>
          <w:sz w:val="28"/>
          <w:szCs w:val="28"/>
        </w:rPr>
        <w:t xml:space="preserve">, в результате которых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выявлены </w:t>
      </w:r>
      <w:r w:rsidRPr="0051549E">
        <w:rPr>
          <w:rFonts w:ascii="Times New Roman" w:hAnsi="Times New Roman"/>
          <w:sz w:val="28"/>
          <w:szCs w:val="28"/>
          <w:lang w:eastAsia="ru-RU"/>
        </w:rPr>
        <w:t>9 нарушений (использование занятого земельного участка без оформленных в установленном порядке документов на землю, ответственность за которые предусмотрена ст. 7.1 КоАП РФ). Материалы проверок направлены в орган, осуществляющий государственный земельный надзор. По итогам данных проверок, приняты решения о привлечении граждан к административной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25226" w:rsidRPr="0051549E" w:rsidRDefault="00A25226" w:rsidP="009F576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 2017 год</w:t>
      </w:r>
      <w:r>
        <w:rPr>
          <w:rFonts w:ascii="Times New Roman" w:hAnsi="Times New Roman"/>
          <w:sz w:val="28"/>
          <w:szCs w:val="28"/>
          <w:lang w:eastAsia="ru-RU"/>
        </w:rPr>
        <w:t xml:space="preserve">у продолжалась </w:t>
      </w:r>
      <w:r w:rsidRPr="0051549E"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>исполнению</w:t>
      </w:r>
      <w:r w:rsidRPr="0051549E">
        <w:rPr>
          <w:rFonts w:ascii="Times New Roman" w:hAnsi="Times New Roman"/>
          <w:sz w:val="28"/>
          <w:szCs w:val="28"/>
        </w:rPr>
        <w:t xml:space="preserve"> мероприятия Порядка 15 «Предоставление гражданам, имеющим трех и более детей, социальной поддержки по обеспечению жилыми посещениями взамен предоставления им земельного участка в собственность» 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51549E">
        <w:rPr>
          <w:rFonts w:ascii="Times New Roman" w:hAnsi="Times New Roman"/>
          <w:sz w:val="28"/>
          <w:szCs w:val="28"/>
        </w:rPr>
        <w:t>утвержденным постановлением Правительства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51549E">
        <w:rPr>
          <w:rFonts w:ascii="Times New Roman" w:hAnsi="Times New Roman"/>
          <w:sz w:val="28"/>
          <w:szCs w:val="28"/>
        </w:rPr>
        <w:t>Югры от 09.10.2013 №408-п «О государственной программе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51549E">
        <w:rPr>
          <w:rFonts w:ascii="Times New Roman" w:hAnsi="Times New Roman"/>
          <w:sz w:val="28"/>
          <w:szCs w:val="28"/>
        </w:rPr>
        <w:t>Югры «Обеспечение доступным и комфортным жильем жителей Ханты</w:t>
      </w:r>
      <w:r>
        <w:rPr>
          <w:rFonts w:ascii="Times New Roman" w:hAnsi="Times New Roman"/>
          <w:sz w:val="28"/>
          <w:szCs w:val="28"/>
        </w:rPr>
        <w:t xml:space="preserve">-Мансийского автономного округа – </w:t>
      </w:r>
      <w:r w:rsidRPr="0051549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гры в 2016 – </w:t>
      </w:r>
      <w:r w:rsidRPr="0051549E">
        <w:rPr>
          <w:rFonts w:ascii="Times New Roman" w:hAnsi="Times New Roman"/>
          <w:sz w:val="28"/>
          <w:szCs w:val="28"/>
        </w:rPr>
        <w:t>2020 годах»</w:t>
      </w:r>
      <w:r>
        <w:rPr>
          <w:rFonts w:ascii="Times New Roman" w:hAnsi="Times New Roman"/>
          <w:sz w:val="28"/>
          <w:szCs w:val="28"/>
        </w:rPr>
        <w:t>.</w:t>
      </w:r>
      <w:r w:rsidRPr="0051549E">
        <w:rPr>
          <w:rFonts w:ascii="Times New Roman" w:hAnsi="Times New Roman"/>
          <w:sz w:val="28"/>
          <w:szCs w:val="28"/>
        </w:rPr>
        <w:t xml:space="preserve"> </w:t>
      </w:r>
    </w:p>
    <w:p w:rsidR="00A25226" w:rsidRDefault="00A25226" w:rsidP="0051549E">
      <w:pPr>
        <w:tabs>
          <w:tab w:val="left" w:pos="-1440"/>
          <w:tab w:val="left" w:pos="-540"/>
          <w:tab w:val="left" w:pos="46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 2017 году  состояли на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278 семьи, из числа </w:t>
      </w:r>
      <w:r w:rsidRPr="0051549E">
        <w:rPr>
          <w:rFonts w:ascii="Times New Roman" w:hAnsi="Times New Roman"/>
          <w:sz w:val="28"/>
          <w:szCs w:val="28"/>
          <w:lang w:eastAsia="ru-RU"/>
        </w:rPr>
        <w:t>граждан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 вставших в очередь до 02.04.2016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1549E">
        <w:rPr>
          <w:rFonts w:ascii="Times New Roman" w:hAnsi="Times New Roman"/>
          <w:sz w:val="28"/>
          <w:szCs w:val="28"/>
          <w:lang w:eastAsia="ru-RU"/>
        </w:rPr>
        <w:t>претендующих на беспл</w:t>
      </w:r>
      <w:r>
        <w:rPr>
          <w:rFonts w:ascii="Times New Roman" w:hAnsi="Times New Roman"/>
          <w:sz w:val="28"/>
          <w:szCs w:val="28"/>
          <w:lang w:eastAsia="ru-RU"/>
        </w:rPr>
        <w:t xml:space="preserve">атное предоставление земельного </w:t>
      </w:r>
      <w:r w:rsidRPr="0051549E">
        <w:rPr>
          <w:rFonts w:ascii="Times New Roman" w:hAnsi="Times New Roman"/>
          <w:sz w:val="28"/>
          <w:szCs w:val="28"/>
          <w:lang w:eastAsia="ru-RU"/>
        </w:rPr>
        <w:t>участка для индивидуального жилищного строител</w:t>
      </w:r>
      <w:r>
        <w:rPr>
          <w:rFonts w:ascii="Times New Roman" w:hAnsi="Times New Roman"/>
          <w:sz w:val="28"/>
          <w:szCs w:val="28"/>
          <w:lang w:eastAsia="ru-RU"/>
        </w:rPr>
        <w:t>ьства в собственность бесплатно.</w:t>
      </w:r>
    </w:p>
    <w:p w:rsidR="00A25226" w:rsidRDefault="00A25226" w:rsidP="009F5766">
      <w:pPr>
        <w:tabs>
          <w:tab w:val="left" w:pos="-1440"/>
          <w:tab w:val="left" w:pos="-540"/>
          <w:tab w:val="left" w:pos="46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 них 153</w:t>
      </w:r>
      <w:r>
        <w:rPr>
          <w:rFonts w:ascii="Times New Roman" w:hAnsi="Times New Roman"/>
          <w:sz w:val="28"/>
          <w:szCs w:val="28"/>
          <w:lang w:eastAsia="ru-RU"/>
        </w:rPr>
        <w:t xml:space="preserve"> семьи </w:t>
      </w:r>
      <w:r w:rsidRPr="0051549E">
        <w:rPr>
          <w:rFonts w:ascii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hAnsi="Times New Roman"/>
          <w:sz w:val="28"/>
          <w:szCs w:val="28"/>
          <w:lang w:eastAsia="ru-RU"/>
        </w:rPr>
        <w:t>тились за п</w:t>
      </w:r>
      <w:r w:rsidRPr="0051549E">
        <w:rPr>
          <w:rFonts w:ascii="Times New Roman" w:hAnsi="Times New Roman"/>
          <w:sz w:val="28"/>
          <w:szCs w:val="28"/>
          <w:lang w:eastAsia="ru-RU"/>
        </w:rPr>
        <w:t>редоставление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51F13">
        <w:rPr>
          <w:rFonts w:ascii="Times New Roman" w:hAnsi="Times New Roman"/>
          <w:sz w:val="28"/>
          <w:szCs w:val="28"/>
          <w:lang w:eastAsia="ru-RU"/>
        </w:rPr>
        <w:t xml:space="preserve"> социальной поддержки </w:t>
      </w:r>
      <w:r w:rsidRPr="0051549E">
        <w:rPr>
          <w:rFonts w:ascii="Times New Roman" w:hAnsi="Times New Roman"/>
          <w:sz w:val="28"/>
          <w:szCs w:val="28"/>
          <w:lang w:eastAsia="ru-RU"/>
        </w:rPr>
        <w:t xml:space="preserve">гражданам, имеющим трех и более детей по обеспечению жилыми помещениями взамен предоставления им земельного участка.  </w:t>
      </w:r>
    </w:p>
    <w:p w:rsidR="00A25226" w:rsidRDefault="00A25226" w:rsidP="009F5766">
      <w:pPr>
        <w:tabs>
          <w:tab w:val="left" w:pos="-1440"/>
          <w:tab w:val="left" w:pos="-540"/>
          <w:tab w:val="left" w:pos="900"/>
          <w:tab w:val="left" w:pos="46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49E">
        <w:rPr>
          <w:rFonts w:ascii="Times New Roman" w:hAnsi="Times New Roman"/>
          <w:sz w:val="28"/>
          <w:szCs w:val="28"/>
          <w:lang w:eastAsia="ru-RU"/>
        </w:rPr>
        <w:t>На 31.12.201</w:t>
      </w:r>
      <w:r>
        <w:rPr>
          <w:rFonts w:ascii="Times New Roman" w:hAnsi="Times New Roman"/>
          <w:sz w:val="28"/>
          <w:szCs w:val="28"/>
          <w:lang w:eastAsia="ru-RU"/>
        </w:rPr>
        <w:t>7:</w:t>
      </w:r>
    </w:p>
    <w:p w:rsidR="00A25226" w:rsidRDefault="00A25226" w:rsidP="009F5766">
      <w:pPr>
        <w:tabs>
          <w:tab w:val="left" w:pos="-1440"/>
          <w:tab w:val="left" w:pos="-540"/>
          <w:tab w:val="left" w:pos="900"/>
          <w:tab w:val="left" w:pos="46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49E">
        <w:rPr>
          <w:rFonts w:ascii="Times New Roman" w:hAnsi="Times New Roman"/>
          <w:sz w:val="28"/>
          <w:szCs w:val="28"/>
          <w:lang w:eastAsia="ru-RU"/>
        </w:rPr>
        <w:t>- 53 многодетные семьи воспользовались мерой социальной поддержки, направленной на обеспечение жилыми помещениями взамен предоставления земельного участка в собственность бесплатно.</w:t>
      </w:r>
    </w:p>
    <w:p w:rsidR="00A25226" w:rsidRPr="0051549E" w:rsidRDefault="00A25226" w:rsidP="009F5766">
      <w:pPr>
        <w:tabs>
          <w:tab w:val="left" w:pos="-1440"/>
          <w:tab w:val="left" w:pos="-540"/>
          <w:tab w:val="left" w:pos="900"/>
          <w:tab w:val="left" w:pos="46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49E">
        <w:rPr>
          <w:rFonts w:ascii="Times New Roman" w:hAnsi="Times New Roman"/>
          <w:sz w:val="28"/>
          <w:szCs w:val="28"/>
          <w:lang w:eastAsia="ru-RU"/>
        </w:rPr>
        <w:t>- по 9 многодетным семьям направлены заявки в Департамент строительства Ханты-Мансийского автономного округа – Югры на перечисление социальной поддержки.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 произведены в 2018 году</w:t>
      </w:r>
    </w:p>
    <w:p w:rsidR="00A25226" w:rsidRPr="00015695" w:rsidRDefault="00A25226" w:rsidP="00D97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AF5005">
        <w:rPr>
          <w:rFonts w:ascii="Times New Roman" w:hAnsi="Times New Roman"/>
          <w:b/>
          <w:sz w:val="28"/>
          <w:szCs w:val="28"/>
        </w:rPr>
        <w:t xml:space="preserve">Итоги реализации муниципальной программы </w:t>
      </w:r>
    </w:p>
    <w:p w:rsidR="00A25226" w:rsidRDefault="00A25226" w:rsidP="009F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005">
        <w:rPr>
          <w:rFonts w:ascii="Times New Roman" w:hAnsi="Times New Roman"/>
          <w:b/>
          <w:sz w:val="28"/>
          <w:szCs w:val="28"/>
        </w:rPr>
        <w:t>по объёмам финансирования за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AF50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25226" w:rsidRPr="00AF5005" w:rsidRDefault="00A25226" w:rsidP="002C2D7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3F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5005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D02602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D026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AF5005">
        <w:rPr>
          <w:rFonts w:ascii="Times New Roman" w:hAnsi="Times New Roman"/>
          <w:sz w:val="28"/>
          <w:szCs w:val="28"/>
        </w:rPr>
        <w:t xml:space="preserve">предусмотрены бюджетные ассигнования </w:t>
      </w:r>
      <w:r w:rsidRPr="00344F72">
        <w:rPr>
          <w:rFonts w:ascii="Times New Roman" w:hAnsi="Times New Roman"/>
          <w:sz w:val="28"/>
          <w:szCs w:val="28"/>
        </w:rPr>
        <w:t>в сумме 58 633,17 тыс</w:t>
      </w:r>
      <w:r>
        <w:rPr>
          <w:rFonts w:ascii="Times New Roman" w:hAnsi="Times New Roman"/>
          <w:sz w:val="28"/>
          <w:szCs w:val="28"/>
        </w:rPr>
        <w:t xml:space="preserve">яч </w:t>
      </w:r>
      <w:r w:rsidRPr="00344F72">
        <w:rPr>
          <w:rFonts w:ascii="Times New Roman" w:hAnsi="Times New Roman"/>
          <w:sz w:val="28"/>
          <w:szCs w:val="28"/>
        </w:rPr>
        <w:t>рублей, исполнено за отчетный период 57 881,99 тыс</w:t>
      </w:r>
      <w:r>
        <w:rPr>
          <w:rFonts w:ascii="Times New Roman" w:hAnsi="Times New Roman"/>
          <w:sz w:val="28"/>
          <w:szCs w:val="28"/>
        </w:rPr>
        <w:t xml:space="preserve">яч </w:t>
      </w:r>
      <w:r w:rsidRPr="00344F7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A25226" w:rsidRPr="009F5766" w:rsidRDefault="00A25226" w:rsidP="003F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5005">
        <w:rPr>
          <w:rFonts w:ascii="Times New Roman" w:hAnsi="Times New Roman"/>
          <w:sz w:val="28"/>
          <w:szCs w:val="28"/>
        </w:rPr>
        <w:t xml:space="preserve">Плановые показатели объемов финансирования в целом по программе выполнены на </w:t>
      </w:r>
      <w:r w:rsidRPr="009F5766">
        <w:rPr>
          <w:rFonts w:ascii="Times New Roman" w:hAnsi="Times New Roman"/>
          <w:sz w:val="28"/>
          <w:szCs w:val="28"/>
        </w:rPr>
        <w:t>99%.</w:t>
      </w:r>
    </w:p>
    <w:p w:rsidR="00A25226" w:rsidRPr="00AF5005" w:rsidRDefault="00A25226" w:rsidP="003F4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5005">
        <w:rPr>
          <w:rFonts w:ascii="Times New Roman" w:hAnsi="Times New Roman"/>
          <w:sz w:val="28"/>
          <w:szCs w:val="28"/>
        </w:rPr>
        <w:t>Данные о финансировании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за 2017 год </w:t>
      </w:r>
      <w:r w:rsidRPr="00AF5005">
        <w:rPr>
          <w:rFonts w:ascii="Times New Roman" w:hAnsi="Times New Roman"/>
          <w:sz w:val="28"/>
          <w:szCs w:val="28"/>
        </w:rPr>
        <w:t xml:space="preserve"> в разрезе источников финансирования и итогах исполнения представлены в комплексном плане (</w:t>
      </w:r>
      <w:r>
        <w:rPr>
          <w:rFonts w:ascii="Times New Roman" w:hAnsi="Times New Roman"/>
          <w:sz w:val="28"/>
          <w:szCs w:val="28"/>
        </w:rPr>
        <w:t>приложение 3</w:t>
      </w:r>
      <w:r w:rsidRPr="00AF5005">
        <w:rPr>
          <w:rFonts w:ascii="Times New Roman" w:hAnsi="Times New Roman"/>
          <w:sz w:val="28"/>
          <w:szCs w:val="28"/>
        </w:rPr>
        <w:t>).</w:t>
      </w:r>
    </w:p>
    <w:p w:rsidR="00A25226" w:rsidRDefault="00A25226" w:rsidP="00A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226" w:rsidRDefault="00A25226" w:rsidP="00802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Структура расходов и н</w:t>
      </w:r>
      <w:r w:rsidRPr="00A25CD4">
        <w:rPr>
          <w:rFonts w:ascii="Times New Roman" w:hAnsi="Times New Roman"/>
          <w:b/>
          <w:sz w:val="28"/>
          <w:szCs w:val="28"/>
        </w:rPr>
        <w:t>аправления реализации (основные мероприятия) муниципальной программы «Управление муниципальным имуществом города Радужный</w:t>
      </w:r>
    </w:p>
    <w:p w:rsidR="00A25226" w:rsidRDefault="00A25226" w:rsidP="001E1C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416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23A0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обеспечения у</w:t>
      </w:r>
      <w:r w:rsidRPr="001E1C6F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1E1C6F">
        <w:rPr>
          <w:rFonts w:ascii="Times New Roman" w:hAnsi="Times New Roman"/>
          <w:sz w:val="28"/>
          <w:szCs w:val="28"/>
        </w:rPr>
        <w:t xml:space="preserve"> 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города Радужный</w:t>
      </w:r>
      <w:r w:rsidRPr="001E1C6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1E1C6F">
        <w:rPr>
          <w:rFonts w:ascii="Times New Roman" w:hAnsi="Times New Roman"/>
          <w:sz w:val="28"/>
          <w:szCs w:val="28"/>
        </w:rPr>
        <w:t xml:space="preserve"> году осуществлялась реализация </w:t>
      </w:r>
      <w:r>
        <w:rPr>
          <w:rFonts w:ascii="Times New Roman" w:hAnsi="Times New Roman"/>
          <w:sz w:val="28"/>
          <w:szCs w:val="28"/>
        </w:rPr>
        <w:t>4</w:t>
      </w:r>
      <w:r w:rsidRPr="001E1C6F">
        <w:rPr>
          <w:rFonts w:ascii="Times New Roman" w:hAnsi="Times New Roman"/>
          <w:sz w:val="28"/>
          <w:szCs w:val="28"/>
        </w:rPr>
        <w:t xml:space="preserve"> основных мероприятий, направленных на повышение эффективности управления муниципальным имуществом .</w:t>
      </w:r>
    </w:p>
    <w:p w:rsidR="00A25226" w:rsidRDefault="00A25226" w:rsidP="00416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Основной</w:t>
      </w:r>
      <w:r w:rsidRPr="001E1C6F">
        <w:rPr>
          <w:rFonts w:ascii="Times New Roman" w:hAnsi="Times New Roman"/>
          <w:sz w:val="28"/>
          <w:szCs w:val="28"/>
        </w:rPr>
        <w:t xml:space="preserve"> исполнител</w:t>
      </w:r>
      <w:r>
        <w:rPr>
          <w:rFonts w:ascii="Times New Roman" w:hAnsi="Times New Roman"/>
          <w:sz w:val="28"/>
          <w:szCs w:val="28"/>
        </w:rPr>
        <w:t>ь</w:t>
      </w:r>
      <w:r w:rsidRPr="001E1C6F">
        <w:rPr>
          <w:rFonts w:ascii="Times New Roman" w:hAnsi="Times New Roman"/>
          <w:sz w:val="28"/>
          <w:szCs w:val="28"/>
        </w:rPr>
        <w:t xml:space="preserve"> осуществлял</w:t>
      </w:r>
      <w:r>
        <w:rPr>
          <w:rFonts w:ascii="Times New Roman" w:hAnsi="Times New Roman"/>
          <w:sz w:val="28"/>
          <w:szCs w:val="28"/>
        </w:rPr>
        <w:t xml:space="preserve"> следующие основные </w:t>
      </w:r>
      <w:r w:rsidRPr="001E1C6F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 xml:space="preserve">я: </w:t>
      </w:r>
      <w:r w:rsidRPr="00416534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16534">
        <w:rPr>
          <w:rFonts w:ascii="Times New Roman" w:hAnsi="Times New Roman"/>
          <w:sz w:val="28"/>
          <w:szCs w:val="28"/>
        </w:rPr>
        <w:t>«Управление и распоряжение земельными ресурсами»,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534">
        <w:rPr>
          <w:rFonts w:ascii="Times New Roman" w:hAnsi="Times New Roman"/>
          <w:sz w:val="28"/>
          <w:szCs w:val="28"/>
        </w:rPr>
        <w:t>мероприятия «Укрепление материально-технической базы муниципального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:rsidR="00A25226" w:rsidRDefault="00A25226" w:rsidP="00A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0752">
        <w:rPr>
          <w:rFonts w:ascii="Times New Roman" w:hAnsi="Times New Roman"/>
          <w:sz w:val="28"/>
          <w:szCs w:val="28"/>
        </w:rPr>
        <w:t xml:space="preserve">Соисполнитель программы </w:t>
      </w:r>
      <w:r>
        <w:rPr>
          <w:rFonts w:ascii="Times New Roman" w:hAnsi="Times New Roman"/>
          <w:sz w:val="28"/>
          <w:szCs w:val="28"/>
        </w:rPr>
        <w:t xml:space="preserve">(администрация города Радужный) </w:t>
      </w:r>
      <w:r w:rsidRPr="009F0752">
        <w:rPr>
          <w:rFonts w:ascii="Times New Roman" w:hAnsi="Times New Roman"/>
          <w:sz w:val="28"/>
          <w:szCs w:val="28"/>
        </w:rPr>
        <w:t>осуществл</w:t>
      </w:r>
      <w:r>
        <w:rPr>
          <w:rFonts w:ascii="Times New Roman" w:hAnsi="Times New Roman"/>
          <w:sz w:val="28"/>
          <w:szCs w:val="28"/>
        </w:rPr>
        <w:t>ял</w:t>
      </w:r>
      <w:r w:rsidRPr="009F0752">
        <w:rPr>
          <w:rFonts w:ascii="Times New Roman" w:hAnsi="Times New Roman"/>
          <w:sz w:val="28"/>
          <w:szCs w:val="28"/>
        </w:rPr>
        <w:t xml:space="preserve"> реализацию </w:t>
      </w:r>
      <w:r>
        <w:rPr>
          <w:rFonts w:ascii="Times New Roman" w:hAnsi="Times New Roman"/>
          <w:sz w:val="28"/>
          <w:szCs w:val="28"/>
        </w:rPr>
        <w:t xml:space="preserve">основного </w:t>
      </w:r>
      <w:r w:rsidRPr="009F0752">
        <w:rPr>
          <w:rFonts w:ascii="Times New Roman" w:hAnsi="Times New Roman"/>
          <w:sz w:val="28"/>
          <w:szCs w:val="28"/>
        </w:rPr>
        <w:t>мероприятия «Организационно-техническое и финансовое обеспечение Комитета</w:t>
      </w:r>
      <w:r>
        <w:rPr>
          <w:rFonts w:ascii="Times New Roman" w:hAnsi="Times New Roman"/>
          <w:sz w:val="28"/>
          <w:szCs w:val="28"/>
        </w:rPr>
        <w:t>».</w:t>
      </w:r>
    </w:p>
    <w:p w:rsidR="00A25226" w:rsidRDefault="00A25226" w:rsidP="00A25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0752">
        <w:rPr>
          <w:rFonts w:ascii="Times New Roman" w:hAnsi="Times New Roman"/>
          <w:sz w:val="28"/>
          <w:szCs w:val="28"/>
        </w:rPr>
        <w:t xml:space="preserve">Соисполнитель программы </w:t>
      </w:r>
      <w:r>
        <w:rPr>
          <w:rFonts w:ascii="Times New Roman" w:hAnsi="Times New Roman"/>
          <w:sz w:val="28"/>
          <w:szCs w:val="28"/>
        </w:rPr>
        <w:t xml:space="preserve">(КУ «ДЭЗ по ГХ») принимал участие в </w:t>
      </w:r>
      <w:r w:rsidRPr="009F0752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 xml:space="preserve">иосновного </w:t>
      </w:r>
      <w:r w:rsidRPr="009F0752">
        <w:rPr>
          <w:rFonts w:ascii="Times New Roman" w:hAnsi="Times New Roman"/>
          <w:sz w:val="28"/>
          <w:szCs w:val="28"/>
        </w:rPr>
        <w:t xml:space="preserve">мероприятия </w:t>
      </w:r>
      <w:r w:rsidRPr="00E47F3F">
        <w:rPr>
          <w:rFonts w:ascii="Times New Roman" w:hAnsi="Times New Roman"/>
          <w:sz w:val="28"/>
          <w:szCs w:val="28"/>
        </w:rPr>
        <w:t>«Управление и распоряжение муниципальным имуществом»», рамках осуществления мероприятия «Демонтаж муниципального имущества (канализационных колодцев №1, №2, находящихся в жилом микрорайоне СУ-968)».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За счет бюджетных средств по основному мероприятию </w:t>
      </w:r>
      <w:r w:rsidRPr="008023A0">
        <w:rPr>
          <w:rFonts w:ascii="Times New Roman" w:hAnsi="Times New Roman"/>
          <w:sz w:val="28"/>
          <w:szCs w:val="28"/>
        </w:rPr>
        <w:t>1 «Управление и распоряжение муниципальным имуществом»</w:t>
      </w:r>
      <w:r w:rsidRPr="00E47F3F">
        <w:rPr>
          <w:rFonts w:ascii="Times New Roman" w:hAnsi="Times New Roman"/>
          <w:sz w:val="28"/>
          <w:szCs w:val="28"/>
        </w:rPr>
        <w:t xml:space="preserve"> обеспечены расходы: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E47F3F">
        <w:rPr>
          <w:rFonts w:ascii="Times New Roman" w:hAnsi="Times New Roman"/>
          <w:sz w:val="28"/>
          <w:szCs w:val="28"/>
        </w:rPr>
        <w:t xml:space="preserve">а реализацию мероприятия </w:t>
      </w:r>
      <w:r w:rsidRPr="008023A0">
        <w:rPr>
          <w:rFonts w:ascii="Times New Roman" w:hAnsi="Times New Roman"/>
          <w:sz w:val="28"/>
          <w:szCs w:val="28"/>
        </w:rPr>
        <w:t>«Содержание и управление имуществом, находящимся в муниципальной собственности»</w:t>
      </w:r>
      <w:r w:rsidRPr="00E47F3F">
        <w:rPr>
          <w:rFonts w:ascii="Times New Roman" w:hAnsi="Times New Roman"/>
          <w:sz w:val="28"/>
          <w:szCs w:val="28"/>
        </w:rPr>
        <w:t xml:space="preserve"> – при планируемых финансовых затратах на 2017 год 3 724,05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3 549,06 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95,3%. 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BD46CC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ом</w:t>
      </w:r>
      <w:r w:rsidRPr="00BD46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BD46CC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илась оплата: за</w:t>
      </w:r>
      <w:r w:rsidRPr="00BD46CC">
        <w:rPr>
          <w:rFonts w:ascii="Times New Roman" w:hAnsi="Times New Roman"/>
          <w:sz w:val="28"/>
          <w:szCs w:val="28"/>
        </w:rPr>
        <w:t xml:space="preserve"> оказани</w:t>
      </w:r>
      <w:r>
        <w:rPr>
          <w:rFonts w:ascii="Times New Roman" w:hAnsi="Times New Roman"/>
          <w:sz w:val="28"/>
          <w:szCs w:val="28"/>
        </w:rPr>
        <w:t>е</w:t>
      </w:r>
      <w:r w:rsidRPr="00BD46CC">
        <w:rPr>
          <w:rFonts w:ascii="Times New Roman" w:hAnsi="Times New Roman"/>
          <w:sz w:val="28"/>
          <w:szCs w:val="28"/>
        </w:rPr>
        <w:t xml:space="preserve"> услуг по оценке рыночной стоимости имущества, за обслуживание и содержание общего имущества многоквартирных домов</w:t>
      </w:r>
      <w:r>
        <w:rPr>
          <w:rFonts w:ascii="Times New Roman" w:hAnsi="Times New Roman"/>
          <w:sz w:val="28"/>
          <w:szCs w:val="28"/>
        </w:rPr>
        <w:t>, за проведение технической и санитарно-гигиенической экспертизы объектов, за  проведение кадастровых работ, охрану объектов муниципального фонда до проведения приватизации</w:t>
      </w:r>
      <w:r w:rsidRPr="00BD46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Процент исполнения (95,3%) обусловлен </w:t>
      </w:r>
      <w:r w:rsidRPr="00E47F3F">
        <w:rPr>
          <w:rFonts w:ascii="Times New Roman" w:hAnsi="Times New Roman"/>
          <w:sz w:val="28"/>
          <w:szCs w:val="28"/>
        </w:rPr>
        <w:t xml:space="preserve"> расторжением договоров на сумму фактически исполненных обязательств с УП РТС на отпуск тепло</w:t>
      </w:r>
      <w:r>
        <w:rPr>
          <w:rFonts w:ascii="Times New Roman" w:hAnsi="Times New Roman"/>
          <w:sz w:val="28"/>
          <w:szCs w:val="28"/>
        </w:rPr>
        <w:t xml:space="preserve">вой </w:t>
      </w:r>
      <w:r w:rsidRPr="00E47F3F">
        <w:rPr>
          <w:rFonts w:ascii="Times New Roman" w:hAnsi="Times New Roman"/>
          <w:sz w:val="28"/>
          <w:szCs w:val="28"/>
        </w:rPr>
        <w:t xml:space="preserve">энергии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7F3F">
        <w:rPr>
          <w:rFonts w:ascii="Times New Roman" w:hAnsi="Times New Roman"/>
          <w:sz w:val="28"/>
          <w:szCs w:val="28"/>
        </w:rPr>
        <w:t>поздним предоставлением документов на оплату</w:t>
      </w:r>
      <w:r>
        <w:rPr>
          <w:rFonts w:ascii="Times New Roman" w:hAnsi="Times New Roman"/>
          <w:sz w:val="28"/>
          <w:szCs w:val="28"/>
        </w:rPr>
        <w:t xml:space="preserve"> по оценке рыночной стоимости объектов.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- На реализацию мероприятия </w:t>
      </w:r>
      <w:r w:rsidRPr="008023A0">
        <w:rPr>
          <w:rFonts w:ascii="Times New Roman" w:hAnsi="Times New Roman"/>
          <w:sz w:val="28"/>
          <w:szCs w:val="28"/>
        </w:rPr>
        <w:t>«Взносы на капитальный ремонт общего имущества многоквартирных домов, в части имущества, находящегося в муниципальной собственности»</w:t>
      </w:r>
      <w:r w:rsidRPr="00E47F3F">
        <w:rPr>
          <w:rFonts w:ascii="Times New Roman" w:hAnsi="Times New Roman"/>
          <w:sz w:val="28"/>
          <w:szCs w:val="28"/>
        </w:rPr>
        <w:t xml:space="preserve"> – при планируемых финансовых затратах на 2017 год 5 510,00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– 5 492,99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99,69%.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Произведена оплата взносов на капитальный ремонт общего имущества многоквартирных домов в части имущества, находящегося в муниципальной собственности за январь-декабрь 2017 года.  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F3F">
        <w:rPr>
          <w:rFonts w:ascii="Times New Roman" w:hAnsi="Times New Roman"/>
          <w:sz w:val="28"/>
          <w:szCs w:val="28"/>
        </w:rPr>
        <w:t xml:space="preserve">- На реализацию мероприятия </w:t>
      </w:r>
      <w:r w:rsidRPr="008023A0">
        <w:rPr>
          <w:rFonts w:ascii="Times New Roman" w:hAnsi="Times New Roman"/>
          <w:sz w:val="28"/>
          <w:szCs w:val="28"/>
        </w:rPr>
        <w:t>«Демо</w:t>
      </w:r>
      <w:r>
        <w:rPr>
          <w:rFonts w:ascii="Times New Roman" w:hAnsi="Times New Roman"/>
          <w:sz w:val="28"/>
          <w:szCs w:val="28"/>
        </w:rPr>
        <w:t>нтаж муниципального имущества (</w:t>
      </w:r>
      <w:r w:rsidRPr="008023A0">
        <w:rPr>
          <w:rFonts w:ascii="Times New Roman" w:hAnsi="Times New Roman"/>
          <w:sz w:val="28"/>
          <w:szCs w:val="28"/>
        </w:rPr>
        <w:t xml:space="preserve">канализационных колодцев №1, №2, находящихся в жилом микрорайоне СУ-968)» </w:t>
      </w:r>
      <w:r w:rsidRPr="00E47F3F">
        <w:rPr>
          <w:rFonts w:ascii="Times New Roman" w:hAnsi="Times New Roman"/>
          <w:sz w:val="28"/>
          <w:szCs w:val="28"/>
        </w:rPr>
        <w:t xml:space="preserve">– при планируемых финансовых затратах на 2017 год 99,90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– 99,85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99,95%.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F3F">
        <w:rPr>
          <w:rFonts w:ascii="Times New Roman" w:hAnsi="Times New Roman"/>
          <w:sz w:val="28"/>
          <w:szCs w:val="28"/>
        </w:rPr>
        <w:t>Произведены работы по демонтажу сетей канализации и стальных труб в сборных канализационных колодцах.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F3F">
        <w:rPr>
          <w:rFonts w:ascii="Times New Roman" w:hAnsi="Times New Roman"/>
          <w:sz w:val="28"/>
          <w:szCs w:val="28"/>
        </w:rPr>
        <w:t xml:space="preserve">За счет бюджетных средств по основному мероприятию </w:t>
      </w:r>
      <w:r w:rsidRPr="008023A0">
        <w:rPr>
          <w:rFonts w:ascii="Times New Roman" w:hAnsi="Times New Roman"/>
          <w:sz w:val="28"/>
          <w:szCs w:val="28"/>
        </w:rPr>
        <w:t>2 «Управление и распоряжение земельными ресурсами»</w:t>
      </w:r>
      <w:r w:rsidRPr="00E47F3F">
        <w:rPr>
          <w:rFonts w:ascii="Times New Roman" w:hAnsi="Times New Roman"/>
          <w:sz w:val="28"/>
          <w:szCs w:val="28"/>
        </w:rPr>
        <w:t xml:space="preserve"> обеспечены расходы: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>- На реализацию мероприятия «</w:t>
      </w:r>
      <w:r w:rsidRPr="008023A0">
        <w:rPr>
          <w:rFonts w:ascii="Times New Roman" w:hAnsi="Times New Roman"/>
          <w:sz w:val="28"/>
          <w:szCs w:val="28"/>
        </w:rPr>
        <w:t>Организация эффективного управления и распоряжения земельными ресурсами на территории муниципального образования»</w:t>
      </w:r>
      <w:r w:rsidRPr="00E47F3F">
        <w:rPr>
          <w:rFonts w:ascii="Times New Roman" w:hAnsi="Times New Roman"/>
          <w:sz w:val="28"/>
          <w:szCs w:val="28"/>
        </w:rPr>
        <w:t xml:space="preserve"> – при планируемых финансовых затратах на 2017 год 596,80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– 525,01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87,97%.</w:t>
      </w:r>
    </w:p>
    <w:p w:rsidR="00A25226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BD46CC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ом</w:t>
      </w:r>
      <w:r w:rsidRPr="00BD46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BD46CC">
        <w:rPr>
          <w:rFonts w:ascii="Times New Roman" w:hAnsi="Times New Roman"/>
          <w:sz w:val="28"/>
          <w:szCs w:val="28"/>
        </w:rPr>
        <w:t xml:space="preserve"> производ</w:t>
      </w:r>
      <w:r>
        <w:rPr>
          <w:rFonts w:ascii="Times New Roman" w:hAnsi="Times New Roman"/>
          <w:sz w:val="28"/>
          <w:szCs w:val="28"/>
        </w:rPr>
        <w:t>илась оплата: за оказанные услуги по оценке рыночной стоимости права продажи земельных участков, за выполнение кадастровых работ и постановку на кадастровый учет земельных участков и за оказание услуг по обслуживанию  программного комплекса. Процент исполнения (87,97%) обусловлен</w:t>
      </w:r>
      <w:r w:rsidRPr="00E47F3F">
        <w:rPr>
          <w:rFonts w:ascii="Times New Roman" w:hAnsi="Times New Roman"/>
          <w:sz w:val="28"/>
          <w:szCs w:val="28"/>
        </w:rPr>
        <w:t xml:space="preserve"> расторжением муниципальных контрактов в конце декабря месяца 2017 года на сумму фактически исполненных обязательств по выполнению кадастровых работ и работ по оценке рыночн</w:t>
      </w:r>
      <w:r>
        <w:rPr>
          <w:rFonts w:ascii="Times New Roman" w:hAnsi="Times New Roman"/>
          <w:sz w:val="28"/>
          <w:szCs w:val="28"/>
        </w:rPr>
        <w:t>ой стоимости земельных участков</w:t>
      </w:r>
      <w:r w:rsidRPr="00E47F3F">
        <w:rPr>
          <w:rFonts w:ascii="Times New Roman" w:hAnsi="Times New Roman"/>
          <w:sz w:val="28"/>
          <w:szCs w:val="28"/>
        </w:rPr>
        <w:t>.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B6398E">
        <w:rPr>
          <w:rFonts w:ascii="Times New Roman" w:hAnsi="Times New Roman"/>
          <w:sz w:val="28"/>
          <w:szCs w:val="28"/>
        </w:rPr>
        <w:t xml:space="preserve">а реализацию основного мероприятия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6398E">
        <w:rPr>
          <w:rFonts w:ascii="Times New Roman" w:hAnsi="Times New Roman"/>
          <w:sz w:val="28"/>
          <w:szCs w:val="28"/>
        </w:rPr>
        <w:t>«</w:t>
      </w:r>
      <w:r w:rsidRPr="008023A0">
        <w:rPr>
          <w:rFonts w:ascii="Times New Roman" w:hAnsi="Times New Roman"/>
          <w:sz w:val="28"/>
          <w:szCs w:val="28"/>
        </w:rPr>
        <w:t>Организационно-техническое и финансовое обеспечение Комитета», п</w:t>
      </w:r>
      <w:r>
        <w:rPr>
          <w:rFonts w:ascii="Times New Roman" w:hAnsi="Times New Roman"/>
          <w:sz w:val="28"/>
          <w:szCs w:val="28"/>
        </w:rPr>
        <w:t xml:space="preserve">ри планируемых финансовых затратах на 2017 год </w:t>
      </w:r>
      <w:r w:rsidRPr="00B6398E">
        <w:rPr>
          <w:rFonts w:ascii="Times New Roman" w:hAnsi="Times New Roman"/>
          <w:sz w:val="28"/>
          <w:szCs w:val="28"/>
        </w:rPr>
        <w:t>40 237,00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B6398E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Pr="00B6398E">
        <w:rPr>
          <w:rFonts w:ascii="Times New Roman" w:hAnsi="Times New Roman"/>
          <w:sz w:val="28"/>
          <w:szCs w:val="28"/>
        </w:rPr>
        <w:t xml:space="preserve">39 749,61 тыс. рублей, процент исполнения к годовым назначениям равен 98,79%. Были произведены расходы на: выплату заработной платы работникам </w:t>
      </w:r>
      <w:r>
        <w:rPr>
          <w:rFonts w:ascii="Times New Roman" w:hAnsi="Times New Roman"/>
          <w:sz w:val="28"/>
          <w:szCs w:val="28"/>
        </w:rPr>
        <w:t>К</w:t>
      </w:r>
      <w:r w:rsidRPr="00B6398E">
        <w:rPr>
          <w:rFonts w:ascii="Times New Roman" w:hAnsi="Times New Roman"/>
          <w:sz w:val="28"/>
          <w:szCs w:val="28"/>
        </w:rPr>
        <w:t xml:space="preserve">омитета, отчисления страховых взносов от ФОТ, оплату командировочных расходов, расходов по переплету документов, расходов по подписке на периодические издания, приобретение основных средств, канцтоваров и прочих расходных материалов (системный блок, картриджи, тонеры и пр.).   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За счет бюджетных средств по основному мероприятию 5 </w:t>
      </w:r>
      <w:r w:rsidRPr="00B6398E">
        <w:rPr>
          <w:rFonts w:ascii="Times New Roman" w:hAnsi="Times New Roman"/>
          <w:b/>
          <w:sz w:val="28"/>
          <w:szCs w:val="28"/>
        </w:rPr>
        <w:t>«</w:t>
      </w:r>
      <w:r w:rsidRPr="008023A0">
        <w:rPr>
          <w:rFonts w:ascii="Times New Roman" w:hAnsi="Times New Roman"/>
          <w:sz w:val="28"/>
          <w:szCs w:val="28"/>
        </w:rPr>
        <w:t>Укрепление материально-технической базы муниципального образования»</w:t>
      </w:r>
      <w:r w:rsidRPr="00B6398E">
        <w:rPr>
          <w:rFonts w:ascii="Times New Roman" w:hAnsi="Times New Roman"/>
          <w:b/>
          <w:sz w:val="28"/>
          <w:szCs w:val="28"/>
        </w:rPr>
        <w:t xml:space="preserve"> </w:t>
      </w:r>
      <w:r w:rsidRPr="00E47F3F">
        <w:rPr>
          <w:rFonts w:ascii="Times New Roman" w:hAnsi="Times New Roman"/>
          <w:sz w:val="28"/>
          <w:szCs w:val="28"/>
        </w:rPr>
        <w:t>обеспечены расходы:</w:t>
      </w:r>
    </w:p>
    <w:p w:rsidR="00A25226" w:rsidRPr="00E47F3F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- По мероприятию </w:t>
      </w:r>
      <w:r w:rsidRPr="008023A0">
        <w:rPr>
          <w:rFonts w:ascii="Times New Roman" w:hAnsi="Times New Roman"/>
          <w:sz w:val="28"/>
          <w:szCs w:val="28"/>
        </w:rPr>
        <w:t>«Реализация мероп</w:t>
      </w:r>
      <w:r>
        <w:rPr>
          <w:rFonts w:ascii="Times New Roman" w:hAnsi="Times New Roman"/>
          <w:sz w:val="28"/>
          <w:szCs w:val="28"/>
        </w:rPr>
        <w:t xml:space="preserve">риятий по соглашению с ОАО «НК «Роснефть» </w:t>
      </w:r>
      <w:r w:rsidRPr="008023A0">
        <w:rPr>
          <w:rFonts w:ascii="Times New Roman" w:hAnsi="Times New Roman"/>
          <w:sz w:val="28"/>
          <w:szCs w:val="28"/>
        </w:rPr>
        <w:t>(Укр</w:t>
      </w:r>
      <w:r>
        <w:rPr>
          <w:rFonts w:ascii="Times New Roman" w:hAnsi="Times New Roman"/>
          <w:sz w:val="28"/>
          <w:szCs w:val="28"/>
        </w:rPr>
        <w:t xml:space="preserve">епление материально-технической </w:t>
      </w:r>
      <w:r w:rsidRPr="008023A0">
        <w:rPr>
          <w:rFonts w:ascii="Times New Roman" w:hAnsi="Times New Roman"/>
          <w:sz w:val="28"/>
          <w:szCs w:val="28"/>
        </w:rPr>
        <w:t>базы  муниципального образования)»</w:t>
      </w:r>
      <w:r w:rsidRPr="00E47F3F">
        <w:rPr>
          <w:rFonts w:ascii="Times New Roman" w:hAnsi="Times New Roman"/>
          <w:sz w:val="28"/>
          <w:szCs w:val="28"/>
        </w:rPr>
        <w:t xml:space="preserve"> при планируемых финансовых затратах на 2017 год 5 070,00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5 070,00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100%. Произведена оплата муниципального контракта, заключенного по итогам электронного аук</w:t>
      </w:r>
      <w:r>
        <w:rPr>
          <w:rFonts w:ascii="Times New Roman" w:hAnsi="Times New Roman"/>
          <w:sz w:val="28"/>
          <w:szCs w:val="28"/>
        </w:rPr>
        <w:t xml:space="preserve">циона, проведенного 2016 году, </w:t>
      </w:r>
      <w:r w:rsidRPr="00E47F3F">
        <w:rPr>
          <w:rFonts w:ascii="Times New Roman" w:hAnsi="Times New Roman"/>
          <w:sz w:val="28"/>
          <w:szCs w:val="28"/>
        </w:rPr>
        <w:t xml:space="preserve">на приобретение бульдозера для полигона ТБО. </w:t>
      </w:r>
    </w:p>
    <w:p w:rsidR="00A25226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7F3F">
        <w:rPr>
          <w:rFonts w:ascii="Times New Roman" w:hAnsi="Times New Roman"/>
          <w:sz w:val="28"/>
          <w:szCs w:val="28"/>
        </w:rPr>
        <w:t xml:space="preserve">- По мероприятию </w:t>
      </w:r>
      <w:r w:rsidRPr="008023A0">
        <w:rPr>
          <w:rFonts w:ascii="Times New Roman" w:hAnsi="Times New Roman"/>
          <w:sz w:val="28"/>
          <w:szCs w:val="28"/>
        </w:rPr>
        <w:t>«Реализация мероп</w:t>
      </w:r>
      <w:r>
        <w:rPr>
          <w:rFonts w:ascii="Times New Roman" w:hAnsi="Times New Roman"/>
          <w:sz w:val="28"/>
          <w:szCs w:val="28"/>
        </w:rPr>
        <w:t>риятий по соглашению с ПАО «НК «</w:t>
      </w:r>
      <w:r w:rsidRPr="008023A0">
        <w:rPr>
          <w:rFonts w:ascii="Times New Roman" w:hAnsi="Times New Roman"/>
          <w:sz w:val="28"/>
          <w:szCs w:val="28"/>
        </w:rPr>
        <w:t>Роснефть</w:t>
      </w:r>
      <w:r>
        <w:rPr>
          <w:rFonts w:ascii="Times New Roman" w:hAnsi="Times New Roman"/>
          <w:sz w:val="28"/>
          <w:szCs w:val="28"/>
        </w:rPr>
        <w:t>» (ПАО «Варьеганнефтегаз»</w:t>
      </w:r>
      <w:r w:rsidRPr="008023A0">
        <w:rPr>
          <w:rFonts w:ascii="Times New Roman" w:hAnsi="Times New Roman"/>
          <w:sz w:val="28"/>
          <w:szCs w:val="28"/>
        </w:rPr>
        <w:t>) Укрепление материально-технической базы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F3F">
        <w:rPr>
          <w:rFonts w:ascii="Times New Roman" w:hAnsi="Times New Roman"/>
          <w:sz w:val="28"/>
          <w:szCs w:val="28"/>
        </w:rPr>
        <w:t xml:space="preserve">при планируемых финансовых затратах на 2017 год 3 395,42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исполнение составило 3 395,42 </w:t>
      </w:r>
      <w:r>
        <w:rPr>
          <w:rFonts w:ascii="Times New Roman" w:hAnsi="Times New Roman"/>
          <w:sz w:val="28"/>
          <w:szCs w:val="28"/>
        </w:rPr>
        <w:t>тыс. рублей</w:t>
      </w:r>
      <w:r w:rsidRPr="00E47F3F">
        <w:rPr>
          <w:rFonts w:ascii="Times New Roman" w:hAnsi="Times New Roman"/>
          <w:sz w:val="28"/>
          <w:szCs w:val="28"/>
        </w:rPr>
        <w:t xml:space="preserve"> или 100%. Произведена оплата муниципального контракта, заключенного по итогам электронного аукциона, на приобретение автобуса для перевозки инвалидов на базе Mercedes-BenzSprinter CLASSIC 411. </w:t>
      </w:r>
    </w:p>
    <w:p w:rsidR="00A25226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E47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6534">
        <w:rPr>
          <w:rFonts w:ascii="Times New Roman" w:hAnsi="Times New Roman"/>
          <w:sz w:val="28"/>
          <w:szCs w:val="28"/>
        </w:rPr>
        <w:t>Сведения о структуре расходов муниципальной программы в 201</w:t>
      </w: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416534">
        <w:rPr>
          <w:rFonts w:ascii="Times New Roman" w:hAnsi="Times New Roman"/>
          <w:sz w:val="28"/>
          <w:szCs w:val="28"/>
        </w:rPr>
        <w:t xml:space="preserve"> году (приложени</w:t>
      </w:r>
      <w:r>
        <w:rPr>
          <w:rFonts w:ascii="Times New Roman" w:hAnsi="Times New Roman"/>
          <w:sz w:val="28"/>
          <w:szCs w:val="28"/>
        </w:rPr>
        <w:t>е 4</w:t>
      </w:r>
      <w:r w:rsidRPr="00416534">
        <w:rPr>
          <w:rFonts w:ascii="Times New Roman" w:hAnsi="Times New Roman"/>
          <w:sz w:val="28"/>
          <w:szCs w:val="28"/>
        </w:rPr>
        <w:t>).</w:t>
      </w:r>
    </w:p>
    <w:p w:rsidR="00A25226" w:rsidRDefault="00A25226" w:rsidP="001E1C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5226" w:rsidRDefault="00A25226" w:rsidP="001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Pr="002C3857">
        <w:rPr>
          <w:rFonts w:ascii="Times New Roman" w:hAnsi="Times New Roman"/>
          <w:b/>
          <w:sz w:val="28"/>
          <w:szCs w:val="28"/>
          <w:lang w:eastAsia="ru-RU"/>
        </w:rPr>
        <w:t>Результаты реализации муниципальной программы</w:t>
      </w:r>
    </w:p>
    <w:p w:rsidR="00A25226" w:rsidRDefault="00A25226" w:rsidP="001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3857">
        <w:rPr>
          <w:rFonts w:ascii="Times New Roman" w:hAnsi="Times New Roman"/>
          <w:b/>
          <w:sz w:val="28"/>
          <w:szCs w:val="28"/>
          <w:lang w:eastAsia="ru-RU"/>
        </w:rPr>
        <w:t xml:space="preserve"> (выполнение целевых  показателей) за 201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2C3857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A25226" w:rsidRPr="002C3857" w:rsidRDefault="00A25226" w:rsidP="00153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5226" w:rsidRPr="002C3857" w:rsidRDefault="00A25226" w:rsidP="0016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C3857">
        <w:rPr>
          <w:rFonts w:ascii="Times New Roman" w:hAnsi="Times New Roman"/>
          <w:sz w:val="28"/>
          <w:szCs w:val="28"/>
          <w:lang w:eastAsia="ru-RU"/>
        </w:rPr>
        <w:t>В результате реализации мероприятия достигнуты следующие показатели:</w:t>
      </w:r>
    </w:p>
    <w:p w:rsidR="00A25226" w:rsidRPr="008023A0" w:rsidRDefault="00A25226" w:rsidP="00CD5D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23A0">
        <w:rPr>
          <w:rFonts w:ascii="Times New Roman" w:hAnsi="Times New Roman"/>
          <w:sz w:val="28"/>
          <w:szCs w:val="28"/>
          <w:lang w:eastAsia="ru-RU"/>
        </w:rPr>
        <w:tab/>
        <w:t>В части основного мероприятия «Управление и распоряжение муниципальным имуществом»:</w:t>
      </w:r>
    </w:p>
    <w:p w:rsidR="00A25226" w:rsidRPr="008023A0" w:rsidRDefault="00A25226" w:rsidP="00B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В части основного мероприятия «Управление и распоряжение муниципальным имуществом»: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1.</w:t>
      </w:r>
      <w:r w:rsidRPr="00B639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«Доля объектов управления муниципального имущества, для которых определена целевая функция»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, в том числе:  </w:t>
      </w:r>
    </w:p>
    <w:p w:rsidR="00A25226" w:rsidRPr="00B6398E" w:rsidRDefault="00A25226" w:rsidP="00C554A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Показатель </w:t>
      </w:r>
      <w:r w:rsidRPr="00B6398E">
        <w:rPr>
          <w:rFonts w:ascii="Times New Roman" w:hAnsi="Times New Roman"/>
          <w:sz w:val="28"/>
          <w:szCs w:val="28"/>
          <w:lang w:eastAsia="ru-RU"/>
        </w:rPr>
        <w:t>1.1. «Хозяйственные  общества, акции (доли) которых находятся в собственности муниципального образования»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. В отчетном году показатель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определен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целев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функци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для акций находящихся в собственности муниципального образования, соответствует плановым назначениям</w:t>
      </w:r>
      <w:r w:rsidRPr="00C554A8">
        <w:rPr>
          <w:rFonts w:ascii="Times New Roman" w:hAnsi="Times New Roman"/>
          <w:sz w:val="28"/>
          <w:szCs w:val="28"/>
          <w:lang w:eastAsia="ru-RU"/>
        </w:rPr>
        <w:t>66,6%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муниципальной собственности находится  всего 1 пакет акций (из 3 пакетов акций имеющихся на начало реализации муниципальной программы). Это акции   акционерного общества «ЮТЭК - Радужный». На конец 2017 года данное имущество было включено  в план приватизации 2018 года, произведена рыночная оценка имущества для целей приватизации.</w:t>
      </w:r>
    </w:p>
    <w:p w:rsidR="00A25226" w:rsidRPr="00B6398E" w:rsidRDefault="00A25226" w:rsidP="00C55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Показатель </w:t>
      </w:r>
      <w:r w:rsidRPr="00B6398E">
        <w:rPr>
          <w:rFonts w:ascii="Times New Roman" w:hAnsi="Times New Roman"/>
          <w:sz w:val="28"/>
          <w:szCs w:val="28"/>
          <w:lang w:eastAsia="ru-RU"/>
        </w:rPr>
        <w:t>1.2. «Объекты муниципальной казны» на конец отчетного  2017 года  99,83%  объектов муниципальной казны соответствуют целевому назначению, что соответствует плановым назначениям. Исполнение по данному показателю составило 100%.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имущество, находящееся в казне муниципального образования, практически на 100%  </w:t>
      </w:r>
      <w:r w:rsidRPr="00B6398E">
        <w:rPr>
          <w:rFonts w:ascii="Times New Roman" w:hAnsi="Times New Roman"/>
          <w:sz w:val="28"/>
          <w:szCs w:val="28"/>
          <w:lang w:eastAsia="ru-RU"/>
        </w:rPr>
        <w:t>соответствуют целевому назначению</w:t>
      </w:r>
      <w:r>
        <w:rPr>
          <w:rFonts w:ascii="Times New Roman" w:hAnsi="Times New Roman"/>
          <w:sz w:val="28"/>
          <w:szCs w:val="28"/>
          <w:lang w:eastAsia="ru-RU"/>
        </w:rPr>
        <w:t>, исключение составляет имущество включаемое в план приватизации или предоставляемое по договорам аренды для оказания имущественной поддержки.</w:t>
      </w:r>
    </w:p>
    <w:p w:rsidR="00A25226" w:rsidRPr="00B6398E" w:rsidRDefault="00A25226" w:rsidP="00B63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2.</w:t>
      </w:r>
      <w:r w:rsidRPr="00B639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«Удельный вес неиспользуемого недвижимого имущества  в общем количестве недвижимого имущества муниципального имущества»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конец отчетного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>всего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0,3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объектов муниципальной казны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не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соответствуют целевому назначению, что соответствует плановым назначениям. Исполнение по данному показателю составило 100%.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Наличие объектов  </w:t>
      </w:r>
      <w:r w:rsidRPr="00B6398E">
        <w:rPr>
          <w:rFonts w:ascii="Times New Roman" w:hAnsi="Times New Roman"/>
          <w:sz w:val="28"/>
          <w:szCs w:val="28"/>
          <w:lang w:eastAsia="ru-RU"/>
        </w:rPr>
        <w:t>неиспользуемого недвижимого имущества</w:t>
      </w:r>
      <w:r>
        <w:rPr>
          <w:rFonts w:ascii="Times New Roman" w:hAnsi="Times New Roman"/>
          <w:sz w:val="28"/>
          <w:szCs w:val="28"/>
          <w:lang w:eastAsia="ru-RU"/>
        </w:rPr>
        <w:t>, находящихся в муниципальной собственности города Радужный, так же стремится к нулю. Исключение составляют объекты полученные в муниципальную собственность при оформлении права муниципальной собственности на бесхозяйные объекты или объекты освобождаемые арендаторами, до принятия решений по дальнейшему использованию объектов и проведения процедур, в соответствии с действующим законодательством по передаче неиспользуемых объектов (приватизация, аренда, оперативное управление, хозяйственное ведение).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3.</w:t>
      </w:r>
      <w:r w:rsidRPr="00B639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«Количество контрольных мероприятий по проверке использования и сохранности муниципального имущества»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при значении на 2017 год 45 ед. за 2017 год исполнение составило 45 ед. или 100%. </w:t>
      </w:r>
    </w:p>
    <w:p w:rsidR="00A25226" w:rsidRDefault="00A25226" w:rsidP="00B639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B6398E">
        <w:rPr>
          <w:rFonts w:ascii="Times New Roman" w:hAnsi="Times New Roman"/>
          <w:iCs/>
          <w:sz w:val="28"/>
          <w:szCs w:val="28"/>
          <w:lang w:eastAsia="ru-RU"/>
        </w:rPr>
        <w:t>По данному основному мероприятию реализуются мероприятия, направленные на эффективное управление и распоряжение имуществом находящимся в муниципально</w:t>
      </w:r>
      <w:r w:rsidRPr="00FD2A53">
        <w:rPr>
          <w:rFonts w:ascii="Times New Roman" w:hAnsi="Times New Roman"/>
          <w:iCs/>
          <w:sz w:val="28"/>
          <w:szCs w:val="28"/>
          <w:lang w:eastAsia="ru-RU"/>
        </w:rPr>
        <w:t xml:space="preserve">й собственности города Радужный, </w:t>
      </w:r>
      <w:r>
        <w:rPr>
          <w:rFonts w:ascii="Times New Roman" w:hAnsi="Times New Roman"/>
          <w:sz w:val="28"/>
          <w:szCs w:val="28"/>
        </w:rPr>
        <w:t xml:space="preserve">документальная сверка, </w:t>
      </w:r>
      <w:r w:rsidRPr="00FD2A53">
        <w:rPr>
          <w:rFonts w:ascii="Times New Roman" w:hAnsi="Times New Roman"/>
          <w:sz w:val="28"/>
          <w:szCs w:val="28"/>
        </w:rPr>
        <w:t>переданного в установленном порядке муниципальным предприятиям и учреждениям, проверка своевременности регистрации последними права хозяйственного ведения и права оперативного управления.</w:t>
      </w:r>
    </w:p>
    <w:p w:rsidR="00A25226" w:rsidRDefault="00A25226" w:rsidP="00F5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4.«Количество земельных участков, предоставленных на определенном виде права».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ри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плановом </w:t>
      </w:r>
      <w:r w:rsidRPr="00B6398E">
        <w:rPr>
          <w:rFonts w:ascii="Times New Roman" w:hAnsi="Times New Roman"/>
          <w:sz w:val="28"/>
          <w:szCs w:val="28"/>
          <w:lang w:eastAsia="ru-RU"/>
        </w:rPr>
        <w:t>значении на 2017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земельных участков –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222 </w:t>
      </w:r>
      <w:r>
        <w:rPr>
          <w:rFonts w:ascii="Times New Roman" w:hAnsi="Times New Roman"/>
          <w:sz w:val="28"/>
          <w:szCs w:val="28"/>
          <w:lang w:eastAsia="ru-RU"/>
        </w:rPr>
        <w:t xml:space="preserve">ед., </w:t>
      </w:r>
      <w:r w:rsidRPr="00B6398E">
        <w:rPr>
          <w:rFonts w:ascii="Times New Roman" w:hAnsi="Times New Roman"/>
          <w:sz w:val="28"/>
          <w:szCs w:val="28"/>
          <w:lang w:eastAsia="ru-RU"/>
        </w:rPr>
        <w:t>исполнение по данному показателю на 2017 год составило 23</w:t>
      </w:r>
      <w:r>
        <w:rPr>
          <w:rFonts w:ascii="Times New Roman" w:hAnsi="Times New Roman"/>
          <w:sz w:val="28"/>
          <w:szCs w:val="28"/>
          <w:lang w:eastAsia="ru-RU"/>
        </w:rPr>
        <w:t>9участков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. или 108%. </w:t>
      </w:r>
    </w:p>
    <w:p w:rsidR="00A25226" w:rsidRPr="00B6398E" w:rsidRDefault="00A25226" w:rsidP="00F51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Из них предоставлено </w:t>
      </w:r>
      <w:r w:rsidRPr="00A84C62">
        <w:rPr>
          <w:rFonts w:ascii="Times New Roman" w:hAnsi="Times New Roman"/>
          <w:sz w:val="28"/>
          <w:szCs w:val="28"/>
          <w:lang w:eastAsia="ru-RU"/>
        </w:rPr>
        <w:t>в аренду 13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A84C62">
        <w:rPr>
          <w:rFonts w:ascii="Times New Roman" w:hAnsi="Times New Roman"/>
          <w:sz w:val="28"/>
          <w:szCs w:val="28"/>
          <w:lang w:eastAsia="ru-RU"/>
        </w:rPr>
        <w:t xml:space="preserve"> земельных участков, по договорам купли-продажи 101 земельных участ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84C62">
        <w:rPr>
          <w:rFonts w:ascii="Times New Roman" w:hAnsi="Times New Roman"/>
          <w:sz w:val="28"/>
          <w:szCs w:val="28"/>
          <w:lang w:eastAsia="ru-RU"/>
        </w:rPr>
        <w:t>к.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5. «Вовлечение в хозяйственный оборот новых земельных участков, с целью обеспечения рационального использования земель».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42F87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лановое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значени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на 2017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6398E">
        <w:rPr>
          <w:rFonts w:ascii="Times New Roman" w:hAnsi="Times New Roman"/>
          <w:sz w:val="28"/>
          <w:szCs w:val="28"/>
          <w:lang w:eastAsia="ru-RU"/>
        </w:rPr>
        <w:t>1,7 га</w:t>
      </w:r>
      <w:r>
        <w:rPr>
          <w:rFonts w:ascii="Times New Roman" w:hAnsi="Times New Roman"/>
          <w:sz w:val="28"/>
          <w:szCs w:val="28"/>
          <w:lang w:eastAsia="ru-RU"/>
        </w:rPr>
        <w:t>. И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сполнение по данному показателю на 2017 год составило 9,3 га, в том числе: в том числе 7,6 га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предоставлено под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реконструкци</w:t>
      </w:r>
      <w:r>
        <w:rPr>
          <w:rFonts w:ascii="Times New Roman" w:hAnsi="Times New Roman"/>
          <w:sz w:val="28"/>
          <w:szCs w:val="28"/>
          <w:lang w:eastAsia="ru-RU"/>
        </w:rPr>
        <w:t xml:space="preserve">ю по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ул.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Новая, и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1,7 га </w:t>
      </w:r>
      <w:r>
        <w:rPr>
          <w:rFonts w:ascii="Times New Roman" w:hAnsi="Times New Roman"/>
          <w:sz w:val="28"/>
          <w:szCs w:val="28"/>
          <w:lang w:eastAsia="ru-RU"/>
        </w:rPr>
        <w:t xml:space="preserve">–под </w:t>
      </w:r>
      <w:r w:rsidRPr="00B6398E">
        <w:rPr>
          <w:rFonts w:ascii="Times New Roman" w:hAnsi="Times New Roman"/>
          <w:sz w:val="28"/>
          <w:szCs w:val="28"/>
          <w:lang w:eastAsia="ru-RU"/>
        </w:rPr>
        <w:t>строительство школы в 10 мкр.</w:t>
      </w:r>
    </w:p>
    <w:p w:rsidR="00A25226" w:rsidRPr="008023A0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- В части основного мероприятия «Организационно-техническое и финансовое обеспечение Комитета»: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Показатель </w:t>
      </w:r>
      <w:r w:rsidRPr="008023A0">
        <w:rPr>
          <w:rFonts w:ascii="Times New Roman" w:hAnsi="Times New Roman"/>
          <w:sz w:val="28"/>
          <w:szCs w:val="28"/>
          <w:lang w:eastAsia="ru-RU"/>
        </w:rPr>
        <w:t>6.</w:t>
      </w:r>
      <w:r w:rsidRPr="00B639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«Сохранение обеспеченности программно-техническими средствами специалистов Комитета в объеме, достаточном для исполнения должностных обязанностей»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при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значении на 2017 год на уровне 100% на протяжении года, исполнение по данному показателю на 2017 год составило 100%. </w:t>
      </w:r>
    </w:p>
    <w:p w:rsidR="00A25226" w:rsidRPr="008023A0" w:rsidRDefault="00A25226" w:rsidP="00B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7.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</w:t>
      </w:r>
      <w:r w:rsidRPr="008023A0">
        <w:rPr>
          <w:rFonts w:ascii="Times New Roman" w:hAnsi="Times New Roman"/>
          <w:color w:val="000000"/>
          <w:sz w:val="28"/>
          <w:szCs w:val="28"/>
          <w:lang w:eastAsia="ru-RU"/>
        </w:rPr>
        <w:t>Оказание финансовой помощи на повышение финансовой устойчивости предприятий города Радужный</w:t>
      </w:r>
      <w:r w:rsidRPr="008023A0">
        <w:rPr>
          <w:rFonts w:ascii="Times New Roman" w:hAnsi="Times New Roman"/>
          <w:sz w:val="28"/>
          <w:szCs w:val="28"/>
          <w:lang w:eastAsia="ru-RU"/>
        </w:rPr>
        <w:t>»: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94CE6">
        <w:rPr>
          <w:rFonts w:ascii="Times New Roman" w:hAnsi="Times New Roman"/>
          <w:sz w:val="28"/>
          <w:szCs w:val="28"/>
          <w:lang w:eastAsia="ru-RU"/>
        </w:rPr>
        <w:t>В отчетном период</w:t>
      </w:r>
      <w:r>
        <w:rPr>
          <w:rFonts w:ascii="Times New Roman" w:hAnsi="Times New Roman"/>
          <w:sz w:val="28"/>
          <w:szCs w:val="28"/>
          <w:lang w:eastAsia="ru-RU"/>
        </w:rPr>
        <w:t>е мероприятия не планировались.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023A0">
        <w:rPr>
          <w:rFonts w:ascii="Times New Roman" w:hAnsi="Times New Roman"/>
          <w:sz w:val="28"/>
          <w:szCs w:val="28"/>
          <w:lang w:eastAsia="ru-RU"/>
        </w:rPr>
        <w:t>Показатель 8.</w:t>
      </w:r>
      <w:r w:rsidRPr="00B639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«Приобретение объектов муниципального имущества»:</w:t>
      </w:r>
    </w:p>
    <w:p w:rsidR="00A25226" w:rsidRPr="00B6398E" w:rsidRDefault="00A25226" w:rsidP="00B639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6398E">
        <w:rPr>
          <w:rFonts w:ascii="Times New Roman" w:hAnsi="Times New Roman"/>
          <w:sz w:val="28"/>
          <w:szCs w:val="28"/>
          <w:lang w:eastAsia="ru-RU"/>
        </w:rPr>
        <w:t>В части основного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23A0">
        <w:rPr>
          <w:rFonts w:ascii="Times New Roman" w:hAnsi="Times New Roman"/>
          <w:sz w:val="28"/>
          <w:szCs w:val="28"/>
          <w:lang w:eastAsia="ru-RU"/>
        </w:rPr>
        <w:t>«Укрепление материально-технической базы муниципального образования»,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а 2017 год составило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6398E">
        <w:rPr>
          <w:rFonts w:ascii="Times New Roman" w:hAnsi="Times New Roman"/>
          <w:sz w:val="28"/>
          <w:szCs w:val="28"/>
          <w:lang w:eastAsia="ru-RU"/>
        </w:rPr>
        <w:t>00%.</w:t>
      </w:r>
    </w:p>
    <w:p w:rsidR="00A25226" w:rsidRDefault="00A25226" w:rsidP="00802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За отчетный период приобретено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6398E">
        <w:rPr>
          <w:rFonts w:ascii="Times New Roman" w:hAnsi="Times New Roman"/>
          <w:sz w:val="28"/>
          <w:szCs w:val="28"/>
          <w:lang w:eastAsia="ru-RU"/>
        </w:rPr>
        <w:t xml:space="preserve"> единицы техники: бульдозер для полигона ТБО и автобус для перевозки инвалидов. </w:t>
      </w:r>
    </w:p>
    <w:p w:rsidR="00A25226" w:rsidRPr="008023A0" w:rsidRDefault="00A25226" w:rsidP="00802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5226" w:rsidRDefault="00A25226" w:rsidP="00802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Результативность реализации </w:t>
      </w:r>
      <w:r w:rsidRPr="005B0532">
        <w:rPr>
          <w:rFonts w:ascii="Times New Roman" w:hAnsi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5226" w:rsidRDefault="00A25226" w:rsidP="00802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</w:t>
      </w:r>
      <w:r w:rsidRPr="005952CA">
        <w:rPr>
          <w:rFonts w:ascii="Times New Roman" w:hAnsi="Times New Roman"/>
          <w:b/>
          <w:sz w:val="28"/>
          <w:szCs w:val="28"/>
        </w:rPr>
        <w:t xml:space="preserve">редложения по </w:t>
      </w:r>
      <w:r>
        <w:rPr>
          <w:rFonts w:ascii="Times New Roman" w:hAnsi="Times New Roman"/>
          <w:b/>
          <w:sz w:val="28"/>
          <w:szCs w:val="28"/>
        </w:rPr>
        <w:t xml:space="preserve">ее </w:t>
      </w:r>
      <w:r w:rsidRPr="005952CA">
        <w:rPr>
          <w:rFonts w:ascii="Times New Roman" w:hAnsi="Times New Roman"/>
          <w:b/>
          <w:sz w:val="28"/>
          <w:szCs w:val="28"/>
        </w:rPr>
        <w:t>повышению</w:t>
      </w:r>
    </w:p>
    <w:p w:rsidR="00A25226" w:rsidRPr="005B0532" w:rsidRDefault="00A25226" w:rsidP="008023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226" w:rsidRDefault="00A25226" w:rsidP="008023A0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проведения о</w:t>
      </w:r>
      <w:r w:rsidRPr="00F52E92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 xml:space="preserve">и результативности </w:t>
      </w:r>
      <w:r w:rsidRPr="00F52E92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муниципальных программ города Радужный утвержден постановлением администрации города Радужный от 05.08.2013 №1605 «О муниципальных программах города Радужный».</w:t>
      </w: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Алгоритм оценки результативности муниципальных программ основан на анализе показателей </w:t>
      </w:r>
      <w:r w:rsidRPr="00BC7E1F">
        <w:rPr>
          <w:rFonts w:ascii="Times New Roman" w:hAnsi="Times New Roman"/>
          <w:sz w:val="28"/>
          <w:szCs w:val="28"/>
        </w:rPr>
        <w:t>процентного соотношения фактического значения к плановому</w:t>
      </w:r>
      <w:r>
        <w:rPr>
          <w:rFonts w:ascii="Times New Roman" w:hAnsi="Times New Roman"/>
          <w:sz w:val="28"/>
          <w:szCs w:val="28"/>
        </w:rPr>
        <w:t xml:space="preserve"> по  основным мероприятиями </w:t>
      </w:r>
      <w:r w:rsidRPr="00F52E92">
        <w:rPr>
          <w:rFonts w:ascii="Times New Roman" w:hAnsi="Times New Roman"/>
          <w:sz w:val="28"/>
          <w:szCs w:val="28"/>
        </w:rPr>
        <w:t xml:space="preserve"> целевы</w:t>
      </w:r>
      <w:r>
        <w:rPr>
          <w:rFonts w:ascii="Times New Roman" w:hAnsi="Times New Roman"/>
          <w:sz w:val="28"/>
          <w:szCs w:val="28"/>
        </w:rPr>
        <w:t>м</w:t>
      </w:r>
      <w:r w:rsidRPr="00F52E92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ям, а так же выполнения общего объема финансирования по программе</w:t>
      </w:r>
      <w:r w:rsidRPr="00F52E92">
        <w:rPr>
          <w:rFonts w:ascii="Times New Roman" w:hAnsi="Times New Roman"/>
          <w:sz w:val="28"/>
          <w:szCs w:val="28"/>
        </w:rPr>
        <w:t>.</w:t>
      </w: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Муниципальная программа «Управление муниципальным имуществом города Радужный в 2016 – 2020 годах», по итогам отчетного 2016 года получила 4,6 балла по пяти бальной шкале и </w:t>
      </w:r>
      <w:r w:rsidRPr="00BC7E1F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ена как «У</w:t>
      </w:r>
      <w:r w:rsidRPr="00F22323">
        <w:rPr>
          <w:rFonts w:ascii="Times New Roman" w:hAnsi="Times New Roman"/>
          <w:sz w:val="28"/>
          <w:szCs w:val="28"/>
        </w:rPr>
        <w:t>меренно эффективная муниципальная программа</w:t>
      </w:r>
      <w:r>
        <w:rPr>
          <w:rFonts w:ascii="Times New Roman" w:hAnsi="Times New Roman"/>
          <w:sz w:val="28"/>
          <w:szCs w:val="28"/>
        </w:rPr>
        <w:t>», с рекомендациями: «С</w:t>
      </w:r>
      <w:r w:rsidRPr="00623CC2">
        <w:rPr>
          <w:rFonts w:ascii="Times New Roman" w:hAnsi="Times New Roman"/>
          <w:sz w:val="28"/>
          <w:szCs w:val="28"/>
        </w:rPr>
        <w:t>охранить прежний уровень финансирования муниципальной программы за счет средств бюджета города Радужный в очередном финансовом году. При этом необходимо наличие обоснования продолжения финансирования</w:t>
      </w:r>
      <w:r>
        <w:rPr>
          <w:rFonts w:ascii="Times New Roman" w:hAnsi="Times New Roman"/>
          <w:sz w:val="28"/>
          <w:szCs w:val="28"/>
        </w:rPr>
        <w:t>» (приложение 6)</w:t>
      </w:r>
      <w:r w:rsidRPr="00623CC2">
        <w:rPr>
          <w:rFonts w:ascii="Times New Roman" w:hAnsi="Times New Roman"/>
          <w:sz w:val="28"/>
          <w:szCs w:val="28"/>
        </w:rPr>
        <w:t>.</w:t>
      </w:r>
    </w:p>
    <w:p w:rsidR="00A25226" w:rsidRPr="00125EF3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25EF3">
        <w:rPr>
          <w:rFonts w:ascii="Times New Roman" w:hAnsi="Times New Roman"/>
          <w:sz w:val="28"/>
          <w:szCs w:val="28"/>
        </w:rPr>
        <w:t xml:space="preserve">За отчетный период фактические значения практически всех основных мероприятий и целевых показателей муниципальной программы соответствуют или превышают запланированные значения. </w:t>
      </w: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результативность исполнения программы повлияла оценка 3 балла по показателю «</w:t>
      </w:r>
      <w:r w:rsidRPr="00FE233B">
        <w:rPr>
          <w:rFonts w:ascii="Times New Roman" w:hAnsi="Times New Roman"/>
          <w:sz w:val="28"/>
          <w:szCs w:val="28"/>
        </w:rPr>
        <w:t>Динамика значений целевых показателей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233B">
        <w:rPr>
          <w:rFonts w:ascii="Times New Roman" w:hAnsi="Times New Roman"/>
          <w:sz w:val="28"/>
          <w:szCs w:val="28"/>
        </w:rPr>
        <w:t xml:space="preserve"> в сравнении с предыдущим периодом</w:t>
      </w:r>
      <w:r>
        <w:rPr>
          <w:rFonts w:ascii="Times New Roman" w:hAnsi="Times New Roman"/>
          <w:sz w:val="28"/>
          <w:szCs w:val="28"/>
        </w:rPr>
        <w:t>», по показателю №3 «</w:t>
      </w:r>
      <w:r w:rsidRPr="00FE233B">
        <w:rPr>
          <w:rFonts w:ascii="Times New Roman" w:hAnsi="Times New Roman"/>
          <w:sz w:val="28"/>
          <w:szCs w:val="28"/>
        </w:rPr>
        <w:t>Количество контрольных мероприятий по проверке использования и сохранности 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». В отчетном периоде исполнение составило 100%, тогда как в предыдущем 2016 году количество проведенных  проверок по сравнению с плановым значением составило 173%, за счет проведения внеплановых мероприятий. </w:t>
      </w: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выше изложенного, для </w:t>
      </w:r>
      <w:r w:rsidRPr="00104A6F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04A6F">
        <w:rPr>
          <w:rFonts w:ascii="Times New Roman" w:hAnsi="Times New Roman"/>
          <w:sz w:val="28"/>
          <w:szCs w:val="28"/>
        </w:rPr>
        <w:t>результативности реализации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04A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104A6F">
        <w:rPr>
          <w:rFonts w:ascii="Times New Roman" w:hAnsi="Times New Roman"/>
          <w:sz w:val="28"/>
          <w:szCs w:val="28"/>
        </w:rPr>
        <w:t>«Управление муниципальным имуществом горо</w:t>
      </w:r>
      <w:r>
        <w:rPr>
          <w:rFonts w:ascii="Times New Roman" w:hAnsi="Times New Roman"/>
          <w:sz w:val="28"/>
          <w:szCs w:val="28"/>
        </w:rPr>
        <w:t>да Радужный в 2016 – 2020 годах», на ряду с  рекомендациями Управления экономики и прогнозирования</w:t>
      </w:r>
      <w:r>
        <w:t xml:space="preserve">: </w:t>
      </w:r>
      <w:r>
        <w:rPr>
          <w:rFonts w:ascii="Times New Roman" w:hAnsi="Times New Roman"/>
          <w:sz w:val="28"/>
          <w:szCs w:val="28"/>
        </w:rPr>
        <w:t>по  с</w:t>
      </w:r>
      <w:r w:rsidRPr="00104A6F">
        <w:rPr>
          <w:rFonts w:ascii="Times New Roman" w:hAnsi="Times New Roman"/>
          <w:sz w:val="28"/>
          <w:szCs w:val="28"/>
        </w:rPr>
        <w:t>охран</w:t>
      </w:r>
      <w:r>
        <w:rPr>
          <w:rFonts w:ascii="Times New Roman" w:hAnsi="Times New Roman"/>
          <w:sz w:val="28"/>
          <w:szCs w:val="28"/>
        </w:rPr>
        <w:t xml:space="preserve">ению </w:t>
      </w:r>
      <w:r w:rsidRPr="00841D62">
        <w:rPr>
          <w:rFonts w:ascii="Times New Roman" w:hAnsi="Times New Roman"/>
          <w:sz w:val="28"/>
          <w:szCs w:val="28"/>
        </w:rPr>
        <w:t>в очередном финансовом году</w:t>
      </w:r>
      <w:r w:rsidRPr="00104A6F">
        <w:rPr>
          <w:rFonts w:ascii="Times New Roman" w:hAnsi="Times New Roman"/>
          <w:sz w:val="28"/>
          <w:szCs w:val="28"/>
        </w:rPr>
        <w:t xml:space="preserve"> прежн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04A6F">
        <w:rPr>
          <w:rFonts w:ascii="Times New Roman" w:hAnsi="Times New Roman"/>
          <w:sz w:val="28"/>
          <w:szCs w:val="28"/>
        </w:rPr>
        <w:t>уровня финансирования муниципальной программы за счет средств бюджета города Радуж</w:t>
      </w:r>
      <w:r>
        <w:rPr>
          <w:rFonts w:ascii="Times New Roman" w:hAnsi="Times New Roman"/>
          <w:sz w:val="28"/>
          <w:szCs w:val="28"/>
        </w:rPr>
        <w:t>ный, необходимо сохранять (повышать) динамику исполнения целевых показателей</w:t>
      </w:r>
      <w:r w:rsidRPr="00623442">
        <w:rPr>
          <w:rFonts w:ascii="Times New Roman" w:hAnsi="Times New Roman"/>
          <w:sz w:val="28"/>
          <w:szCs w:val="28"/>
        </w:rPr>
        <w:t xml:space="preserve"> программных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Default="00A25226" w:rsidP="008023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226" w:rsidRPr="002B0904" w:rsidRDefault="00A25226" w:rsidP="00214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sectPr w:rsidR="00A25226" w:rsidRPr="002B0904" w:rsidSect="009F57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D0B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9C7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229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968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8AD7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B4F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0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7E0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D4F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962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CE18C0"/>
    <w:multiLevelType w:val="hybridMultilevel"/>
    <w:tmpl w:val="42ECED50"/>
    <w:lvl w:ilvl="0" w:tplc="B30EAE12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97" w:hanging="123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rFonts w:cs="Times New Roman"/>
        <w:b w:val="0"/>
      </w:rPr>
    </w:lvl>
  </w:abstractNum>
  <w:abstractNum w:abstractNumId="12">
    <w:nsid w:val="23022DEC"/>
    <w:multiLevelType w:val="hybridMultilevel"/>
    <w:tmpl w:val="F112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7C7156"/>
    <w:multiLevelType w:val="hybridMultilevel"/>
    <w:tmpl w:val="05BAEDA2"/>
    <w:lvl w:ilvl="0" w:tplc="81309ED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F457164"/>
    <w:multiLevelType w:val="hybridMultilevel"/>
    <w:tmpl w:val="13FE4E6C"/>
    <w:lvl w:ilvl="0" w:tplc="B39A981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6">
    <w:nsid w:val="53773614"/>
    <w:multiLevelType w:val="hybridMultilevel"/>
    <w:tmpl w:val="C580522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59F5AD9"/>
    <w:multiLevelType w:val="hybridMultilevel"/>
    <w:tmpl w:val="0554C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BC5F97"/>
    <w:multiLevelType w:val="hybridMultilevel"/>
    <w:tmpl w:val="D2BC20A6"/>
    <w:lvl w:ilvl="0" w:tplc="B30EAE12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7"/>
  </w:num>
  <w:num w:numId="5">
    <w:abstractNumId w:val="14"/>
  </w:num>
  <w:num w:numId="6">
    <w:abstractNumId w:val="16"/>
  </w:num>
  <w:num w:numId="7">
    <w:abstractNumId w:val="10"/>
  </w:num>
  <w:num w:numId="8">
    <w:abstractNumId w:val="1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145"/>
    <w:rsid w:val="00015695"/>
    <w:rsid w:val="00020516"/>
    <w:rsid w:val="00023376"/>
    <w:rsid w:val="00024450"/>
    <w:rsid w:val="00027439"/>
    <w:rsid w:val="00056A55"/>
    <w:rsid w:val="00057801"/>
    <w:rsid w:val="00064362"/>
    <w:rsid w:val="000809F4"/>
    <w:rsid w:val="00090CDC"/>
    <w:rsid w:val="000A3A4E"/>
    <w:rsid w:val="000A495E"/>
    <w:rsid w:val="000A589E"/>
    <w:rsid w:val="000B66B4"/>
    <w:rsid w:val="000B7708"/>
    <w:rsid w:val="000C293D"/>
    <w:rsid w:val="000C5677"/>
    <w:rsid w:val="000D66BA"/>
    <w:rsid w:val="000E0A3D"/>
    <w:rsid w:val="000F6E52"/>
    <w:rsid w:val="001007D2"/>
    <w:rsid w:val="00104A6F"/>
    <w:rsid w:val="001055D0"/>
    <w:rsid w:val="00107032"/>
    <w:rsid w:val="00123DBC"/>
    <w:rsid w:val="00125EF3"/>
    <w:rsid w:val="00126F3C"/>
    <w:rsid w:val="001304BF"/>
    <w:rsid w:val="001362B2"/>
    <w:rsid w:val="00136A49"/>
    <w:rsid w:val="0014005F"/>
    <w:rsid w:val="00153276"/>
    <w:rsid w:val="00160D0B"/>
    <w:rsid w:val="001822BF"/>
    <w:rsid w:val="00182886"/>
    <w:rsid w:val="001847BC"/>
    <w:rsid w:val="00185A7C"/>
    <w:rsid w:val="001B021C"/>
    <w:rsid w:val="001B7145"/>
    <w:rsid w:val="001B7FF7"/>
    <w:rsid w:val="001C16E4"/>
    <w:rsid w:val="001C7B65"/>
    <w:rsid w:val="001D3E0B"/>
    <w:rsid w:val="001E1C6F"/>
    <w:rsid w:val="001F544A"/>
    <w:rsid w:val="00211984"/>
    <w:rsid w:val="002140F0"/>
    <w:rsid w:val="00214D56"/>
    <w:rsid w:val="00227DF5"/>
    <w:rsid w:val="002321BD"/>
    <w:rsid w:val="00243707"/>
    <w:rsid w:val="0025522A"/>
    <w:rsid w:val="0025549F"/>
    <w:rsid w:val="00262BEE"/>
    <w:rsid w:val="00267927"/>
    <w:rsid w:val="002710ED"/>
    <w:rsid w:val="002765DC"/>
    <w:rsid w:val="002870AC"/>
    <w:rsid w:val="002B0904"/>
    <w:rsid w:val="002B2116"/>
    <w:rsid w:val="002B2DD5"/>
    <w:rsid w:val="002C2D7B"/>
    <w:rsid w:val="002C3857"/>
    <w:rsid w:val="002D7A94"/>
    <w:rsid w:val="002F25BC"/>
    <w:rsid w:val="002F373F"/>
    <w:rsid w:val="002F6A1D"/>
    <w:rsid w:val="003155FC"/>
    <w:rsid w:val="00320C3A"/>
    <w:rsid w:val="003374B6"/>
    <w:rsid w:val="00342F87"/>
    <w:rsid w:val="003439B9"/>
    <w:rsid w:val="00344F72"/>
    <w:rsid w:val="00344F9F"/>
    <w:rsid w:val="00365CEA"/>
    <w:rsid w:val="00382139"/>
    <w:rsid w:val="00390834"/>
    <w:rsid w:val="003A28A4"/>
    <w:rsid w:val="003A2A40"/>
    <w:rsid w:val="003A329E"/>
    <w:rsid w:val="003A7A90"/>
    <w:rsid w:val="003B2151"/>
    <w:rsid w:val="003B62C1"/>
    <w:rsid w:val="003C59F2"/>
    <w:rsid w:val="003E632D"/>
    <w:rsid w:val="003F0313"/>
    <w:rsid w:val="003F4F67"/>
    <w:rsid w:val="004003FB"/>
    <w:rsid w:val="004052CE"/>
    <w:rsid w:val="00416534"/>
    <w:rsid w:val="004169F3"/>
    <w:rsid w:val="0043242A"/>
    <w:rsid w:val="004336FE"/>
    <w:rsid w:val="004420DB"/>
    <w:rsid w:val="00470066"/>
    <w:rsid w:val="004A0D42"/>
    <w:rsid w:val="004A1171"/>
    <w:rsid w:val="004E7038"/>
    <w:rsid w:val="004F6337"/>
    <w:rsid w:val="0051549E"/>
    <w:rsid w:val="005322B5"/>
    <w:rsid w:val="0054624E"/>
    <w:rsid w:val="00553833"/>
    <w:rsid w:val="00590765"/>
    <w:rsid w:val="00590E34"/>
    <w:rsid w:val="005952CA"/>
    <w:rsid w:val="005A6BEB"/>
    <w:rsid w:val="005B0532"/>
    <w:rsid w:val="005B26A5"/>
    <w:rsid w:val="005B6F46"/>
    <w:rsid w:val="005E703D"/>
    <w:rsid w:val="005E72D6"/>
    <w:rsid w:val="005F3F64"/>
    <w:rsid w:val="005F535B"/>
    <w:rsid w:val="00623442"/>
    <w:rsid w:val="0062344C"/>
    <w:rsid w:val="00623CC2"/>
    <w:rsid w:val="006245E3"/>
    <w:rsid w:val="00632F8E"/>
    <w:rsid w:val="00636383"/>
    <w:rsid w:val="00646417"/>
    <w:rsid w:val="00663636"/>
    <w:rsid w:val="00684D4A"/>
    <w:rsid w:val="006A34C1"/>
    <w:rsid w:val="006A4209"/>
    <w:rsid w:val="006C6ECA"/>
    <w:rsid w:val="006D5330"/>
    <w:rsid w:val="006D6499"/>
    <w:rsid w:val="006F5F7F"/>
    <w:rsid w:val="00723089"/>
    <w:rsid w:val="007265E4"/>
    <w:rsid w:val="00742A56"/>
    <w:rsid w:val="00744953"/>
    <w:rsid w:val="00745536"/>
    <w:rsid w:val="00760D67"/>
    <w:rsid w:val="00762689"/>
    <w:rsid w:val="00770D02"/>
    <w:rsid w:val="0077191F"/>
    <w:rsid w:val="00773770"/>
    <w:rsid w:val="00782785"/>
    <w:rsid w:val="00794437"/>
    <w:rsid w:val="007C2AE5"/>
    <w:rsid w:val="007C6C0F"/>
    <w:rsid w:val="007D1158"/>
    <w:rsid w:val="007D62A6"/>
    <w:rsid w:val="007E7CA3"/>
    <w:rsid w:val="007F1073"/>
    <w:rsid w:val="007F1931"/>
    <w:rsid w:val="007F43FC"/>
    <w:rsid w:val="0080037C"/>
    <w:rsid w:val="008023A0"/>
    <w:rsid w:val="0083307A"/>
    <w:rsid w:val="00834FF1"/>
    <w:rsid w:val="0084018E"/>
    <w:rsid w:val="008413CC"/>
    <w:rsid w:val="00841D62"/>
    <w:rsid w:val="00844ED2"/>
    <w:rsid w:val="008679A2"/>
    <w:rsid w:val="00877148"/>
    <w:rsid w:val="00885D74"/>
    <w:rsid w:val="0088626E"/>
    <w:rsid w:val="00895FDF"/>
    <w:rsid w:val="00896FC0"/>
    <w:rsid w:val="008A1026"/>
    <w:rsid w:val="008A79D2"/>
    <w:rsid w:val="008B1A62"/>
    <w:rsid w:val="008B682E"/>
    <w:rsid w:val="008C7525"/>
    <w:rsid w:val="008D0570"/>
    <w:rsid w:val="008D237B"/>
    <w:rsid w:val="008D314C"/>
    <w:rsid w:val="008E4D07"/>
    <w:rsid w:val="008E532E"/>
    <w:rsid w:val="008E5EC5"/>
    <w:rsid w:val="00900068"/>
    <w:rsid w:val="0092067D"/>
    <w:rsid w:val="00921960"/>
    <w:rsid w:val="009301C9"/>
    <w:rsid w:val="00932CC3"/>
    <w:rsid w:val="009428BF"/>
    <w:rsid w:val="00951F13"/>
    <w:rsid w:val="009915A1"/>
    <w:rsid w:val="00994C81"/>
    <w:rsid w:val="009956C0"/>
    <w:rsid w:val="009A0DC0"/>
    <w:rsid w:val="009A2A89"/>
    <w:rsid w:val="009A5333"/>
    <w:rsid w:val="009B3FA2"/>
    <w:rsid w:val="009C70FA"/>
    <w:rsid w:val="009D397F"/>
    <w:rsid w:val="009D7E1F"/>
    <w:rsid w:val="009E7AA1"/>
    <w:rsid w:val="009F0752"/>
    <w:rsid w:val="009F5766"/>
    <w:rsid w:val="00A205B1"/>
    <w:rsid w:val="00A25226"/>
    <w:rsid w:val="00A25CD4"/>
    <w:rsid w:val="00A26160"/>
    <w:rsid w:val="00A276C6"/>
    <w:rsid w:val="00A307DD"/>
    <w:rsid w:val="00A31DE8"/>
    <w:rsid w:val="00A82304"/>
    <w:rsid w:val="00A83986"/>
    <w:rsid w:val="00A84C62"/>
    <w:rsid w:val="00A957B1"/>
    <w:rsid w:val="00A978B6"/>
    <w:rsid w:val="00AA1B59"/>
    <w:rsid w:val="00AA327A"/>
    <w:rsid w:val="00AB5B94"/>
    <w:rsid w:val="00AB6BAD"/>
    <w:rsid w:val="00AC0324"/>
    <w:rsid w:val="00AC3DC3"/>
    <w:rsid w:val="00AC43B1"/>
    <w:rsid w:val="00AD1AAF"/>
    <w:rsid w:val="00AE1CC3"/>
    <w:rsid w:val="00AE5A6D"/>
    <w:rsid w:val="00AF379B"/>
    <w:rsid w:val="00AF5005"/>
    <w:rsid w:val="00AF5A5A"/>
    <w:rsid w:val="00B1038C"/>
    <w:rsid w:val="00B21A51"/>
    <w:rsid w:val="00B258BA"/>
    <w:rsid w:val="00B471D5"/>
    <w:rsid w:val="00B6151D"/>
    <w:rsid w:val="00B6309D"/>
    <w:rsid w:val="00B6398E"/>
    <w:rsid w:val="00B70B2E"/>
    <w:rsid w:val="00B736C0"/>
    <w:rsid w:val="00B73FD4"/>
    <w:rsid w:val="00B936CE"/>
    <w:rsid w:val="00B94CE6"/>
    <w:rsid w:val="00BA2CA1"/>
    <w:rsid w:val="00BC0AA6"/>
    <w:rsid w:val="00BC7E1F"/>
    <w:rsid w:val="00BD46CC"/>
    <w:rsid w:val="00BF4822"/>
    <w:rsid w:val="00BF49DE"/>
    <w:rsid w:val="00C05225"/>
    <w:rsid w:val="00C152A6"/>
    <w:rsid w:val="00C15999"/>
    <w:rsid w:val="00C228A1"/>
    <w:rsid w:val="00C40E86"/>
    <w:rsid w:val="00C554A8"/>
    <w:rsid w:val="00C55DC3"/>
    <w:rsid w:val="00C62BEA"/>
    <w:rsid w:val="00C6639D"/>
    <w:rsid w:val="00C731F2"/>
    <w:rsid w:val="00C83D8B"/>
    <w:rsid w:val="00C86B9E"/>
    <w:rsid w:val="00C97054"/>
    <w:rsid w:val="00CD1158"/>
    <w:rsid w:val="00CD22AD"/>
    <w:rsid w:val="00CD5D6E"/>
    <w:rsid w:val="00CE50EE"/>
    <w:rsid w:val="00CF331C"/>
    <w:rsid w:val="00CF4C16"/>
    <w:rsid w:val="00D02602"/>
    <w:rsid w:val="00D0499B"/>
    <w:rsid w:val="00D2306A"/>
    <w:rsid w:val="00D34E8A"/>
    <w:rsid w:val="00D53D02"/>
    <w:rsid w:val="00D5492B"/>
    <w:rsid w:val="00D70183"/>
    <w:rsid w:val="00D70C6B"/>
    <w:rsid w:val="00D716B9"/>
    <w:rsid w:val="00D718C8"/>
    <w:rsid w:val="00D80D4A"/>
    <w:rsid w:val="00D83745"/>
    <w:rsid w:val="00D97B6B"/>
    <w:rsid w:val="00DB4E61"/>
    <w:rsid w:val="00DC4C42"/>
    <w:rsid w:val="00DC7E32"/>
    <w:rsid w:val="00DD3BD9"/>
    <w:rsid w:val="00DE761F"/>
    <w:rsid w:val="00DF6FA3"/>
    <w:rsid w:val="00E04756"/>
    <w:rsid w:val="00E1286E"/>
    <w:rsid w:val="00E12B24"/>
    <w:rsid w:val="00E16AE4"/>
    <w:rsid w:val="00E178A3"/>
    <w:rsid w:val="00E2001B"/>
    <w:rsid w:val="00E32E85"/>
    <w:rsid w:val="00E47F3F"/>
    <w:rsid w:val="00E56BB7"/>
    <w:rsid w:val="00E60C20"/>
    <w:rsid w:val="00EA6CFD"/>
    <w:rsid w:val="00EB6441"/>
    <w:rsid w:val="00EC40C8"/>
    <w:rsid w:val="00ED37EE"/>
    <w:rsid w:val="00ED3A1B"/>
    <w:rsid w:val="00EE7C91"/>
    <w:rsid w:val="00EF5AB0"/>
    <w:rsid w:val="00F019D9"/>
    <w:rsid w:val="00F10939"/>
    <w:rsid w:val="00F213C7"/>
    <w:rsid w:val="00F22323"/>
    <w:rsid w:val="00F25D17"/>
    <w:rsid w:val="00F515F0"/>
    <w:rsid w:val="00F52CFA"/>
    <w:rsid w:val="00F52E92"/>
    <w:rsid w:val="00F66961"/>
    <w:rsid w:val="00F75AE1"/>
    <w:rsid w:val="00F84979"/>
    <w:rsid w:val="00F919E2"/>
    <w:rsid w:val="00F959DC"/>
    <w:rsid w:val="00FB4EC9"/>
    <w:rsid w:val="00FC33F9"/>
    <w:rsid w:val="00FC4930"/>
    <w:rsid w:val="00FD2A53"/>
    <w:rsid w:val="00FD4BE1"/>
    <w:rsid w:val="00FE19A2"/>
    <w:rsid w:val="00FE233B"/>
    <w:rsid w:val="00FE3D2A"/>
    <w:rsid w:val="00FE4799"/>
    <w:rsid w:val="00F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306A"/>
    <w:pPr>
      <w:ind w:left="720"/>
      <w:contextualSpacing/>
    </w:pPr>
  </w:style>
  <w:style w:type="paragraph" w:styleId="NormalWeb">
    <w:name w:val="Normal (Web)"/>
    <w:aliases w:val="Обычный (веб) Знак"/>
    <w:basedOn w:val="Normal"/>
    <w:uiPriority w:val="99"/>
    <w:rsid w:val="00CD1158"/>
    <w:pPr>
      <w:spacing w:before="100" w:beforeAutospacing="1" w:after="100" w:afterAutospacing="1" w:line="240" w:lineRule="auto"/>
    </w:pPr>
    <w:rPr>
      <w:rFonts w:ascii="Verdana" w:eastAsia="Times New Roman" w:hAnsi="Verdana"/>
      <w:sz w:val="14"/>
      <w:szCs w:val="1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B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2524</TotalTime>
  <Pages>13</Pages>
  <Words>4007</Words>
  <Characters>22840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Т.А.</dc:creator>
  <cp:keywords/>
  <dc:description/>
  <cp:lastModifiedBy>Duma2</cp:lastModifiedBy>
  <cp:revision>36</cp:revision>
  <cp:lastPrinted>2018-03-15T04:19:00Z</cp:lastPrinted>
  <dcterms:created xsi:type="dcterms:W3CDTF">2017-03-06T11:23:00Z</dcterms:created>
  <dcterms:modified xsi:type="dcterms:W3CDTF">2018-03-29T09:38:00Z</dcterms:modified>
</cp:coreProperties>
</file>