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2C5" w:rsidRDefault="00B802C5" w:rsidP="00F70F2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pt;margin-top:-19.05pt;width:45.35pt;height:57.7pt;z-index:-251658240" wrapcoords="-360 0 -360 21319 21600 21319 21600 0 -360 0">
            <v:imagedata r:id="rId6" o:title=""/>
            <w10:wrap type="tight"/>
          </v:shape>
        </w:pict>
      </w:r>
    </w:p>
    <w:p w:rsidR="00B802C5" w:rsidRDefault="00B802C5" w:rsidP="00F70F2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02C5" w:rsidRPr="00EE601D" w:rsidRDefault="00B802C5" w:rsidP="00F70F25">
      <w:pPr>
        <w:widowControl w:val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802C5" w:rsidRPr="00EE601D" w:rsidRDefault="00B802C5" w:rsidP="00EE60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E601D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B802C5" w:rsidRPr="00EE601D" w:rsidRDefault="00B802C5" w:rsidP="00EE601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601D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B802C5" w:rsidRPr="00EE601D" w:rsidRDefault="00B802C5" w:rsidP="00EE60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B802C5" w:rsidRPr="00EE601D" w:rsidRDefault="00B802C5" w:rsidP="00EE601D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EE601D">
        <w:rPr>
          <w:rFonts w:ascii="Times New Roman" w:hAnsi="Times New Roman"/>
          <w:b/>
          <w:sz w:val="32"/>
          <w:szCs w:val="32"/>
        </w:rPr>
        <w:t>РЕШЕНИЕ</w:t>
      </w:r>
    </w:p>
    <w:p w:rsidR="00B802C5" w:rsidRPr="00D74B2B" w:rsidRDefault="00B802C5" w:rsidP="00F70F25">
      <w:pPr>
        <w:rPr>
          <w:rFonts w:ascii="Times New Roman" w:hAnsi="Times New Roman"/>
          <w:b/>
          <w:sz w:val="28"/>
          <w:szCs w:val="28"/>
        </w:rPr>
      </w:pPr>
    </w:p>
    <w:p w:rsidR="00B802C5" w:rsidRPr="00EE601D" w:rsidRDefault="00B802C5" w:rsidP="00F70F25">
      <w:pPr>
        <w:tabs>
          <w:tab w:val="left" w:pos="8505"/>
        </w:tabs>
        <w:ind w:firstLine="0"/>
        <w:rPr>
          <w:rFonts w:ascii="Times New Roman" w:hAnsi="Times New Roman"/>
          <w:b/>
          <w:sz w:val="28"/>
          <w:szCs w:val="28"/>
        </w:rPr>
      </w:pPr>
      <w:r w:rsidRPr="00EE601D">
        <w:rPr>
          <w:rFonts w:ascii="Times New Roman" w:hAnsi="Times New Roman"/>
          <w:b/>
          <w:sz w:val="28"/>
          <w:szCs w:val="28"/>
        </w:rPr>
        <w:t>от 30 марта 2017 года</w:t>
      </w:r>
      <w:r w:rsidRPr="00EE601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E601D">
        <w:rPr>
          <w:rFonts w:ascii="Times New Roman" w:hAnsi="Times New Roman"/>
          <w:b/>
          <w:sz w:val="28"/>
          <w:szCs w:val="28"/>
        </w:rPr>
        <w:t>№ 220</w:t>
      </w:r>
    </w:p>
    <w:p w:rsidR="00B802C5" w:rsidRPr="006D3188" w:rsidRDefault="00B802C5" w:rsidP="00F70F25">
      <w:pPr>
        <w:jc w:val="center"/>
        <w:rPr>
          <w:rFonts w:cs="Arial"/>
          <w:b/>
          <w:bCs/>
          <w:szCs w:val="28"/>
        </w:rPr>
      </w:pPr>
    </w:p>
    <w:p w:rsidR="00B802C5" w:rsidRPr="003F2AD7" w:rsidRDefault="00B802C5" w:rsidP="003F2AD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F2AD7">
        <w:rPr>
          <w:rFonts w:ascii="Times New Roman" w:hAnsi="Times New Roman" w:cs="Times New Roman"/>
          <w:sz w:val="28"/>
          <w:szCs w:val="28"/>
        </w:rPr>
        <w:t>О дополнительной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AD7">
        <w:rPr>
          <w:rFonts w:ascii="Times New Roman" w:hAnsi="Times New Roman" w:cs="Times New Roman"/>
          <w:sz w:val="28"/>
          <w:szCs w:val="28"/>
        </w:rPr>
        <w:t>социальной помощи</w:t>
      </w:r>
    </w:p>
    <w:p w:rsidR="00B802C5" w:rsidRPr="003F2AD7" w:rsidRDefault="00B802C5" w:rsidP="003F2AD7">
      <w:pPr>
        <w:pStyle w:val="Title"/>
        <w:spacing w:before="0" w:after="0"/>
        <w:ind w:firstLine="0"/>
        <w:rPr>
          <w:rFonts w:ascii="Times New Roman" w:hAnsi="Times New Roman" w:cs="Times New Roman"/>
          <w:sz w:val="28"/>
          <w:szCs w:val="28"/>
        </w:rPr>
      </w:pPr>
      <w:r w:rsidRPr="003F2AD7">
        <w:rPr>
          <w:rFonts w:ascii="Times New Roman" w:hAnsi="Times New Roman" w:cs="Times New Roman"/>
          <w:sz w:val="28"/>
          <w:szCs w:val="28"/>
        </w:rPr>
        <w:t>отдельным категориям граждан</w:t>
      </w:r>
    </w:p>
    <w:p w:rsidR="00B802C5" w:rsidRPr="006D3188" w:rsidRDefault="00B802C5" w:rsidP="00F70F25">
      <w:pPr>
        <w:ind w:firstLine="0"/>
        <w:jc w:val="center"/>
      </w:pPr>
    </w:p>
    <w:p w:rsidR="00B802C5" w:rsidRPr="003F2AD7" w:rsidRDefault="00B802C5" w:rsidP="00EE601D">
      <w:pPr>
        <w:tabs>
          <w:tab w:val="left" w:pos="900"/>
        </w:tabs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В </w:t>
      </w:r>
      <w:r w:rsidRPr="00D74B2B">
        <w:rPr>
          <w:rFonts w:ascii="Times New Roman" w:hAnsi="Times New Roman"/>
          <w:sz w:val="28"/>
          <w:szCs w:val="28"/>
        </w:rPr>
        <w:t xml:space="preserve"> соответствии с пунктом 5 статьи 20 Федерального закона </w:t>
      </w:r>
      <w:r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Pr="00D74B2B">
        <w:rPr>
          <w:rFonts w:ascii="Times New Roman" w:hAnsi="Times New Roman"/>
          <w:sz w:val="28"/>
          <w:szCs w:val="28"/>
        </w:rPr>
        <w:t xml:space="preserve">от 06.10.2003 </w:t>
      </w:r>
      <w:r w:rsidRPr="00D74B2B">
        <w:rPr>
          <w:rFonts w:ascii="Times New Roman" w:hAnsi="Times New Roman"/>
          <w:color w:val="000000"/>
          <w:sz w:val="28"/>
          <w:szCs w:val="28"/>
        </w:rPr>
        <w:t xml:space="preserve">№ </w:t>
      </w:r>
      <w:hyperlink r:id="rId7" w:tooltip="ФЕДЕРАЛЬНЫЙ ЗАКОН от 06.10.2003 № 131-ФЗГОСУДАРСТВЕННАЯ ДУМА ФЕДЕРАЛЬНОГО СОБРАНИЯ РФОб общих принципах организации местного самоуправления в Российской Федерации" w:history="1">
        <w:r w:rsidRPr="00D74B2B">
          <w:rPr>
            <w:rStyle w:val="Hyperlink"/>
            <w:rFonts w:ascii="Times New Roman" w:hAnsi="Times New Roman"/>
            <w:color w:val="000000"/>
            <w:sz w:val="28"/>
            <w:szCs w:val="28"/>
          </w:rPr>
          <w:t>131–ФЗ</w:t>
        </w:r>
      </w:hyperlink>
      <w:r w:rsidRPr="00D74B2B">
        <w:rPr>
          <w:rFonts w:ascii="Times New Roman" w:hAnsi="Times New Roman"/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color w:val="000000"/>
          <w:sz w:val="28"/>
          <w:szCs w:val="28"/>
        </w:rPr>
        <w:t xml:space="preserve">, с подпунктом 7 пункта 2 статьи 19 Устава города Радужный, в </w:t>
      </w:r>
      <w:r>
        <w:rPr>
          <w:rFonts w:ascii="Times New Roman" w:hAnsi="Times New Roman"/>
          <w:sz w:val="28"/>
          <w:szCs w:val="28"/>
          <w:lang w:eastAsia="en-US"/>
        </w:rPr>
        <w:t>целях повышения социальной защищенности и уровня материального благополучия</w:t>
      </w:r>
      <w:r>
        <w:rPr>
          <w:rFonts w:ascii="Times New Roman" w:hAnsi="Times New Roman"/>
          <w:sz w:val="28"/>
          <w:szCs w:val="28"/>
        </w:rPr>
        <w:t xml:space="preserve"> отдельных категорий граждан, Дума города </w:t>
      </w:r>
      <w:r w:rsidRPr="003F2AD7">
        <w:rPr>
          <w:rFonts w:ascii="Times New Roman" w:hAnsi="Times New Roman"/>
          <w:b/>
          <w:sz w:val="28"/>
          <w:szCs w:val="28"/>
        </w:rPr>
        <w:t>решила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802C5" w:rsidRDefault="00B802C5" w:rsidP="00F971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B802C5" w:rsidRDefault="00B802C5" w:rsidP="003F2AD7">
      <w:pPr>
        <w:tabs>
          <w:tab w:val="left" w:pos="90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1. Утвердить дополнительную </w:t>
      </w:r>
      <w:hyperlink r:id="rId8" w:history="1">
        <w:r w:rsidRPr="00F97181">
          <w:rPr>
            <w:rFonts w:ascii="Times New Roman" w:hAnsi="Times New Roman"/>
            <w:sz w:val="28"/>
            <w:szCs w:val="28"/>
            <w:lang w:eastAsia="en-US"/>
          </w:rPr>
          <w:t>меру</w:t>
        </w:r>
      </w:hyperlink>
      <w:r>
        <w:rPr>
          <w:rFonts w:ascii="Times New Roman" w:hAnsi="Times New Roman"/>
          <w:sz w:val="28"/>
          <w:szCs w:val="28"/>
          <w:lang w:eastAsia="en-US"/>
        </w:rPr>
        <w:t xml:space="preserve"> социальной помощи отдельным категориям граждан, проживающих на территории города Радужный, согласно приложению.</w:t>
      </w:r>
    </w:p>
    <w:p w:rsidR="00B802C5" w:rsidRDefault="00B802C5" w:rsidP="00F971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F971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2. Администрации города Радужный:</w:t>
      </w:r>
    </w:p>
    <w:p w:rsidR="00B802C5" w:rsidRDefault="00B802C5" w:rsidP="0021543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2.1. Разработать и утвердить порядок предоставления дополнительной меры социальной помощи отдельным категориям граждан, проживающих на территории города Радужный;</w:t>
      </w:r>
    </w:p>
    <w:p w:rsidR="00B802C5" w:rsidRPr="006E50EE" w:rsidRDefault="00B802C5" w:rsidP="00F97181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ab/>
        <w:t xml:space="preserve">2.2. Обеспечить финансирование </w:t>
      </w:r>
      <w:r w:rsidRPr="00F97181">
        <w:rPr>
          <w:rFonts w:ascii="Times New Roman" w:hAnsi="Times New Roman"/>
          <w:sz w:val="28"/>
          <w:szCs w:val="28"/>
          <w:lang w:eastAsia="en-US"/>
        </w:rPr>
        <w:t xml:space="preserve">дополнительной </w:t>
      </w:r>
      <w:hyperlink r:id="rId9" w:history="1">
        <w:r w:rsidRPr="00F97181">
          <w:rPr>
            <w:rFonts w:ascii="Times New Roman" w:hAnsi="Times New Roman"/>
            <w:sz w:val="28"/>
            <w:szCs w:val="28"/>
            <w:lang w:eastAsia="en-US"/>
          </w:rPr>
          <w:t>мер</w:t>
        </w:r>
      </w:hyperlink>
      <w:r w:rsidRPr="00F97181">
        <w:rPr>
          <w:rFonts w:ascii="Times New Roman" w:hAnsi="Times New Roman"/>
          <w:sz w:val="28"/>
          <w:szCs w:val="28"/>
          <w:lang w:eastAsia="en-US"/>
        </w:rPr>
        <w:t>ы</w:t>
      </w:r>
      <w:r>
        <w:rPr>
          <w:rFonts w:ascii="Times New Roman" w:hAnsi="Times New Roman"/>
          <w:sz w:val="28"/>
          <w:szCs w:val="28"/>
          <w:lang w:eastAsia="en-US"/>
        </w:rPr>
        <w:t xml:space="preserve"> социальной помощи, предусмотренной настоящим решением, в пределах бюджетных ассигнований, предусмотренных </w:t>
      </w:r>
      <w:r w:rsidRPr="006E50EE">
        <w:rPr>
          <w:rFonts w:ascii="Times New Roman" w:hAnsi="Times New Roman"/>
          <w:bCs/>
          <w:iCs/>
          <w:sz w:val="28"/>
          <w:szCs w:val="28"/>
        </w:rPr>
        <w:t xml:space="preserve">муниципальной программой «Социальная поддержка </w:t>
      </w:r>
      <w:r>
        <w:rPr>
          <w:rFonts w:ascii="Times New Roman" w:hAnsi="Times New Roman"/>
          <w:bCs/>
          <w:iCs/>
          <w:sz w:val="28"/>
          <w:szCs w:val="28"/>
        </w:rPr>
        <w:t xml:space="preserve">жителей города Радужный на 2016 – </w:t>
      </w:r>
      <w:r w:rsidRPr="006E50EE">
        <w:rPr>
          <w:rFonts w:ascii="Times New Roman" w:hAnsi="Times New Roman"/>
          <w:bCs/>
          <w:iCs/>
          <w:sz w:val="28"/>
          <w:szCs w:val="28"/>
        </w:rPr>
        <w:t xml:space="preserve">2020 годы», </w:t>
      </w:r>
      <w:r w:rsidRPr="006E50EE">
        <w:rPr>
          <w:rFonts w:ascii="Times New Roman" w:hAnsi="Times New Roman"/>
          <w:sz w:val="28"/>
          <w:szCs w:val="28"/>
          <w:lang w:eastAsia="en-US"/>
        </w:rPr>
        <w:t>утвержденной постановлением ад</w:t>
      </w:r>
      <w:r>
        <w:rPr>
          <w:rFonts w:ascii="Times New Roman" w:hAnsi="Times New Roman"/>
          <w:sz w:val="28"/>
          <w:szCs w:val="28"/>
          <w:lang w:eastAsia="en-US"/>
        </w:rPr>
        <w:t xml:space="preserve">министрации города Радужный от </w:t>
      </w:r>
      <w:r w:rsidRPr="006E50EE">
        <w:rPr>
          <w:rFonts w:ascii="Times New Roman" w:hAnsi="Times New Roman"/>
          <w:sz w:val="28"/>
          <w:szCs w:val="28"/>
          <w:lang w:eastAsia="en-US"/>
        </w:rPr>
        <w:t>18.11.2013 №2377.</w:t>
      </w:r>
    </w:p>
    <w:p w:rsidR="00B802C5" w:rsidRDefault="00B802C5" w:rsidP="00F97181">
      <w:pPr>
        <w:ind w:firstLine="708"/>
        <w:rPr>
          <w:rFonts w:ascii="Times New Roman" w:hAnsi="Times New Roman"/>
          <w:bCs/>
          <w:sz w:val="28"/>
          <w:szCs w:val="28"/>
        </w:rPr>
      </w:pPr>
    </w:p>
    <w:p w:rsidR="00B802C5" w:rsidRPr="003E79A3" w:rsidRDefault="00B802C5" w:rsidP="00F97181">
      <w:pPr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3</w:t>
      </w:r>
      <w:r w:rsidRPr="003E79A3">
        <w:rPr>
          <w:rFonts w:ascii="Times New Roman" w:hAnsi="Times New Roman"/>
          <w:bCs/>
          <w:sz w:val="28"/>
          <w:szCs w:val="28"/>
        </w:rPr>
        <w:t xml:space="preserve">. Опубликовать настоящее решение в газете «Новости Радужного. Официальная среда». </w:t>
      </w:r>
    </w:p>
    <w:p w:rsidR="00B802C5" w:rsidRDefault="00B802C5" w:rsidP="00F97181">
      <w:pPr>
        <w:tabs>
          <w:tab w:val="left" w:pos="6237"/>
        </w:tabs>
        <w:rPr>
          <w:rFonts w:cs="Arial"/>
          <w:b/>
          <w:szCs w:val="28"/>
        </w:rPr>
      </w:pPr>
    </w:p>
    <w:p w:rsidR="00B802C5" w:rsidRDefault="00B802C5" w:rsidP="00F97181">
      <w:pPr>
        <w:tabs>
          <w:tab w:val="left" w:pos="6237"/>
        </w:tabs>
        <w:rPr>
          <w:rFonts w:cs="Arial"/>
          <w:b/>
          <w:szCs w:val="28"/>
        </w:rPr>
      </w:pPr>
    </w:p>
    <w:p w:rsidR="00B802C5" w:rsidRPr="00EE601D" w:rsidRDefault="00B802C5" w:rsidP="00EE601D">
      <w:pPr>
        <w:tabs>
          <w:tab w:val="left" w:pos="900"/>
          <w:tab w:val="left" w:pos="524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EE601D">
        <w:rPr>
          <w:rFonts w:ascii="Times New Roman" w:hAnsi="Times New Roman"/>
          <w:b/>
          <w:bCs/>
          <w:sz w:val="28"/>
          <w:szCs w:val="28"/>
        </w:rPr>
        <w:t>Председатель Думы города</w:t>
      </w:r>
      <w:r w:rsidRPr="00EE601D">
        <w:rPr>
          <w:rFonts w:ascii="Times New Roman" w:hAnsi="Times New Roman"/>
          <w:b/>
          <w:bCs/>
          <w:sz w:val="28"/>
          <w:szCs w:val="28"/>
        </w:rPr>
        <w:tab/>
        <w:t xml:space="preserve">         Временно исполняющий</w:t>
      </w:r>
    </w:p>
    <w:p w:rsidR="00B802C5" w:rsidRPr="00EE601D" w:rsidRDefault="00B802C5" w:rsidP="00EE601D">
      <w:pPr>
        <w:tabs>
          <w:tab w:val="left" w:pos="900"/>
          <w:tab w:val="left" w:pos="524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Pr="00EE601D">
        <w:rPr>
          <w:rFonts w:ascii="Times New Roman" w:hAnsi="Times New Roman"/>
          <w:b/>
          <w:bCs/>
          <w:sz w:val="28"/>
          <w:szCs w:val="28"/>
        </w:rPr>
        <w:t>обязанности главы города</w:t>
      </w:r>
    </w:p>
    <w:p w:rsidR="00B802C5" w:rsidRPr="00EE601D" w:rsidRDefault="00B802C5" w:rsidP="00EE601D">
      <w:pPr>
        <w:tabs>
          <w:tab w:val="left" w:pos="900"/>
        </w:tabs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B802C5" w:rsidRPr="00EE601D" w:rsidRDefault="00B802C5" w:rsidP="00EE601D">
      <w:pPr>
        <w:tabs>
          <w:tab w:val="left" w:pos="5245"/>
        </w:tabs>
        <w:ind w:firstLine="0"/>
        <w:rPr>
          <w:rFonts w:ascii="Times New Roman" w:hAnsi="Times New Roman"/>
          <w:b/>
          <w:bCs/>
          <w:sz w:val="28"/>
          <w:szCs w:val="28"/>
        </w:rPr>
      </w:pPr>
      <w:r w:rsidRPr="00EE601D">
        <w:rPr>
          <w:rFonts w:ascii="Times New Roman" w:hAnsi="Times New Roman"/>
          <w:b/>
          <w:bCs/>
          <w:sz w:val="28"/>
          <w:szCs w:val="28"/>
        </w:rPr>
        <w:t>________________Г.П. Борщёв</w:t>
      </w:r>
      <w:r w:rsidRPr="00EE601D">
        <w:rPr>
          <w:rFonts w:ascii="Times New Roman" w:hAnsi="Times New Roman"/>
          <w:b/>
          <w:bCs/>
          <w:sz w:val="28"/>
          <w:szCs w:val="28"/>
        </w:rPr>
        <w:tab/>
        <w:t xml:space="preserve">         ____________ Ю.В.</w:t>
      </w:r>
      <w:r>
        <w:rPr>
          <w:b/>
          <w:bCs/>
          <w:sz w:val="28"/>
          <w:szCs w:val="28"/>
        </w:rPr>
        <w:t xml:space="preserve"> </w:t>
      </w:r>
      <w:r w:rsidRPr="00EE601D">
        <w:rPr>
          <w:rFonts w:ascii="Times New Roman" w:hAnsi="Times New Roman"/>
          <w:b/>
          <w:bCs/>
          <w:sz w:val="28"/>
          <w:szCs w:val="28"/>
        </w:rPr>
        <w:t>Осипенко</w:t>
      </w:r>
    </w:p>
    <w:p w:rsidR="00B802C5" w:rsidRDefault="00B802C5" w:rsidP="00F97181"/>
    <w:p w:rsidR="00B802C5" w:rsidRDefault="00B802C5" w:rsidP="007E39E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  <w:lang w:eastAsia="en-US"/>
        </w:rPr>
      </w:pPr>
      <w:bookmarkStart w:id="0" w:name="sub_1"/>
    </w:p>
    <w:p w:rsidR="00B802C5" w:rsidRDefault="00B802C5" w:rsidP="007E39E1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B802C5" w:rsidRPr="00D902FF" w:rsidRDefault="00B802C5" w:rsidP="007E39E1">
      <w:pPr>
        <w:autoSpaceDE w:val="0"/>
        <w:autoSpaceDN w:val="0"/>
        <w:adjustRightInd w:val="0"/>
        <w:ind w:firstLine="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D902FF">
        <w:rPr>
          <w:rFonts w:ascii="Times New Roman" w:hAnsi="Times New Roman"/>
          <w:sz w:val="28"/>
          <w:szCs w:val="28"/>
          <w:lang w:eastAsia="en-US"/>
        </w:rPr>
        <w:t>Приложение</w:t>
      </w:r>
    </w:p>
    <w:p w:rsidR="00B802C5" w:rsidRPr="00D902FF" w:rsidRDefault="00B802C5" w:rsidP="00D902F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 w:rsidRPr="00D902FF">
        <w:rPr>
          <w:rFonts w:ascii="Times New Roman" w:hAnsi="Times New Roman"/>
          <w:sz w:val="28"/>
          <w:szCs w:val="28"/>
          <w:lang w:eastAsia="en-US"/>
        </w:rPr>
        <w:t>к решению Думы города</w:t>
      </w:r>
    </w:p>
    <w:p w:rsidR="00B802C5" w:rsidRPr="00D902FF" w:rsidRDefault="00B802C5" w:rsidP="00D902FF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от 30.03.2017 № 220</w:t>
      </w:r>
    </w:p>
    <w:p w:rsidR="00B802C5" w:rsidRDefault="00B802C5" w:rsidP="00D902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39E1">
        <w:rPr>
          <w:rFonts w:ascii="Times New Roman" w:hAnsi="Times New Roman"/>
          <w:b/>
          <w:sz w:val="28"/>
          <w:szCs w:val="28"/>
          <w:lang w:eastAsia="en-US"/>
        </w:rPr>
        <w:t xml:space="preserve">Дополнительная </w:t>
      </w:r>
      <w:hyperlink r:id="rId10" w:history="1">
        <w:r w:rsidRPr="007E39E1">
          <w:rPr>
            <w:rFonts w:ascii="Times New Roman" w:hAnsi="Times New Roman"/>
            <w:b/>
            <w:sz w:val="28"/>
            <w:szCs w:val="28"/>
            <w:lang w:eastAsia="en-US"/>
          </w:rPr>
          <w:t>мера</w:t>
        </w:r>
      </w:hyperlink>
      <w:r w:rsidRPr="007E39E1">
        <w:rPr>
          <w:rFonts w:ascii="Times New Roman" w:hAnsi="Times New Roman"/>
          <w:b/>
          <w:sz w:val="28"/>
          <w:szCs w:val="28"/>
          <w:lang w:eastAsia="en-US"/>
        </w:rPr>
        <w:t xml:space="preserve"> социальной помощи отдельным </w:t>
      </w:r>
    </w:p>
    <w:p w:rsidR="00B802C5" w:rsidRDefault="00B802C5" w:rsidP="00D902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E39E1">
        <w:rPr>
          <w:rFonts w:ascii="Times New Roman" w:hAnsi="Times New Roman"/>
          <w:b/>
          <w:sz w:val="28"/>
          <w:szCs w:val="28"/>
          <w:lang w:eastAsia="en-US"/>
        </w:rPr>
        <w:t xml:space="preserve">категориям граждан, проживающих на территории </w:t>
      </w:r>
    </w:p>
    <w:p w:rsidR="00B802C5" w:rsidRPr="00D902FF" w:rsidRDefault="00B802C5" w:rsidP="00D902FF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7E39E1">
        <w:rPr>
          <w:rFonts w:ascii="Times New Roman" w:hAnsi="Times New Roman"/>
          <w:b/>
          <w:sz w:val="28"/>
          <w:szCs w:val="28"/>
          <w:lang w:eastAsia="en-US"/>
        </w:rPr>
        <w:t>города Радужный</w:t>
      </w:r>
    </w:p>
    <w:p w:rsidR="00B802C5" w:rsidRPr="00D902FF" w:rsidRDefault="00B802C5" w:rsidP="00D902FF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3F2AD7">
      <w:pPr>
        <w:tabs>
          <w:tab w:val="left" w:pos="900"/>
        </w:tabs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D902FF">
        <w:rPr>
          <w:rFonts w:ascii="Times New Roman" w:hAnsi="Times New Roman"/>
          <w:sz w:val="28"/>
          <w:szCs w:val="28"/>
          <w:lang w:eastAsia="en-US"/>
        </w:rPr>
        <w:t>1. Предоставление разовых единовременных выплат ко Дню Победы в Великой Отечественной войне 1</w:t>
      </w:r>
      <w:r>
        <w:rPr>
          <w:rFonts w:ascii="Times New Roman" w:hAnsi="Times New Roman"/>
          <w:sz w:val="28"/>
          <w:szCs w:val="28"/>
          <w:lang w:eastAsia="en-US"/>
        </w:rPr>
        <w:t>941 – 1945 годов (далее – ВОВ) и ко Дню независимости России:</w:t>
      </w:r>
    </w:p>
    <w:p w:rsidR="00B802C5" w:rsidRDefault="00B802C5" w:rsidP="007E39E1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30"/>
        <w:gridCol w:w="3873"/>
        <w:gridCol w:w="2551"/>
        <w:gridCol w:w="2693"/>
      </w:tblGrid>
      <w:tr w:rsidR="00B802C5" w:rsidTr="008A4D64">
        <w:tc>
          <w:tcPr>
            <w:tcW w:w="630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Категории граждан</w:t>
            </w:r>
          </w:p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(получатели)</w:t>
            </w:r>
          </w:p>
        </w:tc>
        <w:tc>
          <w:tcPr>
            <w:tcW w:w="2551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Размер социальной помощи на одного получателя ко Дню Победы в Вел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икой Отечественной войне 1941 – </w:t>
            </w: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1945 годов (в рублях)</w:t>
            </w:r>
          </w:p>
        </w:tc>
        <w:tc>
          <w:tcPr>
            <w:tcW w:w="269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Размер социальной помощи на одного получателя ко Дню независимости России (</w:t>
            </w:r>
            <w:r w:rsidRPr="008A4D64">
              <w:rPr>
                <w:rFonts w:ascii="Times New Roman" w:hAnsi="Times New Roman"/>
                <w:color w:val="000000"/>
                <w:sz w:val="28"/>
                <w:szCs w:val="28"/>
              </w:rPr>
              <w:t>в рублях)</w:t>
            </w:r>
          </w:p>
        </w:tc>
      </w:tr>
      <w:tr w:rsidR="00B802C5" w:rsidTr="008A4D64">
        <w:tc>
          <w:tcPr>
            <w:tcW w:w="630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7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A4D64">
              <w:rPr>
                <w:rFonts w:ascii="Times New Roman" w:hAnsi="Times New Roman"/>
                <w:color w:val="000000"/>
                <w:sz w:val="28"/>
                <w:szCs w:val="28"/>
              </w:rPr>
              <w:t>Участники ВОВ</w:t>
            </w:r>
          </w:p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15000,00  </w:t>
            </w:r>
          </w:p>
        </w:tc>
        <w:tc>
          <w:tcPr>
            <w:tcW w:w="269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2000,00 </w:t>
            </w:r>
          </w:p>
        </w:tc>
      </w:tr>
      <w:tr w:rsidR="00B802C5" w:rsidTr="008A4D64">
        <w:tc>
          <w:tcPr>
            <w:tcW w:w="630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7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2551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2500,00 </w:t>
            </w:r>
          </w:p>
        </w:tc>
        <w:tc>
          <w:tcPr>
            <w:tcW w:w="269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2000,00</w:t>
            </w:r>
          </w:p>
        </w:tc>
      </w:tr>
      <w:tr w:rsidR="00B802C5" w:rsidTr="008A4D64">
        <w:tc>
          <w:tcPr>
            <w:tcW w:w="630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7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Труженики тыла – </w:t>
            </w: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2551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269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2000,00</w:t>
            </w:r>
          </w:p>
        </w:tc>
      </w:tr>
      <w:tr w:rsidR="00B802C5" w:rsidTr="008A4D64">
        <w:tc>
          <w:tcPr>
            <w:tcW w:w="630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73" w:type="dxa"/>
          </w:tcPr>
          <w:p w:rsidR="00B802C5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Вдовы, погибших (умерших) ветеранов </w:t>
            </w: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Великой Отечественной войны</w:t>
            </w:r>
          </w:p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2500,00</w:t>
            </w:r>
          </w:p>
        </w:tc>
        <w:tc>
          <w:tcPr>
            <w:tcW w:w="269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2000,00</w:t>
            </w:r>
          </w:p>
        </w:tc>
      </w:tr>
      <w:tr w:rsidR="00B802C5" w:rsidTr="008A4D64">
        <w:tc>
          <w:tcPr>
            <w:tcW w:w="630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7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 участников </w:t>
            </w: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Великой Отечественной войны, погибших (умерших, пропавших без вести) в годы Великой Отечественной войны</w:t>
            </w:r>
          </w:p>
        </w:tc>
        <w:tc>
          <w:tcPr>
            <w:tcW w:w="2551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1500,00</w:t>
            </w:r>
          </w:p>
        </w:tc>
        <w:tc>
          <w:tcPr>
            <w:tcW w:w="2693" w:type="dxa"/>
          </w:tcPr>
          <w:p w:rsidR="00B802C5" w:rsidRPr="008A4D64" w:rsidRDefault="00B802C5" w:rsidP="008A4D64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4D64">
              <w:rPr>
                <w:rFonts w:ascii="Times New Roman" w:hAnsi="Times New Roman"/>
                <w:sz w:val="28"/>
                <w:szCs w:val="28"/>
                <w:lang w:eastAsia="en-US"/>
              </w:rPr>
              <w:t>500,00</w:t>
            </w:r>
          </w:p>
        </w:tc>
      </w:tr>
    </w:tbl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3F2AD7">
      <w:pPr>
        <w:tabs>
          <w:tab w:val="left" w:pos="900"/>
        </w:tabs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E39E1">
        <w:rPr>
          <w:rFonts w:ascii="Times New Roman" w:hAnsi="Times New Roman"/>
          <w:color w:val="000000"/>
          <w:sz w:val="28"/>
          <w:szCs w:val="28"/>
        </w:rPr>
        <w:t>ри юбилейной дате дня рождения, начиная с 70 лет и далее, каждые 5 лет получателям дополнительно выплачивается по 1000 рублей</w:t>
      </w:r>
      <w:r>
        <w:rPr>
          <w:rFonts w:cs="Arial"/>
          <w:color w:val="000000"/>
          <w:szCs w:val="28"/>
        </w:rPr>
        <w:t>.</w:t>
      </w: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F20B52">
      <w:pPr>
        <w:tabs>
          <w:tab w:val="left" w:pos="3990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____________________________</w:t>
      </w: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bookmarkEnd w:id="0"/>
    <w:p w:rsidR="00B802C5" w:rsidRDefault="00B802C5" w:rsidP="00D902F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  <w:lang w:eastAsia="en-US"/>
        </w:rPr>
      </w:pPr>
    </w:p>
    <w:sectPr w:rsidR="00B802C5" w:rsidSect="00EE60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2C5" w:rsidRDefault="00B802C5" w:rsidP="00DD4A87">
      <w:r>
        <w:separator/>
      </w:r>
    </w:p>
  </w:endnote>
  <w:endnote w:type="continuationSeparator" w:id="1">
    <w:p w:rsidR="00B802C5" w:rsidRDefault="00B802C5" w:rsidP="00DD4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2C5" w:rsidRDefault="00B802C5" w:rsidP="00DD4A87">
      <w:r>
        <w:separator/>
      </w:r>
    </w:p>
  </w:footnote>
  <w:footnote w:type="continuationSeparator" w:id="1">
    <w:p w:rsidR="00B802C5" w:rsidRDefault="00B802C5" w:rsidP="00DD4A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F25"/>
    <w:rsid w:val="00014B48"/>
    <w:rsid w:val="00024AF1"/>
    <w:rsid w:val="000F6127"/>
    <w:rsid w:val="001041A3"/>
    <w:rsid w:val="001C5E0C"/>
    <w:rsid w:val="001E33C9"/>
    <w:rsid w:val="00215430"/>
    <w:rsid w:val="00301DD6"/>
    <w:rsid w:val="003E79A3"/>
    <w:rsid w:val="003F2AD7"/>
    <w:rsid w:val="004645A1"/>
    <w:rsid w:val="00566621"/>
    <w:rsid w:val="005D66B6"/>
    <w:rsid w:val="0060614C"/>
    <w:rsid w:val="00674371"/>
    <w:rsid w:val="006970E4"/>
    <w:rsid w:val="006C042C"/>
    <w:rsid w:val="006D3188"/>
    <w:rsid w:val="006E50EE"/>
    <w:rsid w:val="007342DF"/>
    <w:rsid w:val="007551DB"/>
    <w:rsid w:val="007E39E1"/>
    <w:rsid w:val="00820DAF"/>
    <w:rsid w:val="00836247"/>
    <w:rsid w:val="00840760"/>
    <w:rsid w:val="008A4D64"/>
    <w:rsid w:val="008A7538"/>
    <w:rsid w:val="008B6183"/>
    <w:rsid w:val="008F0057"/>
    <w:rsid w:val="00912525"/>
    <w:rsid w:val="00A23666"/>
    <w:rsid w:val="00AB4812"/>
    <w:rsid w:val="00B261E3"/>
    <w:rsid w:val="00B55950"/>
    <w:rsid w:val="00B802C5"/>
    <w:rsid w:val="00B824FE"/>
    <w:rsid w:val="00C44F27"/>
    <w:rsid w:val="00C5571C"/>
    <w:rsid w:val="00CA5595"/>
    <w:rsid w:val="00D03DAF"/>
    <w:rsid w:val="00D74B2B"/>
    <w:rsid w:val="00D902FF"/>
    <w:rsid w:val="00DC4F6A"/>
    <w:rsid w:val="00DD4A87"/>
    <w:rsid w:val="00E63CB4"/>
    <w:rsid w:val="00EA1AC6"/>
    <w:rsid w:val="00EE601D"/>
    <w:rsid w:val="00EF6513"/>
    <w:rsid w:val="00F20B52"/>
    <w:rsid w:val="00F70F25"/>
    <w:rsid w:val="00F97181"/>
    <w:rsid w:val="00FC3659"/>
    <w:rsid w:val="00FD4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F70F25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F70F2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F70F25"/>
    <w:rPr>
      <w:rFonts w:cs="Times New Roman"/>
      <w:color w:val="0000FF"/>
      <w:u w:val="none"/>
    </w:rPr>
  </w:style>
  <w:style w:type="paragraph" w:styleId="Header">
    <w:name w:val="header"/>
    <w:basedOn w:val="Normal"/>
    <w:link w:val="HeaderChar"/>
    <w:uiPriority w:val="99"/>
    <w:rsid w:val="00F70F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0F25"/>
    <w:rPr>
      <w:rFonts w:ascii="Arial" w:hAnsi="Arial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F70F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70F25"/>
    <w:rPr>
      <w:rFonts w:ascii="Arial" w:hAnsi="Arial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3E79A3"/>
    <w:pPr>
      <w:ind w:left="720"/>
      <w:contextualSpacing/>
    </w:pPr>
  </w:style>
  <w:style w:type="table" w:styleId="TableGrid">
    <w:name w:val="Table Grid"/>
    <w:basedOn w:val="TableNormal"/>
    <w:uiPriority w:val="99"/>
    <w:rsid w:val="00D902F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1259BB620009CE9068CAFA180849782496FD0A48B21763A7DBD7B6392A18EF76DD094443B6F909933ACE24RBG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../../../content/act/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2D1259BB620009CE9068CAFA180849782496FD0A48B21763A7DBD7B6392A18EF76DD094443B6F909933ACE24RBG4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D1259BB620009CE9068CAFA180849782496FD0A48B21763A7DBD7B6392A18EF76DD094443B6F909933ACE24RBG4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3</Pages>
  <Words>555</Words>
  <Characters>3166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Крецу А.А.</dc:creator>
  <cp:keywords/>
  <dc:description/>
  <cp:lastModifiedBy>Duma2</cp:lastModifiedBy>
  <cp:revision>19</cp:revision>
  <cp:lastPrinted>2017-03-27T05:06:00Z</cp:lastPrinted>
  <dcterms:created xsi:type="dcterms:W3CDTF">2017-03-23T08:45:00Z</dcterms:created>
  <dcterms:modified xsi:type="dcterms:W3CDTF">2017-03-30T09:06:00Z</dcterms:modified>
</cp:coreProperties>
</file>