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Pr="00166A88" w:rsidRDefault="00167A52" w:rsidP="00166A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6A88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167A52" w:rsidRPr="00166A88" w:rsidRDefault="00167A52" w:rsidP="00166A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A8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67A52" w:rsidRPr="00166A88" w:rsidRDefault="00167A52" w:rsidP="00166A8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7A52" w:rsidRPr="00166A88" w:rsidRDefault="00167A52" w:rsidP="00166A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6A88">
        <w:rPr>
          <w:rFonts w:ascii="Times New Roman" w:hAnsi="Times New Roman"/>
          <w:b/>
          <w:sz w:val="32"/>
          <w:szCs w:val="32"/>
        </w:rPr>
        <w:t>РЕШЕНИЕ</w:t>
      </w:r>
    </w:p>
    <w:p w:rsidR="00167A52" w:rsidRPr="00166A88" w:rsidRDefault="00167A52" w:rsidP="00166A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A52" w:rsidRPr="00166A88" w:rsidRDefault="00167A52" w:rsidP="00166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марта 2016 года</w:t>
      </w:r>
      <w:r w:rsidRPr="00166A8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115</w:t>
      </w:r>
    </w:p>
    <w:p w:rsidR="00167A52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A88">
        <w:rPr>
          <w:rFonts w:ascii="Times New Roman" w:hAnsi="Times New Roman"/>
          <w:b/>
          <w:sz w:val="28"/>
          <w:szCs w:val="28"/>
        </w:rPr>
        <w:t>О работе Комитета по физической культуре</w:t>
      </w:r>
    </w:p>
    <w:p w:rsidR="00167A52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A88">
        <w:rPr>
          <w:rFonts w:ascii="Times New Roman" w:hAnsi="Times New Roman"/>
          <w:b/>
          <w:sz w:val="28"/>
          <w:szCs w:val="28"/>
        </w:rPr>
        <w:t xml:space="preserve"> и спорту в 2015 году</w:t>
      </w:r>
    </w:p>
    <w:p w:rsidR="00167A52" w:rsidRPr="00166A88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166A88">
      <w:pPr>
        <w:tabs>
          <w:tab w:val="left" w:pos="8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6A88">
        <w:rPr>
          <w:rFonts w:ascii="Times New Roman" w:hAnsi="Times New Roman"/>
          <w:sz w:val="28"/>
          <w:szCs w:val="28"/>
        </w:rPr>
        <w:t>Заслуш</w:t>
      </w:r>
      <w:r>
        <w:rPr>
          <w:rFonts w:ascii="Times New Roman" w:hAnsi="Times New Roman"/>
          <w:sz w:val="28"/>
          <w:szCs w:val="28"/>
        </w:rPr>
        <w:t>ав и обсудив отчет Комитета о</w:t>
      </w:r>
      <w:r w:rsidRPr="00166A88">
        <w:rPr>
          <w:rFonts w:ascii="Times New Roman" w:hAnsi="Times New Roman"/>
          <w:sz w:val="28"/>
          <w:szCs w:val="28"/>
        </w:rPr>
        <w:t xml:space="preserve"> работе Комитета по физическо</w:t>
      </w:r>
      <w:r>
        <w:rPr>
          <w:rFonts w:ascii="Times New Roman" w:hAnsi="Times New Roman"/>
          <w:sz w:val="28"/>
          <w:szCs w:val="28"/>
        </w:rPr>
        <w:t xml:space="preserve">й культуре и спорту в 2015 году, </w:t>
      </w:r>
      <w:r w:rsidRPr="00166A88">
        <w:rPr>
          <w:rFonts w:ascii="Times New Roman" w:hAnsi="Times New Roman"/>
          <w:sz w:val="28"/>
          <w:szCs w:val="28"/>
        </w:rPr>
        <w:t xml:space="preserve">Дума города </w:t>
      </w:r>
      <w:r w:rsidRPr="00166A88">
        <w:rPr>
          <w:rFonts w:ascii="Times New Roman" w:hAnsi="Times New Roman"/>
          <w:b/>
          <w:sz w:val="28"/>
          <w:szCs w:val="28"/>
        </w:rPr>
        <w:t>решила:</w:t>
      </w:r>
    </w:p>
    <w:p w:rsidR="00167A52" w:rsidRPr="00166A88" w:rsidRDefault="00167A52" w:rsidP="00166A88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Отчёт о</w:t>
      </w:r>
      <w:r w:rsidRPr="00166A88">
        <w:rPr>
          <w:rFonts w:ascii="Times New Roman" w:hAnsi="Times New Roman"/>
          <w:sz w:val="28"/>
          <w:szCs w:val="28"/>
        </w:rPr>
        <w:t xml:space="preserve"> работе Комитета по физической культуре и спорту в 2015 </w:t>
      </w:r>
      <w:r>
        <w:rPr>
          <w:rFonts w:ascii="Times New Roman" w:hAnsi="Times New Roman"/>
          <w:sz w:val="28"/>
          <w:szCs w:val="28"/>
        </w:rPr>
        <w:t>году</w:t>
      </w:r>
      <w:r w:rsidRPr="00166A88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67A52" w:rsidRPr="00166A88" w:rsidRDefault="00167A52" w:rsidP="00166A88">
      <w:pPr>
        <w:rPr>
          <w:rFonts w:ascii="Times New Roman" w:hAnsi="Times New Roman"/>
          <w:sz w:val="28"/>
          <w:szCs w:val="28"/>
        </w:rPr>
      </w:pPr>
    </w:p>
    <w:p w:rsidR="00167A52" w:rsidRPr="00166A88" w:rsidRDefault="00167A52" w:rsidP="00166A88">
      <w:pPr>
        <w:rPr>
          <w:rFonts w:ascii="Times New Roman" w:hAnsi="Times New Roman"/>
          <w:b/>
          <w:sz w:val="28"/>
          <w:szCs w:val="28"/>
        </w:rPr>
      </w:pPr>
    </w:p>
    <w:p w:rsidR="00167A52" w:rsidRPr="00166A88" w:rsidRDefault="00167A52" w:rsidP="00166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Думы города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66A8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166A88">
        <w:rPr>
          <w:rFonts w:ascii="Times New Roman" w:hAnsi="Times New Roman"/>
          <w:b/>
          <w:sz w:val="28"/>
          <w:szCs w:val="28"/>
        </w:rPr>
        <w:t>Г.П. Борщёв</w:t>
      </w: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Pr="00166A88" w:rsidRDefault="00167A52" w:rsidP="00166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A88">
        <w:rPr>
          <w:rFonts w:ascii="Times New Roman" w:hAnsi="Times New Roman"/>
          <w:sz w:val="28"/>
          <w:szCs w:val="28"/>
        </w:rPr>
        <w:t>Приложение</w:t>
      </w:r>
    </w:p>
    <w:p w:rsidR="00167A52" w:rsidRPr="00166A88" w:rsidRDefault="00167A52" w:rsidP="00166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A88">
        <w:rPr>
          <w:rFonts w:ascii="Times New Roman" w:hAnsi="Times New Roman"/>
          <w:sz w:val="28"/>
          <w:szCs w:val="28"/>
        </w:rPr>
        <w:t>к решению Думы города</w:t>
      </w:r>
    </w:p>
    <w:p w:rsidR="00167A52" w:rsidRPr="00166A88" w:rsidRDefault="00167A52" w:rsidP="00166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A88">
        <w:rPr>
          <w:rFonts w:ascii="Times New Roman" w:hAnsi="Times New Roman"/>
          <w:sz w:val="28"/>
          <w:szCs w:val="28"/>
        </w:rPr>
        <w:t>от 31.03.2016 № 115</w:t>
      </w: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22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73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67A52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6A88">
        <w:rPr>
          <w:rFonts w:ascii="Times New Roman" w:hAnsi="Times New Roman"/>
          <w:b/>
          <w:sz w:val="28"/>
          <w:szCs w:val="28"/>
        </w:rPr>
        <w:t xml:space="preserve"> работе Комитета по физической культуре</w:t>
      </w:r>
    </w:p>
    <w:p w:rsidR="00167A52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A88">
        <w:rPr>
          <w:rFonts w:ascii="Times New Roman" w:hAnsi="Times New Roman"/>
          <w:b/>
          <w:sz w:val="28"/>
          <w:szCs w:val="28"/>
        </w:rPr>
        <w:t xml:space="preserve"> и спорту в 2015 году</w:t>
      </w:r>
    </w:p>
    <w:p w:rsidR="00167A52" w:rsidRDefault="00167A52" w:rsidP="00166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7A52" w:rsidRDefault="00167A52" w:rsidP="00D54C71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B7734">
        <w:rPr>
          <w:rFonts w:ascii="Times New Roman" w:hAnsi="Times New Roman"/>
          <w:color w:val="000000"/>
          <w:sz w:val="28"/>
          <w:szCs w:val="28"/>
        </w:rPr>
        <w:t>В ведомстве Комитета находятся 5 спортивных учреждений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7734">
        <w:rPr>
          <w:rFonts w:ascii="Times New Roman" w:hAnsi="Times New Roman"/>
          <w:color w:val="000000"/>
          <w:sz w:val="28"/>
          <w:szCs w:val="28"/>
        </w:rPr>
        <w:t xml:space="preserve"> из них 2 детско-юношеские спортивные школы. Деятельность спортивных учреждений направлена на реализацию комплекса мер по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профильных видов спорта, а так же массовой физической культуры.</w:t>
      </w:r>
    </w:p>
    <w:p w:rsidR="00167A52" w:rsidRPr="00FB7734" w:rsidRDefault="00167A52" w:rsidP="00166A88">
      <w:pPr>
        <w:tabs>
          <w:tab w:val="left" w:pos="8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A52" w:rsidRPr="00D84C05" w:rsidRDefault="00167A52" w:rsidP="00166A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1. Развитие видов спорта в спортивных учреждениях, подведомственных Комитету.</w:t>
      </w:r>
    </w:p>
    <w:p w:rsidR="00167A52" w:rsidRPr="00FB7734" w:rsidRDefault="00167A52" w:rsidP="00166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734">
        <w:rPr>
          <w:rFonts w:ascii="Times New Roman" w:hAnsi="Times New Roman" w:cs="Times New Roman"/>
          <w:sz w:val="28"/>
          <w:szCs w:val="28"/>
        </w:rPr>
        <w:t>В двух спортивных школа МАУ ДО СДЮСШОР «Юность», МАУ ДО ДЮСШ «Факел» в 2015 году занималось 1372 человека (данные стат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734">
        <w:rPr>
          <w:rFonts w:ascii="Times New Roman" w:hAnsi="Times New Roman" w:cs="Times New Roman"/>
          <w:sz w:val="28"/>
          <w:szCs w:val="28"/>
        </w:rPr>
        <w:t>отчета  1 ФК за 2015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3788"/>
        <w:gridCol w:w="1556"/>
        <w:gridCol w:w="1704"/>
        <w:gridCol w:w="1701"/>
      </w:tblGrid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A55D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2014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6A55D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г</w:t>
              </w:r>
            </w:smartTag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.(чел)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A55D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2015</w:t>
              </w:r>
              <w:r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6A55DD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г</w:t>
              </w:r>
            </w:smartTag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.(чел)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 или снижение %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Бокс 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-4,5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</w:tr>
      <w:tr w:rsidR="00167A52" w:rsidRPr="006A55DD" w:rsidTr="006A55DD">
        <w:trPr>
          <w:trHeight w:val="190"/>
        </w:trPr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Дзюдо 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+6,9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Кикбоксинг 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+14,2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-10,6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+12,5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+3,1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+12,5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+1,2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+0,9</w:t>
            </w:r>
          </w:p>
        </w:tc>
      </w:tr>
    </w:tbl>
    <w:p w:rsidR="00167A52" w:rsidRPr="00D84C05" w:rsidRDefault="00167A52" w:rsidP="00CA38F2">
      <w:pPr>
        <w:pStyle w:val="BodyText"/>
        <w:spacing w:after="0"/>
        <w:jc w:val="both"/>
        <w:rPr>
          <w:sz w:val="28"/>
          <w:szCs w:val="28"/>
        </w:rPr>
      </w:pPr>
      <w:r w:rsidRPr="006A55DD">
        <w:rPr>
          <w:noProof/>
          <w:sz w:val="28"/>
          <w:szCs w:val="28"/>
        </w:rPr>
        <w:object w:dxaOrig="8670" w:dyaOrig="3072">
          <v:shape id="Диаграмма 3" o:spid="_x0000_i1025" type="#_x0000_t75" style="width:433.5pt;height:153.75pt;visibility:visible" o:ole="">
            <v:imagedata r:id="rId8" o:title=""/>
            <o:lock v:ext="edit" aspectratio="f"/>
          </v:shape>
          <o:OLEObject Type="Embed" ProgID="Excel.Chart.8" ShapeID="Диаграмма 3" DrawAspect="Content" ObjectID="_1521029315" r:id="rId9"/>
        </w:object>
      </w:r>
    </w:p>
    <w:p w:rsidR="00167A52" w:rsidRDefault="00167A52" w:rsidP="00D84C05">
      <w:pPr>
        <w:pStyle w:val="BodyText"/>
        <w:tabs>
          <w:tab w:val="left" w:pos="880"/>
        </w:tabs>
        <w:spacing w:after="0"/>
        <w:jc w:val="both"/>
        <w:rPr>
          <w:sz w:val="28"/>
          <w:szCs w:val="28"/>
        </w:rPr>
      </w:pPr>
      <w:r w:rsidRPr="00FB7734">
        <w:rPr>
          <w:b/>
        </w:rPr>
        <w:tab/>
      </w:r>
      <w:r w:rsidRPr="00FB7734">
        <w:rPr>
          <w:sz w:val="28"/>
          <w:szCs w:val="28"/>
        </w:rPr>
        <w:t xml:space="preserve">В трех  спортивных учреждениях АУ СК «Сибирь», АУ ПБ «Аган», АУ «Дворец спорта» занимаются </w:t>
      </w:r>
      <w:r>
        <w:rPr>
          <w:sz w:val="28"/>
          <w:szCs w:val="28"/>
        </w:rPr>
        <w:t xml:space="preserve">813 человек (данные стат.отчета </w:t>
      </w:r>
      <w:r w:rsidRPr="00FB7734">
        <w:rPr>
          <w:sz w:val="28"/>
          <w:szCs w:val="28"/>
        </w:rPr>
        <w:t>1ФК за 2015 год).</w:t>
      </w:r>
    </w:p>
    <w:p w:rsidR="00167A52" w:rsidRPr="00FB7734" w:rsidRDefault="00167A52" w:rsidP="00D84C05">
      <w:pPr>
        <w:pStyle w:val="BodyText"/>
        <w:tabs>
          <w:tab w:val="left" w:pos="880"/>
        </w:tabs>
        <w:spacing w:after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3788"/>
        <w:gridCol w:w="1556"/>
        <w:gridCol w:w="1704"/>
        <w:gridCol w:w="1701"/>
      </w:tblGrid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 или снижение %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Полиатлон 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+5,3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+0,3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Фигурное катание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 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color w:val="000000"/>
                <w:sz w:val="24"/>
                <w:szCs w:val="24"/>
              </w:rPr>
              <w:t>+6,2</w:t>
            </w:r>
          </w:p>
        </w:tc>
      </w:tr>
      <w:tr w:rsidR="00167A52" w:rsidRPr="006A55DD" w:rsidTr="006A55DD">
        <w:tc>
          <w:tcPr>
            <w:tcW w:w="715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704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701" w:type="dxa"/>
          </w:tcPr>
          <w:p w:rsidR="00167A52" w:rsidRPr="006A55DD" w:rsidRDefault="00167A52" w:rsidP="006A55DD">
            <w:pPr>
              <w:pStyle w:val="ListParagraph"/>
              <w:spacing w:after="0" w:line="240" w:lineRule="auto"/>
              <w:ind w:left="0"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+2,5</w:t>
            </w:r>
          </w:p>
        </w:tc>
      </w:tr>
    </w:tbl>
    <w:p w:rsidR="00167A52" w:rsidRPr="00FB7734" w:rsidRDefault="00167A52" w:rsidP="00CA38F2">
      <w:pPr>
        <w:pStyle w:val="BodyText"/>
        <w:spacing w:after="0"/>
        <w:jc w:val="both"/>
        <w:rPr>
          <w:sz w:val="28"/>
          <w:szCs w:val="28"/>
        </w:rPr>
      </w:pPr>
      <w:r w:rsidRPr="006A55DD">
        <w:rPr>
          <w:noProof/>
          <w:sz w:val="28"/>
          <w:szCs w:val="28"/>
        </w:rPr>
        <w:object w:dxaOrig="8785" w:dyaOrig="3485">
          <v:shape id="Диаграмма 1" o:spid="_x0000_i1026" type="#_x0000_t75" style="width:439.5pt;height:174.75pt;visibility:visible" o:ole="">
            <v:imagedata r:id="rId10" o:title="" cropbottom="-94f"/>
            <o:lock v:ext="edit" aspectratio="f"/>
          </v:shape>
          <o:OLEObject Type="Embed" ProgID="Excel.Chart.8" ShapeID="Диаграмма 1" DrawAspect="Content" ObjectID="_1521029316" r:id="rId11"/>
        </w:object>
      </w:r>
    </w:p>
    <w:p w:rsidR="00167A52" w:rsidRPr="00FB7734" w:rsidRDefault="00167A52" w:rsidP="00D84C05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2015 </w:t>
      </w:r>
      <w:r w:rsidRPr="00FB773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7734">
        <w:rPr>
          <w:rFonts w:ascii="Times New Roman" w:hAnsi="Times New Roman"/>
          <w:sz w:val="28"/>
          <w:szCs w:val="28"/>
        </w:rPr>
        <w:t>воспитанники учреждений выступали на региональных, всероссийских соревнованиях.</w:t>
      </w:r>
    </w:p>
    <w:p w:rsidR="00167A52" w:rsidRPr="00FB7734" w:rsidRDefault="00167A52" w:rsidP="00D54C71">
      <w:pPr>
        <w:tabs>
          <w:tab w:val="left" w:pos="284"/>
          <w:tab w:val="left" w:pos="426"/>
          <w:tab w:val="left" w:pos="880"/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77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За 2015 год было подготовле</w:t>
      </w:r>
      <w:r>
        <w:rPr>
          <w:rFonts w:ascii="Times New Roman" w:hAnsi="Times New Roman"/>
          <w:sz w:val="28"/>
          <w:szCs w:val="28"/>
        </w:rPr>
        <w:t xml:space="preserve">но 8 мастеров спорта России, </w:t>
      </w:r>
      <w:r w:rsidRPr="00FB7734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3  массовых  разрядов, из них 22 КМС, 42  человека – </w:t>
      </w:r>
      <w:r w:rsidRPr="00FB77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разряда, присвоено </w:t>
      </w:r>
      <w:r w:rsidRPr="00FB7734">
        <w:rPr>
          <w:rFonts w:ascii="Times New Roman" w:hAnsi="Times New Roman"/>
          <w:sz w:val="28"/>
          <w:szCs w:val="28"/>
        </w:rPr>
        <w:t>2 звани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FB7734">
        <w:rPr>
          <w:rFonts w:ascii="Times New Roman" w:hAnsi="Times New Roman"/>
          <w:sz w:val="28"/>
          <w:szCs w:val="28"/>
        </w:rPr>
        <w:t>заслуженный деятель фи</w:t>
      </w:r>
      <w:r>
        <w:rPr>
          <w:rFonts w:ascii="Times New Roman" w:hAnsi="Times New Roman"/>
          <w:sz w:val="28"/>
          <w:szCs w:val="28"/>
        </w:rPr>
        <w:t xml:space="preserve">зической культуры и спорта ХМАО – </w:t>
      </w:r>
      <w:r w:rsidRPr="00FB7734">
        <w:rPr>
          <w:rFonts w:ascii="Times New Roman" w:hAnsi="Times New Roman"/>
          <w:sz w:val="28"/>
          <w:szCs w:val="28"/>
        </w:rPr>
        <w:t>Югры.</w:t>
      </w:r>
    </w:p>
    <w:p w:rsidR="00167A52" w:rsidRDefault="00167A52" w:rsidP="00D54C71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3BC">
        <w:rPr>
          <w:sz w:val="28"/>
          <w:szCs w:val="28"/>
        </w:rPr>
        <w:t>Воспитанники спортивны учреждений в 2015 успешно прошли отборы на региональных соревнованиях и представляли наш</w:t>
      </w:r>
      <w:r>
        <w:rPr>
          <w:sz w:val="28"/>
          <w:szCs w:val="28"/>
        </w:rPr>
        <w:t xml:space="preserve"> округ в составе сборных команд </w:t>
      </w:r>
      <w:r w:rsidRPr="003623BC">
        <w:rPr>
          <w:sz w:val="28"/>
          <w:szCs w:val="28"/>
        </w:rPr>
        <w:t>на первенствах и чемпионатах УрФО, России, всероссийских соревнованиях, Спартакиадах</w:t>
      </w:r>
      <w:r>
        <w:rPr>
          <w:sz w:val="28"/>
          <w:szCs w:val="28"/>
        </w:rPr>
        <w:t xml:space="preserve">: 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Абдуллаев Давид – </w:t>
      </w:r>
      <w:r w:rsidRPr="0011424D">
        <w:rPr>
          <w:sz w:val="28"/>
          <w:szCs w:val="28"/>
        </w:rPr>
        <w:t>Первенство России по дзюдо среди ю</w:t>
      </w:r>
      <w:r>
        <w:rPr>
          <w:sz w:val="28"/>
          <w:szCs w:val="28"/>
        </w:rPr>
        <w:t>ношей до 18 лет (11-15.02.2015</w:t>
      </w:r>
      <w:r w:rsidRPr="0011424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Казань), 1-е место;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Бекмурзаева Сабина – </w:t>
      </w:r>
      <w:r w:rsidRPr="0011424D">
        <w:rPr>
          <w:sz w:val="28"/>
          <w:szCs w:val="28"/>
        </w:rPr>
        <w:t>Чемпионат и первенство России по кикбоксингу в разделе</w:t>
      </w:r>
      <w:r>
        <w:rPr>
          <w:sz w:val="28"/>
          <w:szCs w:val="28"/>
        </w:rPr>
        <w:t xml:space="preserve"> поинтфайтинг (семи-контакт) 14 – </w:t>
      </w:r>
      <w:r w:rsidRPr="0011424D">
        <w:rPr>
          <w:sz w:val="28"/>
          <w:szCs w:val="28"/>
        </w:rPr>
        <w:t>17.12.2015. г.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Серпухов Московская обл., 1-е место;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Тищенко Илья – </w:t>
      </w:r>
      <w:r w:rsidRPr="0011424D">
        <w:rPr>
          <w:sz w:val="28"/>
          <w:szCs w:val="28"/>
        </w:rPr>
        <w:t>Чемпионат и первенство России по кикбоксингу в разделе</w:t>
      </w:r>
      <w:r>
        <w:rPr>
          <w:sz w:val="28"/>
          <w:szCs w:val="28"/>
        </w:rPr>
        <w:t xml:space="preserve"> поинтфайтинг (семи-контакт) 14 – </w:t>
      </w:r>
      <w:r w:rsidRPr="0011424D">
        <w:rPr>
          <w:sz w:val="28"/>
          <w:szCs w:val="28"/>
        </w:rPr>
        <w:t>1</w:t>
      </w:r>
      <w:r>
        <w:rPr>
          <w:sz w:val="28"/>
          <w:szCs w:val="28"/>
        </w:rPr>
        <w:t>7.12.2015,</w:t>
      </w:r>
      <w:r w:rsidRPr="0011424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Серпухов Московская обл., 2-е место;</w:t>
      </w:r>
    </w:p>
    <w:p w:rsidR="00167A52" w:rsidRPr="0011424D" w:rsidRDefault="00167A52" w:rsidP="00D54C7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24D">
        <w:rPr>
          <w:sz w:val="28"/>
          <w:szCs w:val="28"/>
        </w:rPr>
        <w:t>- Булатова Юлиана - Первенство России по шахматам среди юношей и девушек, п.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Быково Московская область,</w:t>
      </w:r>
      <w:r>
        <w:rPr>
          <w:sz w:val="28"/>
          <w:szCs w:val="28"/>
        </w:rPr>
        <w:t xml:space="preserve"> (спорт слепых) 20.03.2015 – </w:t>
      </w:r>
      <w:r w:rsidRPr="0011424D">
        <w:rPr>
          <w:sz w:val="28"/>
          <w:szCs w:val="28"/>
        </w:rPr>
        <w:t>27.03.2015, 3-е место;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24D">
        <w:rPr>
          <w:sz w:val="28"/>
          <w:szCs w:val="28"/>
        </w:rPr>
        <w:t xml:space="preserve">- Обухов Василий </w:t>
      </w:r>
      <w:r>
        <w:rPr>
          <w:sz w:val="28"/>
          <w:szCs w:val="28"/>
        </w:rPr>
        <w:t>–</w:t>
      </w:r>
      <w:r w:rsidRPr="0011424D">
        <w:rPr>
          <w:sz w:val="28"/>
          <w:szCs w:val="28"/>
        </w:rPr>
        <w:t xml:space="preserve"> Первенство России по</w:t>
      </w:r>
      <w:r>
        <w:rPr>
          <w:sz w:val="28"/>
          <w:szCs w:val="28"/>
        </w:rPr>
        <w:t xml:space="preserve"> борьбе самбо среди юношей 1995 – </w:t>
      </w:r>
      <w:smartTag w:uri="urn:schemas-microsoft-com:office:smarttags" w:element="metricconverter">
        <w:smartTagPr>
          <w:attr w:name="ProductID" w:val="1996 г"/>
        </w:smartTagPr>
        <w:r w:rsidRPr="0011424D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11424D">
          <w:rPr>
            <w:sz w:val="28"/>
            <w:szCs w:val="28"/>
          </w:rPr>
          <w:t>г</w:t>
        </w:r>
      </w:smartTag>
      <w:r w:rsidRPr="0011424D">
        <w:rPr>
          <w:sz w:val="28"/>
          <w:szCs w:val="28"/>
        </w:rPr>
        <w:t>.р.</w:t>
      </w:r>
      <w:r>
        <w:rPr>
          <w:sz w:val="28"/>
          <w:szCs w:val="28"/>
        </w:rPr>
        <w:t xml:space="preserve"> (16 – 20.02.2015</w:t>
      </w:r>
      <w:r w:rsidRPr="0011424D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Рязань), 3-е место;</w:t>
      </w:r>
    </w:p>
    <w:p w:rsidR="00167A52" w:rsidRPr="0011424D" w:rsidRDefault="00167A52" w:rsidP="00D54C7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Иманалиев Арсен – </w:t>
      </w:r>
      <w:r w:rsidRPr="0011424D">
        <w:rPr>
          <w:sz w:val="28"/>
          <w:szCs w:val="28"/>
        </w:rPr>
        <w:t>Чемпионат России по пауэрлифтингу (спорт слепых) жим лежа,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С</w:t>
      </w:r>
      <w:r>
        <w:rPr>
          <w:sz w:val="28"/>
          <w:szCs w:val="28"/>
        </w:rPr>
        <w:t xml:space="preserve">очи, (спорт слепых)  23.09.2015 – </w:t>
      </w:r>
      <w:r w:rsidRPr="0011424D">
        <w:rPr>
          <w:sz w:val="28"/>
          <w:szCs w:val="28"/>
        </w:rPr>
        <w:t>28.09.2015, 1-е  место;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24D">
        <w:rPr>
          <w:sz w:val="28"/>
          <w:szCs w:val="28"/>
        </w:rPr>
        <w:t xml:space="preserve">- Никитина Диана - </w:t>
      </w:r>
      <w:r w:rsidRPr="0011424D">
        <w:rPr>
          <w:sz w:val="28"/>
          <w:szCs w:val="28"/>
          <w:lang w:val="en-US"/>
        </w:rPr>
        <w:t>X</w:t>
      </w:r>
      <w:r w:rsidRPr="0011424D">
        <w:rPr>
          <w:sz w:val="28"/>
          <w:szCs w:val="28"/>
        </w:rPr>
        <w:t xml:space="preserve"> Всероссийское соревнование по боксу класса «А» памяти МС СССР судьи МК А</w:t>
      </w:r>
      <w:r w:rsidRPr="0011424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ВАМ.А.Кирдуна (29.09 – 03.10.2015</w:t>
      </w:r>
      <w:r w:rsidRPr="0011424D">
        <w:rPr>
          <w:sz w:val="28"/>
          <w:szCs w:val="28"/>
        </w:rPr>
        <w:t>. п.г.т.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Излучинск), 1-е место;</w:t>
      </w:r>
    </w:p>
    <w:p w:rsidR="00167A52" w:rsidRPr="0011424D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24D">
        <w:rPr>
          <w:sz w:val="28"/>
          <w:szCs w:val="28"/>
        </w:rPr>
        <w:t>-</w:t>
      </w:r>
      <w:r>
        <w:rPr>
          <w:sz w:val="28"/>
          <w:szCs w:val="28"/>
        </w:rPr>
        <w:t xml:space="preserve"> Ротарь Каталина – </w:t>
      </w:r>
      <w:r w:rsidRPr="0011424D">
        <w:rPr>
          <w:sz w:val="28"/>
          <w:szCs w:val="28"/>
          <w:lang w:val="en-US"/>
        </w:rPr>
        <w:t>X</w:t>
      </w:r>
      <w:r w:rsidRPr="0011424D">
        <w:rPr>
          <w:sz w:val="28"/>
          <w:szCs w:val="28"/>
        </w:rPr>
        <w:t xml:space="preserve"> Всероссийское соревнование по боксу класса «А» памяти МС СССР судьи МК А</w:t>
      </w:r>
      <w:r w:rsidRPr="0011424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ВАМ.А.Кирдуна (29.09 – 03.10.2015</w:t>
      </w:r>
      <w:r w:rsidRPr="0011424D">
        <w:rPr>
          <w:sz w:val="28"/>
          <w:szCs w:val="28"/>
        </w:rPr>
        <w:t>. п.г.т.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Излучинск), 1-е место;</w:t>
      </w:r>
    </w:p>
    <w:p w:rsidR="00167A52" w:rsidRDefault="00167A52" w:rsidP="00D54C7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424D">
        <w:rPr>
          <w:sz w:val="28"/>
          <w:szCs w:val="28"/>
        </w:rPr>
        <w:t>- Плешу</w:t>
      </w:r>
      <w:r>
        <w:rPr>
          <w:sz w:val="28"/>
          <w:szCs w:val="28"/>
        </w:rPr>
        <w:t xml:space="preserve"> Михаела – </w:t>
      </w:r>
      <w:r w:rsidRPr="0011424D">
        <w:rPr>
          <w:sz w:val="28"/>
          <w:szCs w:val="28"/>
          <w:lang w:val="en-US"/>
        </w:rPr>
        <w:t>X</w:t>
      </w:r>
      <w:r w:rsidRPr="0011424D">
        <w:rPr>
          <w:sz w:val="28"/>
          <w:szCs w:val="28"/>
        </w:rPr>
        <w:t xml:space="preserve"> Всероссийское соревновани</w:t>
      </w:r>
      <w:r>
        <w:rPr>
          <w:sz w:val="28"/>
          <w:szCs w:val="28"/>
        </w:rPr>
        <w:t xml:space="preserve">е по боксу класса «А» памяти МС </w:t>
      </w:r>
      <w:r w:rsidRPr="0011424D">
        <w:rPr>
          <w:sz w:val="28"/>
          <w:szCs w:val="28"/>
        </w:rPr>
        <w:t>СССР судьи МК А</w:t>
      </w:r>
      <w:r w:rsidRPr="0011424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ВАМ.А.Кирдуна (29.09 – 03.10.2015</w:t>
      </w:r>
      <w:r w:rsidRPr="0011424D">
        <w:rPr>
          <w:sz w:val="28"/>
          <w:szCs w:val="28"/>
        </w:rPr>
        <w:t xml:space="preserve"> п.г.т.</w:t>
      </w:r>
      <w:r>
        <w:rPr>
          <w:sz w:val="28"/>
          <w:szCs w:val="28"/>
        </w:rPr>
        <w:t xml:space="preserve"> </w:t>
      </w:r>
      <w:r w:rsidRPr="0011424D">
        <w:rPr>
          <w:sz w:val="28"/>
          <w:szCs w:val="28"/>
        </w:rPr>
        <w:t>Излучинск), 1-е место.</w:t>
      </w:r>
    </w:p>
    <w:p w:rsidR="00167A52" w:rsidRDefault="00167A52" w:rsidP="00D54C71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за 2015 год 310 человек стали победителями и призерами региональных соревнований, 77 человек стали победителями и призерами всероссийских соревнований.</w:t>
      </w:r>
    </w:p>
    <w:p w:rsidR="00167A52" w:rsidRPr="0011424D" w:rsidRDefault="00167A52" w:rsidP="00D54C71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Спартакиады среди городов и районов Ханты-Мансийского округа – Югры город Радужный занял 2-е общекомандное место. В  Спартакиаде учащихся заняли 10 общекомандное место среди 22-х команд муниципальных образований ХМАО – Югры.</w:t>
      </w:r>
    </w:p>
    <w:p w:rsidR="00167A52" w:rsidRDefault="00167A52" w:rsidP="00D54C71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B773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радиционно в 2015 году проводились </w:t>
      </w:r>
      <w:r w:rsidRPr="00FB7734">
        <w:rPr>
          <w:rFonts w:ascii="Times New Roman" w:hAnsi="Times New Roman"/>
          <w:sz w:val="28"/>
          <w:szCs w:val="28"/>
        </w:rPr>
        <w:t xml:space="preserve">спортивно-массовые мероприятия в программе городских праздников: «Проводы зимы», «День Победы в ВОВ», «День независимости России», «День молодежи», «День города», «День нефтяника», открытый городской массовый забег «Кросс наций 2015», где принимало участие население города. </w:t>
      </w:r>
    </w:p>
    <w:p w:rsidR="00167A52" w:rsidRPr="00FB7734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в городе занимается физической культурой и спортом</w:t>
      </w:r>
      <w:r w:rsidRPr="00FF3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 занималось 12 157 человек (стат. отчет  1ФК за 2015 год), в 2014 году 12 148  человек.</w:t>
      </w:r>
    </w:p>
    <w:p w:rsidR="00167A52" w:rsidRPr="00D54C71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C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D54C71">
        <w:rPr>
          <w:rFonts w:ascii="Times New Roman" w:hAnsi="Times New Roman"/>
          <w:sz w:val="28"/>
          <w:szCs w:val="28"/>
        </w:rPr>
        <w:t>Всего за 2015 год подведомственными учреждениями и Комитетом проведены спортивно-массовые мероприятия в количестве:</w:t>
      </w:r>
    </w:p>
    <w:p w:rsidR="00167A52" w:rsidRPr="00D54C71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- 389 </w:t>
      </w:r>
      <w:r w:rsidRPr="00D54C71">
        <w:rPr>
          <w:rFonts w:ascii="Times New Roman" w:hAnsi="Times New Roman"/>
          <w:sz w:val="28"/>
          <w:szCs w:val="28"/>
        </w:rPr>
        <w:t xml:space="preserve">спортивно-массовых </w:t>
      </w:r>
      <w:r>
        <w:rPr>
          <w:rFonts w:ascii="Times New Roman" w:hAnsi="Times New Roman"/>
          <w:sz w:val="28"/>
          <w:szCs w:val="28"/>
        </w:rPr>
        <w:t>мероприятий, приняло участие 12</w:t>
      </w:r>
      <w:r w:rsidRPr="00D54C71">
        <w:rPr>
          <w:rFonts w:ascii="Times New Roman" w:hAnsi="Times New Roman"/>
          <w:sz w:val="28"/>
          <w:szCs w:val="28"/>
        </w:rPr>
        <w:t>475</w:t>
      </w:r>
      <w:r w:rsidRPr="00D54C7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54C71">
        <w:rPr>
          <w:rFonts w:ascii="Times New Roman" w:hAnsi="Times New Roman"/>
          <w:sz w:val="28"/>
          <w:szCs w:val="28"/>
        </w:rPr>
        <w:t xml:space="preserve">человека (в </w:t>
      </w:r>
      <w:smartTag w:uri="urn:schemas-microsoft-com:office:smarttags" w:element="metricconverter">
        <w:smartTagPr>
          <w:attr w:name="ProductID" w:val="2015 г"/>
        </w:smartTagPr>
        <w:r w:rsidRPr="00D54C71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014 г</w:t>
        </w:r>
      </w:smartTag>
      <w:r>
        <w:rPr>
          <w:rFonts w:ascii="Times New Roman" w:hAnsi="Times New Roman"/>
          <w:sz w:val="28"/>
          <w:szCs w:val="28"/>
        </w:rPr>
        <w:t xml:space="preserve">. 375 мероприятий , 9 457 </w:t>
      </w:r>
      <w:r w:rsidRPr="00D54C71">
        <w:rPr>
          <w:rFonts w:ascii="Times New Roman" w:hAnsi="Times New Roman"/>
          <w:sz w:val="28"/>
          <w:szCs w:val="28"/>
        </w:rPr>
        <w:t xml:space="preserve"> участника).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969"/>
        <w:gridCol w:w="1453"/>
        <w:gridCol w:w="1561"/>
        <w:gridCol w:w="1453"/>
        <w:gridCol w:w="1485"/>
      </w:tblGrid>
      <w:tr w:rsidR="00167A52" w:rsidRPr="006A55DD" w:rsidTr="006A55DD">
        <w:trPr>
          <w:trHeight w:val="291"/>
        </w:trPr>
        <w:tc>
          <w:tcPr>
            <w:tcW w:w="649" w:type="dxa"/>
            <w:vMerge w:val="restart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9" w:type="dxa"/>
            <w:vMerge w:val="restart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14" w:type="dxa"/>
            <w:gridSpan w:val="2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D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938" w:type="dxa"/>
            <w:gridSpan w:val="2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D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167A52" w:rsidRPr="006A55DD" w:rsidTr="006A55DD">
        <w:trPr>
          <w:trHeight w:val="315"/>
        </w:trPr>
        <w:tc>
          <w:tcPr>
            <w:tcW w:w="649" w:type="dxa"/>
            <w:vMerge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Merge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5DD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561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5DD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5DD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485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5DD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</w:tr>
      <w:tr w:rsidR="00167A52" w:rsidRPr="006A55DD" w:rsidTr="006A55DD">
        <w:tc>
          <w:tcPr>
            <w:tcW w:w="64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</w:t>
            </w:r>
          </w:p>
        </w:tc>
        <w:tc>
          <w:tcPr>
            <w:tcW w:w="296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Городские спортивно-массовые мероприятия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202</w:t>
            </w:r>
          </w:p>
        </w:tc>
        <w:tc>
          <w:tcPr>
            <w:tcW w:w="1561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7577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201</w:t>
            </w:r>
          </w:p>
        </w:tc>
        <w:tc>
          <w:tcPr>
            <w:tcW w:w="1485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10616</w:t>
            </w:r>
          </w:p>
        </w:tc>
      </w:tr>
      <w:tr w:rsidR="00167A52" w:rsidRPr="006A55DD" w:rsidTr="006A55DD">
        <w:tc>
          <w:tcPr>
            <w:tcW w:w="64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Выездные спортивно-массовые мероприятия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173</w:t>
            </w:r>
          </w:p>
        </w:tc>
        <w:tc>
          <w:tcPr>
            <w:tcW w:w="1561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1880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188</w:t>
            </w:r>
          </w:p>
        </w:tc>
        <w:tc>
          <w:tcPr>
            <w:tcW w:w="1485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55DD">
              <w:rPr>
                <w:rFonts w:ascii="Times New Roman" w:hAnsi="Times New Roman"/>
              </w:rPr>
              <w:t>1859</w:t>
            </w:r>
          </w:p>
        </w:tc>
      </w:tr>
      <w:tr w:rsidR="00167A52" w:rsidRPr="006A55DD" w:rsidTr="006A55DD">
        <w:tc>
          <w:tcPr>
            <w:tcW w:w="64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561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9457</w:t>
            </w:r>
          </w:p>
        </w:tc>
        <w:tc>
          <w:tcPr>
            <w:tcW w:w="1453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389</w:t>
            </w:r>
          </w:p>
        </w:tc>
        <w:tc>
          <w:tcPr>
            <w:tcW w:w="1485" w:type="dxa"/>
          </w:tcPr>
          <w:p w:rsidR="00167A52" w:rsidRPr="006A55DD" w:rsidRDefault="00167A52" w:rsidP="006A55DD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A55DD">
              <w:rPr>
                <w:rFonts w:ascii="Times New Roman" w:hAnsi="Times New Roman"/>
                <w:b/>
              </w:rPr>
              <w:t>12475</w:t>
            </w:r>
          </w:p>
        </w:tc>
      </w:tr>
    </w:tbl>
    <w:p w:rsidR="00167A52" w:rsidRPr="00CA1773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773">
        <w:rPr>
          <w:rFonts w:ascii="Times New Roman" w:hAnsi="Times New Roman"/>
          <w:sz w:val="28"/>
          <w:szCs w:val="28"/>
        </w:rPr>
        <w:t xml:space="preserve">В 2015  году проводилась </w:t>
      </w:r>
      <w:r w:rsidRPr="00CA1773">
        <w:rPr>
          <w:rFonts w:ascii="Times New Roman" w:hAnsi="Times New Roman"/>
          <w:sz w:val="28"/>
          <w:szCs w:val="28"/>
          <w:lang w:val="en-US"/>
        </w:rPr>
        <w:t>XVI</w:t>
      </w:r>
      <w:r w:rsidRPr="00CA1773">
        <w:rPr>
          <w:rFonts w:ascii="Times New Roman" w:hAnsi="Times New Roman"/>
          <w:sz w:val="28"/>
          <w:szCs w:val="28"/>
        </w:rPr>
        <w:t xml:space="preserve">  городская  Спартакиада среди трудовых коллективов предприятий и учреждений  города в 2-х подгруппах по 9 видам спорта: волейбол, лыжные гонки, плавание, шахматы, баскетбол, настольный теннис, пулевая стрельба, </w:t>
      </w:r>
      <w:r>
        <w:rPr>
          <w:rFonts w:ascii="Times New Roman" w:hAnsi="Times New Roman"/>
          <w:sz w:val="28"/>
          <w:szCs w:val="28"/>
        </w:rPr>
        <w:t xml:space="preserve">мини-футбол, легкая атлетика. </w:t>
      </w:r>
      <w:r w:rsidRPr="00CA1773">
        <w:rPr>
          <w:rFonts w:ascii="Times New Roman" w:hAnsi="Times New Roman"/>
          <w:sz w:val="28"/>
          <w:szCs w:val="28"/>
        </w:rPr>
        <w:t>Участие в не</w:t>
      </w:r>
      <w:r>
        <w:rPr>
          <w:rFonts w:ascii="Times New Roman" w:hAnsi="Times New Roman"/>
          <w:sz w:val="28"/>
          <w:szCs w:val="28"/>
        </w:rPr>
        <w:t xml:space="preserve">й   приняло 23 </w:t>
      </w:r>
      <w:r w:rsidRPr="00CA1773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 xml:space="preserve">удовых коллектива предприятий и </w:t>
      </w:r>
      <w:r w:rsidRPr="00CA1773">
        <w:rPr>
          <w:rFonts w:ascii="Times New Roman" w:hAnsi="Times New Roman"/>
          <w:sz w:val="28"/>
          <w:szCs w:val="28"/>
        </w:rPr>
        <w:t xml:space="preserve">учреждений, общее количество участников Спартакиады составило 661 человек (2014 – 801 чел.). </w:t>
      </w:r>
    </w:p>
    <w:p w:rsidR="00167A52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A1773">
        <w:rPr>
          <w:rFonts w:ascii="Times New Roman" w:hAnsi="Times New Roman"/>
          <w:sz w:val="28"/>
          <w:szCs w:val="28"/>
        </w:rPr>
        <w:tab/>
        <w:t>Места по результатам</w:t>
      </w:r>
      <w:r>
        <w:rPr>
          <w:rFonts w:ascii="Times New Roman" w:hAnsi="Times New Roman"/>
          <w:sz w:val="28"/>
          <w:szCs w:val="28"/>
        </w:rPr>
        <w:t xml:space="preserve"> общекомандного </w:t>
      </w:r>
      <w:r w:rsidRPr="00CA1773">
        <w:rPr>
          <w:rFonts w:ascii="Times New Roman" w:hAnsi="Times New Roman"/>
          <w:sz w:val="28"/>
          <w:szCs w:val="28"/>
        </w:rPr>
        <w:t>зачета распределились следующим образом:</w:t>
      </w:r>
    </w:p>
    <w:p w:rsidR="00167A52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167A52" w:rsidRPr="00CA1773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167A52" w:rsidRPr="00D84C05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1-я группа:</w:t>
      </w:r>
    </w:p>
    <w:p w:rsidR="00167A52" w:rsidRPr="00CA1773" w:rsidRDefault="00167A52" w:rsidP="00D54C71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ab/>
      </w:r>
      <w:r w:rsidRPr="00CA177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D84C05">
        <w:rPr>
          <w:rFonts w:ascii="Times New Roman" w:hAnsi="Times New Roman"/>
          <w:bCs/>
          <w:spacing w:val="-2"/>
          <w:sz w:val="28"/>
          <w:szCs w:val="28"/>
          <w:lang w:val="en-US"/>
        </w:rPr>
        <w:t>I</w:t>
      </w:r>
      <w:r w:rsidRPr="00D84C05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D84C05">
        <w:rPr>
          <w:rFonts w:ascii="Times New Roman" w:hAnsi="Times New Roman"/>
          <w:spacing w:val="-2"/>
          <w:sz w:val="28"/>
          <w:szCs w:val="28"/>
        </w:rPr>
        <w:t>место</w:t>
      </w:r>
      <w:r w:rsidRPr="00CA1773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CA1773">
        <w:rPr>
          <w:rFonts w:ascii="Times New Roman" w:hAnsi="Times New Roman"/>
          <w:sz w:val="28"/>
          <w:szCs w:val="28"/>
        </w:rPr>
        <w:t xml:space="preserve"> Бюджетное учреждение «Радужнинский профессиональный колледж»</w:t>
      </w:r>
    </w:p>
    <w:p w:rsidR="00167A52" w:rsidRPr="00CA1773" w:rsidRDefault="00167A52" w:rsidP="00D54C71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ab/>
      </w:r>
      <w:r w:rsidRPr="00D84C05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D84C05">
        <w:rPr>
          <w:rFonts w:ascii="Times New Roman" w:hAnsi="Times New Roman"/>
          <w:spacing w:val="-6"/>
          <w:sz w:val="28"/>
          <w:szCs w:val="28"/>
        </w:rPr>
        <w:t xml:space="preserve"> место</w:t>
      </w:r>
      <w:r w:rsidRPr="00CA1773">
        <w:rPr>
          <w:rFonts w:ascii="Times New Roman" w:hAnsi="Times New Roman"/>
          <w:spacing w:val="-6"/>
          <w:sz w:val="28"/>
          <w:szCs w:val="28"/>
        </w:rPr>
        <w:t xml:space="preserve"> — </w:t>
      </w:r>
      <w:r w:rsidRPr="00CA1773">
        <w:rPr>
          <w:rFonts w:ascii="Times New Roman" w:hAnsi="Times New Roman"/>
          <w:spacing w:val="-2"/>
          <w:sz w:val="28"/>
          <w:szCs w:val="28"/>
        </w:rPr>
        <w:t>ОМВД по г.Радужный</w:t>
      </w:r>
      <w:r w:rsidRPr="00CA1773">
        <w:rPr>
          <w:rFonts w:ascii="Times New Roman" w:hAnsi="Times New Roman"/>
          <w:sz w:val="28"/>
          <w:szCs w:val="28"/>
        </w:rPr>
        <w:t xml:space="preserve"> </w:t>
      </w:r>
    </w:p>
    <w:p w:rsidR="00167A52" w:rsidRPr="00CA1773" w:rsidRDefault="00167A52" w:rsidP="00D54C71">
      <w:pPr>
        <w:keepNext/>
        <w:shd w:val="clear" w:color="auto" w:fill="FFFFFF"/>
        <w:spacing w:after="0" w:line="240" w:lineRule="auto"/>
        <w:ind w:left="10" w:right="88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ab/>
      </w:r>
      <w:r w:rsidRPr="00D84C05">
        <w:rPr>
          <w:rFonts w:ascii="Times New Roman" w:hAnsi="Times New Roman"/>
          <w:bCs/>
          <w:spacing w:val="-1"/>
          <w:sz w:val="28"/>
          <w:szCs w:val="28"/>
          <w:lang w:val="en-US"/>
        </w:rPr>
        <w:t>III</w:t>
      </w:r>
      <w:r w:rsidRPr="00D84C0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D84C05">
        <w:rPr>
          <w:rFonts w:ascii="Times New Roman" w:hAnsi="Times New Roman"/>
          <w:spacing w:val="-1"/>
          <w:sz w:val="28"/>
          <w:szCs w:val="28"/>
        </w:rPr>
        <w:t>место</w:t>
      </w:r>
      <w:r w:rsidRPr="00CA1773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Pr="00CA1773">
        <w:rPr>
          <w:rFonts w:ascii="Times New Roman" w:hAnsi="Times New Roman"/>
          <w:sz w:val="28"/>
          <w:szCs w:val="28"/>
        </w:rPr>
        <w:t>ОАО «ВНГ».</w:t>
      </w:r>
    </w:p>
    <w:p w:rsidR="00167A52" w:rsidRPr="00D84C05" w:rsidRDefault="00167A52" w:rsidP="00D54C71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2-я группа:</w:t>
      </w:r>
    </w:p>
    <w:p w:rsidR="00167A52" w:rsidRPr="00CA1773" w:rsidRDefault="00167A52" w:rsidP="00D54C71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  <w:lang w:val="en-US"/>
        </w:rPr>
        <w:t>I</w:t>
      </w:r>
      <w:r w:rsidRPr="00D84C05">
        <w:rPr>
          <w:rFonts w:ascii="Times New Roman" w:hAnsi="Times New Roman"/>
          <w:sz w:val="28"/>
          <w:szCs w:val="28"/>
        </w:rPr>
        <w:t xml:space="preserve"> место</w:t>
      </w:r>
      <w:r w:rsidRPr="00CA1773">
        <w:rPr>
          <w:rFonts w:ascii="Times New Roman" w:hAnsi="Times New Roman"/>
          <w:sz w:val="28"/>
          <w:szCs w:val="28"/>
        </w:rPr>
        <w:t xml:space="preserve"> – ОАО «РГЭС»</w:t>
      </w:r>
    </w:p>
    <w:p w:rsidR="00167A52" w:rsidRPr="00CA1773" w:rsidRDefault="00167A52" w:rsidP="00D54C71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CA177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3"/>
          <w:sz w:val="28"/>
          <w:szCs w:val="28"/>
        </w:rPr>
        <w:tab/>
      </w:r>
      <w:r w:rsidRPr="00D84C05">
        <w:rPr>
          <w:rFonts w:ascii="Times New Roman" w:hAnsi="Times New Roman"/>
          <w:spacing w:val="-13"/>
          <w:sz w:val="28"/>
          <w:szCs w:val="28"/>
          <w:lang w:val="en-US"/>
        </w:rPr>
        <w:t>II</w:t>
      </w:r>
      <w:r w:rsidRPr="00D84C05">
        <w:rPr>
          <w:rFonts w:ascii="Times New Roman" w:hAnsi="Times New Roman"/>
          <w:sz w:val="28"/>
          <w:szCs w:val="28"/>
        </w:rPr>
        <w:t xml:space="preserve"> </w:t>
      </w:r>
      <w:r w:rsidRPr="00D84C05">
        <w:rPr>
          <w:rFonts w:ascii="Times New Roman" w:hAnsi="Times New Roman"/>
          <w:spacing w:val="1"/>
          <w:sz w:val="28"/>
          <w:szCs w:val="28"/>
        </w:rPr>
        <w:t>место</w:t>
      </w:r>
      <w:r w:rsidRPr="00CA1773">
        <w:rPr>
          <w:rFonts w:ascii="Times New Roman" w:hAnsi="Times New Roman"/>
          <w:spacing w:val="1"/>
          <w:sz w:val="28"/>
          <w:szCs w:val="28"/>
        </w:rPr>
        <w:t xml:space="preserve"> —</w:t>
      </w:r>
      <w:r w:rsidRPr="00CA17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A1773">
        <w:rPr>
          <w:rFonts w:ascii="Times New Roman" w:hAnsi="Times New Roman"/>
          <w:sz w:val="28"/>
          <w:szCs w:val="28"/>
        </w:rPr>
        <w:t>ООО «Завод «Алмаз-Кабель»</w:t>
      </w:r>
    </w:p>
    <w:p w:rsidR="00167A52" w:rsidRDefault="00167A52" w:rsidP="00D54C71">
      <w:pPr>
        <w:tabs>
          <w:tab w:val="left" w:pos="284"/>
          <w:tab w:val="left" w:pos="880"/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2"/>
          <w:sz w:val="28"/>
          <w:szCs w:val="28"/>
        </w:rPr>
        <w:tab/>
      </w:r>
      <w:r>
        <w:rPr>
          <w:rFonts w:ascii="Times New Roman" w:hAnsi="Times New Roman"/>
          <w:b/>
          <w:bCs/>
          <w:spacing w:val="-22"/>
          <w:sz w:val="28"/>
          <w:szCs w:val="28"/>
        </w:rPr>
        <w:tab/>
      </w:r>
      <w:r w:rsidRPr="00D84C05">
        <w:rPr>
          <w:rFonts w:ascii="Times New Roman" w:hAnsi="Times New Roman"/>
          <w:bCs/>
          <w:spacing w:val="-22"/>
          <w:sz w:val="28"/>
          <w:szCs w:val="28"/>
          <w:lang w:val="en-US"/>
        </w:rPr>
        <w:t>II</w:t>
      </w:r>
      <w:r w:rsidRPr="00D84C05">
        <w:rPr>
          <w:rFonts w:ascii="Times New Roman" w:hAnsi="Times New Roman"/>
          <w:bCs/>
          <w:sz w:val="28"/>
          <w:szCs w:val="28"/>
        </w:rPr>
        <w:t xml:space="preserve"> </w:t>
      </w:r>
      <w:r w:rsidRPr="00D84C05">
        <w:rPr>
          <w:rFonts w:ascii="Times New Roman" w:hAnsi="Times New Roman"/>
          <w:spacing w:val="1"/>
          <w:sz w:val="28"/>
          <w:szCs w:val="28"/>
        </w:rPr>
        <w:t>место</w:t>
      </w:r>
      <w:r w:rsidRPr="00CA1773">
        <w:rPr>
          <w:rFonts w:ascii="Times New Roman" w:hAnsi="Times New Roman"/>
          <w:spacing w:val="1"/>
          <w:sz w:val="28"/>
          <w:szCs w:val="28"/>
        </w:rPr>
        <w:t xml:space="preserve"> – </w:t>
      </w:r>
      <w:r w:rsidRPr="00CA1773">
        <w:rPr>
          <w:rFonts w:ascii="Times New Roman" w:hAnsi="Times New Roman"/>
          <w:sz w:val="28"/>
          <w:szCs w:val="28"/>
        </w:rPr>
        <w:t>МАУ ДО СДЮСШОР «Юность»</w:t>
      </w:r>
      <w:r>
        <w:rPr>
          <w:rFonts w:ascii="Times New Roman" w:hAnsi="Times New Roman"/>
          <w:sz w:val="28"/>
          <w:szCs w:val="28"/>
        </w:rPr>
        <w:t>.</w:t>
      </w:r>
    </w:p>
    <w:p w:rsidR="00167A52" w:rsidRPr="00CA1773" w:rsidRDefault="00167A52" w:rsidP="00D54C71">
      <w:pPr>
        <w:tabs>
          <w:tab w:val="left" w:pos="284"/>
          <w:tab w:val="left" w:pos="880"/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67A52" w:rsidRPr="00D84C05" w:rsidRDefault="00167A52" w:rsidP="00D54C71">
      <w:pPr>
        <w:pStyle w:val="BodyTextIndent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2. Работа с населением города.</w:t>
      </w:r>
    </w:p>
    <w:p w:rsidR="00167A52" w:rsidRPr="00CA1773" w:rsidRDefault="00167A52" w:rsidP="00D54C71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1773">
        <w:rPr>
          <w:rFonts w:ascii="Times New Roman" w:hAnsi="Times New Roman"/>
          <w:sz w:val="28"/>
          <w:szCs w:val="28"/>
        </w:rPr>
        <w:t>Все спортивные учреждения города оказывают платные услуги для граждан города Радужный.</w:t>
      </w:r>
    </w:p>
    <w:p w:rsidR="00167A52" w:rsidRPr="00D84C05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- АУ СК «Сибирь»:</w:t>
      </w:r>
    </w:p>
    <w:p w:rsidR="00167A52" w:rsidRPr="00CA1773" w:rsidRDefault="00167A52" w:rsidP="00D54C71">
      <w:pPr>
        <w:spacing w:after="0" w:line="240" w:lineRule="auto"/>
        <w:ind w:left="60" w:hanging="202"/>
        <w:jc w:val="both"/>
        <w:rPr>
          <w:rFonts w:ascii="Times New Roman" w:hAnsi="Times New Roman"/>
          <w:sz w:val="28"/>
          <w:szCs w:val="28"/>
          <w:u w:val="single"/>
        </w:rPr>
      </w:pPr>
      <w:r w:rsidRPr="00CA17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1773">
        <w:rPr>
          <w:rFonts w:ascii="Times New Roman" w:hAnsi="Times New Roman"/>
          <w:sz w:val="28"/>
          <w:szCs w:val="28"/>
        </w:rPr>
        <w:t>Занятия в тренажерном зале. Заключены договора с организациями города на предоставление платных физкультурно-оздоровительных услуг.</w:t>
      </w:r>
    </w:p>
    <w:p w:rsidR="00167A52" w:rsidRPr="00D84C05" w:rsidRDefault="00167A52" w:rsidP="00D54C7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D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05">
        <w:rPr>
          <w:rFonts w:ascii="Times New Roman" w:hAnsi="Times New Roman"/>
          <w:sz w:val="28"/>
          <w:szCs w:val="28"/>
        </w:rPr>
        <w:t>АУ «Плавательный бассейн «Аган»:</w:t>
      </w:r>
    </w:p>
    <w:p w:rsidR="00167A52" w:rsidRPr="00CA1773" w:rsidRDefault="00167A52" w:rsidP="00D54C71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73">
        <w:rPr>
          <w:rFonts w:ascii="Times New Roman" w:hAnsi="Times New Roman"/>
          <w:sz w:val="28"/>
          <w:szCs w:val="28"/>
        </w:rPr>
        <w:t>предоставляет услуги для всех категорий граждан, предприятий и учреждений города. Количество предприятий и учреждений  города, которые посещают  бассейн по договорам  «Об оказании  сп</w:t>
      </w:r>
      <w:r>
        <w:rPr>
          <w:rFonts w:ascii="Times New Roman" w:hAnsi="Times New Roman"/>
          <w:sz w:val="28"/>
          <w:szCs w:val="28"/>
        </w:rPr>
        <w:t xml:space="preserve">ортивно-оздоровительных услуг» - </w:t>
      </w:r>
      <w:r w:rsidRPr="00CA1773">
        <w:rPr>
          <w:rFonts w:ascii="Times New Roman" w:hAnsi="Times New Roman"/>
          <w:sz w:val="28"/>
          <w:szCs w:val="28"/>
        </w:rPr>
        <w:t>10. В летний период пред</w:t>
      </w:r>
      <w:r>
        <w:rPr>
          <w:rFonts w:ascii="Times New Roman" w:hAnsi="Times New Roman"/>
          <w:sz w:val="28"/>
          <w:szCs w:val="28"/>
        </w:rPr>
        <w:t>оставляются услуги  пришкольно-</w:t>
      </w:r>
      <w:r w:rsidRPr="00CA1773">
        <w:rPr>
          <w:rFonts w:ascii="Times New Roman" w:hAnsi="Times New Roman"/>
          <w:sz w:val="28"/>
          <w:szCs w:val="28"/>
        </w:rPr>
        <w:t>оздоровительным лагерям дневного пребывания детей, ведется тесная работа с   молодежным  центром «Вектор М». Предоставляет свои услуги тренажерный зал, проводятся занятия по аквааэробике.</w:t>
      </w:r>
    </w:p>
    <w:p w:rsidR="00167A52" w:rsidRPr="00CA1773" w:rsidRDefault="00167A52" w:rsidP="00D54C71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D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05">
        <w:rPr>
          <w:rFonts w:ascii="Times New Roman" w:hAnsi="Times New Roman"/>
          <w:sz w:val="28"/>
          <w:szCs w:val="28"/>
        </w:rPr>
        <w:t>АУ «Дворец спорта»:</w:t>
      </w:r>
      <w:r w:rsidRPr="00CA1773">
        <w:rPr>
          <w:rFonts w:ascii="Times New Roman" w:hAnsi="Times New Roman"/>
          <w:b/>
          <w:sz w:val="28"/>
          <w:szCs w:val="28"/>
        </w:rPr>
        <w:t xml:space="preserve"> </w:t>
      </w:r>
    </w:p>
    <w:p w:rsidR="00167A52" w:rsidRPr="00CA1773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773">
        <w:rPr>
          <w:rFonts w:ascii="Times New Roman" w:hAnsi="Times New Roman"/>
          <w:sz w:val="28"/>
          <w:szCs w:val="28"/>
        </w:rPr>
        <w:t>предоставляет платные услуги населению города:</w:t>
      </w:r>
    </w:p>
    <w:p w:rsidR="00167A52" w:rsidRPr="00CA1773" w:rsidRDefault="00167A52" w:rsidP="00D54C71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CA17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773">
        <w:rPr>
          <w:rFonts w:ascii="Times New Roman" w:hAnsi="Times New Roman"/>
          <w:sz w:val="28"/>
          <w:szCs w:val="28"/>
        </w:rPr>
        <w:t>тренажерный зал, ОАО «ВН», ОАО «ВЭН», ООО «Алмаз», прокат для населения города.</w:t>
      </w:r>
      <w:r w:rsidRPr="00CA17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67A52" w:rsidRPr="00CA1773" w:rsidRDefault="00167A52" w:rsidP="00D54C71">
      <w:pPr>
        <w:tabs>
          <w:tab w:val="left" w:pos="880"/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4C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05">
        <w:rPr>
          <w:rFonts w:ascii="Times New Roman" w:hAnsi="Times New Roman"/>
          <w:sz w:val="28"/>
          <w:szCs w:val="28"/>
        </w:rPr>
        <w:t>МАУ ДО СДЮСШОР «Юность»</w:t>
      </w:r>
      <w:r w:rsidRPr="00CA1773">
        <w:rPr>
          <w:rFonts w:ascii="Times New Roman" w:hAnsi="Times New Roman"/>
          <w:sz w:val="28"/>
          <w:szCs w:val="28"/>
        </w:rPr>
        <w:t xml:space="preserve"> оказывает услуги - занятия в тренажерном зале, организация занятий физкультурно оздоровительных групп.    </w:t>
      </w:r>
    </w:p>
    <w:p w:rsidR="00167A52" w:rsidRPr="00D84C05" w:rsidRDefault="00167A52" w:rsidP="00D54C71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C05">
        <w:rPr>
          <w:rFonts w:ascii="Times New Roman" w:hAnsi="Times New Roman"/>
          <w:sz w:val="28"/>
          <w:szCs w:val="28"/>
        </w:rPr>
        <w:t>МАУ ДО ДЮСШ «Факел» предоставляет платные услуги населению:</w:t>
      </w:r>
    </w:p>
    <w:p w:rsidR="00167A52" w:rsidRPr="00FB7734" w:rsidRDefault="00167A52" w:rsidP="00D54C7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34">
        <w:rPr>
          <w:rFonts w:ascii="Times New Roman" w:hAnsi="Times New Roman"/>
          <w:sz w:val="28"/>
          <w:szCs w:val="28"/>
        </w:rPr>
        <w:t>занятия в тренажерном зале;</w:t>
      </w:r>
    </w:p>
    <w:p w:rsidR="00167A52" w:rsidRPr="00FB7734" w:rsidRDefault="00167A52" w:rsidP="00D54C7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 занятия  в теннисном зале;</w:t>
      </w:r>
    </w:p>
    <w:p w:rsidR="00167A52" w:rsidRPr="00FB7734" w:rsidRDefault="00167A52" w:rsidP="00D54C7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 прокат лыж;</w:t>
      </w:r>
    </w:p>
    <w:p w:rsidR="00167A52" w:rsidRPr="00FB7734" w:rsidRDefault="00167A52" w:rsidP="00D54C71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34">
        <w:rPr>
          <w:rFonts w:ascii="Times New Roman" w:hAnsi="Times New Roman"/>
          <w:sz w:val="28"/>
          <w:szCs w:val="28"/>
        </w:rPr>
        <w:t>прокат спортивного инвентаря на  санно-лыжном комплексе (тюбинг, беговые  и горные лыжи, сноуборд, катание на снегоходе).</w:t>
      </w:r>
    </w:p>
    <w:p w:rsidR="00167A52" w:rsidRDefault="00167A52" w:rsidP="00D54C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734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B7734">
          <w:rPr>
            <w:rFonts w:ascii="Times New Roman" w:hAnsi="Times New Roman" w:cs="Times New Roman"/>
            <w:sz w:val="28"/>
            <w:szCs w:val="28"/>
          </w:rPr>
          <w:t>2015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B773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FB7734">
        <w:rPr>
          <w:rFonts w:ascii="Times New Roman" w:hAnsi="Times New Roman" w:cs="Times New Roman"/>
          <w:sz w:val="28"/>
          <w:szCs w:val="28"/>
        </w:rPr>
        <w:t>. во исполнение закона Ханты-Мансийского автономног</w:t>
      </w:r>
      <w:r>
        <w:rPr>
          <w:rFonts w:ascii="Times New Roman" w:hAnsi="Times New Roman" w:cs="Times New Roman"/>
          <w:sz w:val="28"/>
          <w:szCs w:val="28"/>
        </w:rPr>
        <w:t xml:space="preserve">о округа – Югры от 07.07.2004 </w:t>
      </w:r>
      <w:r w:rsidRPr="00FB7734">
        <w:rPr>
          <w:rFonts w:ascii="Times New Roman" w:hAnsi="Times New Roman" w:cs="Times New Roman"/>
          <w:sz w:val="28"/>
          <w:szCs w:val="28"/>
        </w:rPr>
        <w:t>№ 450оз « О поддержке семьи, материнс</w:t>
      </w:r>
      <w:r>
        <w:rPr>
          <w:rFonts w:ascii="Times New Roman" w:hAnsi="Times New Roman" w:cs="Times New Roman"/>
          <w:sz w:val="28"/>
          <w:szCs w:val="28"/>
        </w:rPr>
        <w:t xml:space="preserve">тва, отцовства и детства в ХМАО – </w:t>
      </w:r>
      <w:r w:rsidRPr="00FB7734">
        <w:rPr>
          <w:rFonts w:ascii="Times New Roman" w:hAnsi="Times New Roman" w:cs="Times New Roman"/>
          <w:sz w:val="28"/>
          <w:szCs w:val="28"/>
        </w:rPr>
        <w:t>Югре» на базе спортивных учреждений  организовано бесплатные посещения  многодетным семьям города 1 раз в месяц.</w:t>
      </w:r>
    </w:p>
    <w:p w:rsidR="00167A52" w:rsidRPr="00D84C05" w:rsidRDefault="00167A52" w:rsidP="00D54C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A52" w:rsidRPr="00D84C05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C05">
        <w:rPr>
          <w:rFonts w:ascii="Times New Roman" w:hAnsi="Times New Roman" w:cs="Times New Roman"/>
          <w:sz w:val="28"/>
          <w:szCs w:val="28"/>
        </w:rPr>
        <w:tab/>
        <w:t>4. Реализация муниципальных программ.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физической культуре и спорту реализует муниципальную программу </w:t>
      </w:r>
      <w:r w:rsidRPr="00A5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 в городе Радужный на 2016 – 2020 годы», участвует в реализации следующих муниципальных программ: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Доступная среда в городе Радужный на 2016 – 2020 годы;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гражданского общества в городе Радужный на 2016 – 2020 годы;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Профилактика экстремизма, горманизация межэтнических и межкультурных отношений в городе Радужный на 2016 – 2020 годы;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Защита населения и территорий от чрезвычайных ситуаций, обеспечение первичных мер пожарной безопасности в городе Радужный на 2016 – 2020 годы.</w:t>
      </w:r>
    </w:p>
    <w:p w:rsidR="00167A52" w:rsidRDefault="00167A52" w:rsidP="00D5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A52" w:rsidRPr="00D84C05" w:rsidRDefault="00167A52" w:rsidP="009E0A09">
      <w:pPr>
        <w:tabs>
          <w:tab w:val="left" w:pos="8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5. Развитие материально технической базы.</w:t>
      </w:r>
    </w:p>
    <w:p w:rsidR="00167A52" w:rsidRPr="00FB7734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34">
        <w:rPr>
          <w:rFonts w:ascii="Times New Roman" w:hAnsi="Times New Roman"/>
          <w:sz w:val="28"/>
          <w:szCs w:val="28"/>
        </w:rPr>
        <w:t>приобретение огнетушителей в МАУ ДО «Юность», АУ ПБ «Аган», АУ СК «Сибирь, МАУ ДО ДЮСШ «Факел».</w:t>
      </w:r>
    </w:p>
    <w:p w:rsidR="00167A52" w:rsidRPr="00FB7734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 xml:space="preserve">- проведен текущий ремонт  кровли - усиление элементов конструкций перекрытия АУ СК «Сибирь». </w:t>
      </w:r>
    </w:p>
    <w:p w:rsidR="00167A52" w:rsidRPr="00FB7734" w:rsidRDefault="00167A52" w:rsidP="00D54C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7734">
        <w:rPr>
          <w:sz w:val="28"/>
          <w:szCs w:val="28"/>
        </w:rPr>
        <w:t>приобретены кубки, медали, плакетки для награждения участников городских чемпионатов и Спартакиад.</w:t>
      </w:r>
    </w:p>
    <w:p w:rsidR="00167A52" w:rsidRPr="00FB7734" w:rsidRDefault="00167A52" w:rsidP="00D54C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7734">
        <w:rPr>
          <w:sz w:val="28"/>
          <w:szCs w:val="28"/>
        </w:rPr>
        <w:t>приобретен спортивный инвентарь для МАУ ДО ДЮСШ «Факел» (лыжи, крепления для лыж), МАУ ДО СДЮСШОР «Юность» для отделения самбо, бокса.</w:t>
      </w:r>
    </w:p>
    <w:p w:rsidR="00167A52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разработана  </w:t>
      </w:r>
      <w:r w:rsidRPr="00FB7734">
        <w:rPr>
          <w:rFonts w:ascii="Times New Roman" w:hAnsi="Times New Roman"/>
          <w:sz w:val="28"/>
          <w:szCs w:val="28"/>
        </w:rPr>
        <w:t>техническая  документации  по электрической части  рабочей документации  на городском стадионе</w:t>
      </w:r>
      <w:r>
        <w:rPr>
          <w:rFonts w:ascii="Times New Roman" w:hAnsi="Times New Roman"/>
          <w:sz w:val="28"/>
          <w:szCs w:val="28"/>
        </w:rPr>
        <w:t>.</w:t>
      </w:r>
      <w:r w:rsidRPr="00FB7734">
        <w:rPr>
          <w:rFonts w:ascii="Times New Roman" w:hAnsi="Times New Roman"/>
          <w:sz w:val="28"/>
          <w:szCs w:val="28"/>
        </w:rPr>
        <w:t xml:space="preserve"> </w:t>
      </w:r>
    </w:p>
    <w:p w:rsidR="00167A52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A52" w:rsidRPr="00D84C05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84C05">
        <w:rPr>
          <w:rFonts w:ascii="Times New Roman" w:hAnsi="Times New Roman"/>
          <w:sz w:val="28"/>
          <w:szCs w:val="28"/>
        </w:rPr>
        <w:t>6. Летняя оздоровительная Кампания.</w:t>
      </w:r>
    </w:p>
    <w:p w:rsidR="00167A52" w:rsidRPr="00FB7734" w:rsidRDefault="00167A52" w:rsidP="00D5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Закона ХМАО – </w:t>
      </w:r>
      <w:r w:rsidRPr="00FB773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гры от 30.12.2009 </w:t>
      </w:r>
      <w:r w:rsidRPr="00FB7734">
        <w:rPr>
          <w:rFonts w:ascii="Times New Roman" w:hAnsi="Times New Roman"/>
          <w:sz w:val="28"/>
          <w:szCs w:val="28"/>
        </w:rPr>
        <w:t>№ 250-оз «Об организации и обеспечении отдыха и оздоров</w:t>
      </w:r>
      <w:r>
        <w:rPr>
          <w:rFonts w:ascii="Times New Roman" w:hAnsi="Times New Roman"/>
          <w:sz w:val="28"/>
          <w:szCs w:val="28"/>
        </w:rPr>
        <w:t xml:space="preserve">ления детей, проживающих в ХМАО – </w:t>
      </w:r>
      <w:r w:rsidRPr="00FB7734">
        <w:rPr>
          <w:rFonts w:ascii="Times New Roman" w:hAnsi="Times New Roman"/>
          <w:sz w:val="28"/>
          <w:szCs w:val="28"/>
        </w:rPr>
        <w:t>Югре», в 2015 году проведена Кампания по оздоровлению детей. В период весенних, летних и осенних   каникул были организованы:</w:t>
      </w:r>
    </w:p>
    <w:p w:rsidR="00167A52" w:rsidRDefault="00167A52" w:rsidP="009E0A09">
      <w:pPr>
        <w:tabs>
          <w:tab w:val="left" w:pos="7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пришкольные </w:t>
      </w:r>
      <w:r w:rsidRPr="00FB7734">
        <w:rPr>
          <w:rFonts w:ascii="Times New Roman" w:hAnsi="Times New Roman"/>
          <w:sz w:val="28"/>
          <w:szCs w:val="28"/>
        </w:rPr>
        <w:t>оздоровительные площадки на базе МАУ ДО СДЮСШОР «Юность»</w:t>
      </w:r>
      <w:r>
        <w:rPr>
          <w:rFonts w:ascii="Times New Roman" w:hAnsi="Times New Roman"/>
          <w:sz w:val="28"/>
          <w:szCs w:val="28"/>
        </w:rPr>
        <w:t xml:space="preserve"> - 2015 человек</w:t>
      </w:r>
      <w:r w:rsidRPr="00FB7734">
        <w:rPr>
          <w:rFonts w:ascii="Times New Roman" w:hAnsi="Times New Roman"/>
          <w:sz w:val="28"/>
          <w:szCs w:val="28"/>
        </w:rPr>
        <w:t>, МАУ ДО ДЮСШ «Факел»</w:t>
      </w:r>
      <w:r>
        <w:rPr>
          <w:rFonts w:ascii="Times New Roman" w:hAnsi="Times New Roman"/>
          <w:sz w:val="28"/>
          <w:szCs w:val="28"/>
        </w:rPr>
        <w:t xml:space="preserve"> – 130 человек</w:t>
      </w:r>
      <w:r w:rsidRPr="00FB7734">
        <w:rPr>
          <w:rFonts w:ascii="Times New Roman" w:hAnsi="Times New Roman"/>
          <w:sz w:val="28"/>
          <w:szCs w:val="28"/>
        </w:rPr>
        <w:t>, АУ ПБ «Аган»</w:t>
      </w:r>
      <w:r>
        <w:rPr>
          <w:rFonts w:ascii="Times New Roman" w:hAnsi="Times New Roman"/>
          <w:sz w:val="28"/>
          <w:szCs w:val="28"/>
        </w:rPr>
        <w:t xml:space="preserve"> - 70 человек</w:t>
      </w:r>
      <w:r w:rsidRPr="00FB7734">
        <w:rPr>
          <w:rFonts w:ascii="Times New Roman" w:hAnsi="Times New Roman"/>
          <w:sz w:val="28"/>
          <w:szCs w:val="28"/>
        </w:rPr>
        <w:t>, АУ СК «Сибирь»</w:t>
      </w:r>
      <w:r>
        <w:rPr>
          <w:rFonts w:ascii="Times New Roman" w:hAnsi="Times New Roman"/>
          <w:sz w:val="28"/>
          <w:szCs w:val="28"/>
        </w:rPr>
        <w:t xml:space="preserve"> - 69 человек, всего 312 человек</w:t>
      </w:r>
      <w:r w:rsidRPr="00FB7734">
        <w:rPr>
          <w:rFonts w:ascii="Times New Roman" w:hAnsi="Times New Roman"/>
          <w:sz w:val="28"/>
          <w:szCs w:val="28"/>
        </w:rPr>
        <w:t xml:space="preserve">. </w:t>
      </w:r>
    </w:p>
    <w:p w:rsidR="00167A52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734">
        <w:rPr>
          <w:rFonts w:ascii="Times New Roman" w:hAnsi="Times New Roman"/>
          <w:sz w:val="28"/>
          <w:szCs w:val="28"/>
        </w:rPr>
        <w:t>- организован выезд в благоприятные районы Тюменской область (ООО ДСОЛ «Дружба», Тюменская область, г. Ишим)</w:t>
      </w:r>
      <w:r>
        <w:rPr>
          <w:rFonts w:ascii="Times New Roman" w:hAnsi="Times New Roman"/>
          <w:sz w:val="28"/>
          <w:szCs w:val="28"/>
        </w:rPr>
        <w:t xml:space="preserve"> – 80 человек.</w:t>
      </w:r>
      <w:r w:rsidRPr="00FB7734">
        <w:rPr>
          <w:rFonts w:ascii="Times New Roman" w:hAnsi="Times New Roman"/>
          <w:sz w:val="28"/>
          <w:szCs w:val="28"/>
        </w:rPr>
        <w:t xml:space="preserve"> </w:t>
      </w:r>
    </w:p>
    <w:p w:rsidR="00167A52" w:rsidRDefault="00167A52" w:rsidP="00D54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окружном спортивно-оздоровительном лагере в г. Алуште отдохнули 20 человек. </w:t>
      </w:r>
      <w:r w:rsidRPr="00FB7734">
        <w:rPr>
          <w:rFonts w:ascii="Times New Roman" w:hAnsi="Times New Roman"/>
          <w:sz w:val="28"/>
          <w:szCs w:val="28"/>
        </w:rPr>
        <w:t>В рамках организации летней о</w:t>
      </w:r>
      <w:r>
        <w:rPr>
          <w:rFonts w:ascii="Times New Roman" w:hAnsi="Times New Roman"/>
          <w:sz w:val="28"/>
          <w:szCs w:val="28"/>
        </w:rPr>
        <w:t xml:space="preserve">здоровительной кампании  в ХМАО – </w:t>
      </w:r>
      <w:r w:rsidRPr="00FB7734">
        <w:rPr>
          <w:rFonts w:ascii="Times New Roman" w:hAnsi="Times New Roman"/>
          <w:sz w:val="28"/>
          <w:szCs w:val="28"/>
        </w:rPr>
        <w:t>Югр</w:t>
      </w:r>
      <w:r>
        <w:rPr>
          <w:rFonts w:ascii="Times New Roman" w:hAnsi="Times New Roman"/>
          <w:sz w:val="28"/>
          <w:szCs w:val="28"/>
        </w:rPr>
        <w:t xml:space="preserve">е, была организована работа по </w:t>
      </w:r>
      <w:r w:rsidRPr="00FB7734">
        <w:rPr>
          <w:rFonts w:ascii="Times New Roman" w:hAnsi="Times New Roman"/>
          <w:sz w:val="28"/>
          <w:szCs w:val="28"/>
        </w:rPr>
        <w:t>малозатратным формам отдых</w:t>
      </w:r>
      <w:r>
        <w:rPr>
          <w:rFonts w:ascii="Times New Roman" w:hAnsi="Times New Roman"/>
          <w:sz w:val="28"/>
          <w:szCs w:val="28"/>
        </w:rPr>
        <w:t>а на базе спортивных учреждений, охвачено 70 детей и подростков.</w:t>
      </w:r>
    </w:p>
    <w:p w:rsidR="00167A52" w:rsidRPr="00FB7734" w:rsidRDefault="00167A52" w:rsidP="00FB77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A52" w:rsidRPr="00FB7734" w:rsidRDefault="00167A52" w:rsidP="00D54C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67A52" w:rsidRPr="00FB7734" w:rsidRDefault="00167A52" w:rsidP="00080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52" w:rsidRPr="00FB7734" w:rsidRDefault="00167A52" w:rsidP="00AE5CB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67A52" w:rsidRPr="00FB7734" w:rsidRDefault="00167A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167A52" w:rsidRPr="00FB7734" w:rsidSect="00166A88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52" w:rsidRDefault="00167A52" w:rsidP="00D23CA6">
      <w:pPr>
        <w:spacing w:after="0" w:line="240" w:lineRule="auto"/>
      </w:pPr>
      <w:r>
        <w:separator/>
      </w:r>
    </w:p>
  </w:endnote>
  <w:endnote w:type="continuationSeparator" w:id="1">
    <w:p w:rsidR="00167A52" w:rsidRDefault="00167A52" w:rsidP="00D2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52" w:rsidRDefault="00167A52" w:rsidP="00D23CA6">
      <w:pPr>
        <w:spacing w:after="0" w:line="240" w:lineRule="auto"/>
      </w:pPr>
      <w:r>
        <w:separator/>
      </w:r>
    </w:p>
  </w:footnote>
  <w:footnote w:type="continuationSeparator" w:id="1">
    <w:p w:rsidR="00167A52" w:rsidRDefault="00167A52" w:rsidP="00D2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152"/>
    <w:multiLevelType w:val="hybridMultilevel"/>
    <w:tmpl w:val="E1B8E0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A61"/>
    <w:rsid w:val="00000C80"/>
    <w:rsid w:val="00006127"/>
    <w:rsid w:val="00007106"/>
    <w:rsid w:val="00020F48"/>
    <w:rsid w:val="00030C92"/>
    <w:rsid w:val="000310FF"/>
    <w:rsid w:val="0003745A"/>
    <w:rsid w:val="00044A3C"/>
    <w:rsid w:val="000458BA"/>
    <w:rsid w:val="00045DF6"/>
    <w:rsid w:val="000470EA"/>
    <w:rsid w:val="00047220"/>
    <w:rsid w:val="000551B4"/>
    <w:rsid w:val="000802E7"/>
    <w:rsid w:val="000803A8"/>
    <w:rsid w:val="00091630"/>
    <w:rsid w:val="000929E4"/>
    <w:rsid w:val="000A0C5A"/>
    <w:rsid w:val="000B30CA"/>
    <w:rsid w:val="000B3D96"/>
    <w:rsid w:val="000C6D0A"/>
    <w:rsid w:val="000D31DA"/>
    <w:rsid w:val="000D415D"/>
    <w:rsid w:val="000E54A9"/>
    <w:rsid w:val="000E7F27"/>
    <w:rsid w:val="000F30B5"/>
    <w:rsid w:val="001030B3"/>
    <w:rsid w:val="0011424D"/>
    <w:rsid w:val="0011510A"/>
    <w:rsid w:val="0011513E"/>
    <w:rsid w:val="00121755"/>
    <w:rsid w:val="00126D36"/>
    <w:rsid w:val="00130120"/>
    <w:rsid w:val="00132525"/>
    <w:rsid w:val="001415A3"/>
    <w:rsid w:val="00153916"/>
    <w:rsid w:val="00156783"/>
    <w:rsid w:val="00160EAE"/>
    <w:rsid w:val="00166A88"/>
    <w:rsid w:val="00167A52"/>
    <w:rsid w:val="001713BF"/>
    <w:rsid w:val="00182E12"/>
    <w:rsid w:val="00183A25"/>
    <w:rsid w:val="001A4F1C"/>
    <w:rsid w:val="001A73E5"/>
    <w:rsid w:val="001B51C9"/>
    <w:rsid w:val="001B5FF2"/>
    <w:rsid w:val="001B764A"/>
    <w:rsid w:val="001D6CE3"/>
    <w:rsid w:val="001E18B3"/>
    <w:rsid w:val="001F4518"/>
    <w:rsid w:val="001F6FA8"/>
    <w:rsid w:val="00210C81"/>
    <w:rsid w:val="00221D0D"/>
    <w:rsid w:val="0022416B"/>
    <w:rsid w:val="00232879"/>
    <w:rsid w:val="00233709"/>
    <w:rsid w:val="00241AAB"/>
    <w:rsid w:val="00256B73"/>
    <w:rsid w:val="00260D71"/>
    <w:rsid w:val="002619C5"/>
    <w:rsid w:val="0027166D"/>
    <w:rsid w:val="00281320"/>
    <w:rsid w:val="00283117"/>
    <w:rsid w:val="00295163"/>
    <w:rsid w:val="002A2ED6"/>
    <w:rsid w:val="002A389C"/>
    <w:rsid w:val="002A7BE4"/>
    <w:rsid w:val="002B2EAB"/>
    <w:rsid w:val="002D74C2"/>
    <w:rsid w:val="002E3A61"/>
    <w:rsid w:val="002E7F3D"/>
    <w:rsid w:val="00305B45"/>
    <w:rsid w:val="003100EC"/>
    <w:rsid w:val="00310624"/>
    <w:rsid w:val="00314651"/>
    <w:rsid w:val="00322144"/>
    <w:rsid w:val="0032361C"/>
    <w:rsid w:val="00333D15"/>
    <w:rsid w:val="0034304F"/>
    <w:rsid w:val="00350222"/>
    <w:rsid w:val="00361317"/>
    <w:rsid w:val="003623BC"/>
    <w:rsid w:val="00365249"/>
    <w:rsid w:val="003850A2"/>
    <w:rsid w:val="00390C1E"/>
    <w:rsid w:val="00394DF5"/>
    <w:rsid w:val="00397F46"/>
    <w:rsid w:val="003A33C2"/>
    <w:rsid w:val="003B2395"/>
    <w:rsid w:val="003B68BE"/>
    <w:rsid w:val="003B6C65"/>
    <w:rsid w:val="003C788D"/>
    <w:rsid w:val="003D37F6"/>
    <w:rsid w:val="003F41A9"/>
    <w:rsid w:val="00407CB7"/>
    <w:rsid w:val="0042055A"/>
    <w:rsid w:val="0042424B"/>
    <w:rsid w:val="00425895"/>
    <w:rsid w:val="004326AA"/>
    <w:rsid w:val="0044519D"/>
    <w:rsid w:val="0044554C"/>
    <w:rsid w:val="0044649C"/>
    <w:rsid w:val="0046662B"/>
    <w:rsid w:val="00471D06"/>
    <w:rsid w:val="00471D09"/>
    <w:rsid w:val="00476A9B"/>
    <w:rsid w:val="0047762A"/>
    <w:rsid w:val="00492B47"/>
    <w:rsid w:val="004A0569"/>
    <w:rsid w:val="004A5D2E"/>
    <w:rsid w:val="004B7980"/>
    <w:rsid w:val="004C5218"/>
    <w:rsid w:val="004C6A61"/>
    <w:rsid w:val="004F588D"/>
    <w:rsid w:val="004F7AF8"/>
    <w:rsid w:val="0050254A"/>
    <w:rsid w:val="00503A51"/>
    <w:rsid w:val="00505237"/>
    <w:rsid w:val="00524969"/>
    <w:rsid w:val="00530E33"/>
    <w:rsid w:val="00555441"/>
    <w:rsid w:val="00561B35"/>
    <w:rsid w:val="00564DF3"/>
    <w:rsid w:val="00566A40"/>
    <w:rsid w:val="00566C1B"/>
    <w:rsid w:val="0057072B"/>
    <w:rsid w:val="00581379"/>
    <w:rsid w:val="00582C5A"/>
    <w:rsid w:val="00586256"/>
    <w:rsid w:val="00591C8E"/>
    <w:rsid w:val="00592B9D"/>
    <w:rsid w:val="005A08B4"/>
    <w:rsid w:val="005A4339"/>
    <w:rsid w:val="005B6140"/>
    <w:rsid w:val="005D39F7"/>
    <w:rsid w:val="005D5276"/>
    <w:rsid w:val="005E3B62"/>
    <w:rsid w:val="005E6BD2"/>
    <w:rsid w:val="005F2A4B"/>
    <w:rsid w:val="005F34B0"/>
    <w:rsid w:val="006017B3"/>
    <w:rsid w:val="006178E6"/>
    <w:rsid w:val="0062667C"/>
    <w:rsid w:val="0064730A"/>
    <w:rsid w:val="00665A28"/>
    <w:rsid w:val="00667941"/>
    <w:rsid w:val="006721F8"/>
    <w:rsid w:val="00681555"/>
    <w:rsid w:val="00686D02"/>
    <w:rsid w:val="006947A0"/>
    <w:rsid w:val="00695CFF"/>
    <w:rsid w:val="006A3634"/>
    <w:rsid w:val="006A55DD"/>
    <w:rsid w:val="006B4E96"/>
    <w:rsid w:val="006D2DA5"/>
    <w:rsid w:val="006D37AA"/>
    <w:rsid w:val="006D6DE8"/>
    <w:rsid w:val="006D76BF"/>
    <w:rsid w:val="006E2560"/>
    <w:rsid w:val="006F2802"/>
    <w:rsid w:val="00703991"/>
    <w:rsid w:val="007042D0"/>
    <w:rsid w:val="007078BF"/>
    <w:rsid w:val="00714A81"/>
    <w:rsid w:val="00722BC6"/>
    <w:rsid w:val="00726B63"/>
    <w:rsid w:val="00744769"/>
    <w:rsid w:val="007633FB"/>
    <w:rsid w:val="0077024D"/>
    <w:rsid w:val="0077127A"/>
    <w:rsid w:val="007812F4"/>
    <w:rsid w:val="007829FB"/>
    <w:rsid w:val="007B1B0F"/>
    <w:rsid w:val="007B6502"/>
    <w:rsid w:val="007B7F27"/>
    <w:rsid w:val="007C2B8B"/>
    <w:rsid w:val="007C3EBB"/>
    <w:rsid w:val="007D0931"/>
    <w:rsid w:val="007D68F4"/>
    <w:rsid w:val="007D74D8"/>
    <w:rsid w:val="007E3DE2"/>
    <w:rsid w:val="007E4078"/>
    <w:rsid w:val="007E4CCB"/>
    <w:rsid w:val="00801F21"/>
    <w:rsid w:val="008132AB"/>
    <w:rsid w:val="00832903"/>
    <w:rsid w:val="008366FE"/>
    <w:rsid w:val="00855EE0"/>
    <w:rsid w:val="0085699D"/>
    <w:rsid w:val="0086728A"/>
    <w:rsid w:val="00884C4C"/>
    <w:rsid w:val="008851CB"/>
    <w:rsid w:val="00890618"/>
    <w:rsid w:val="00894B02"/>
    <w:rsid w:val="008958A0"/>
    <w:rsid w:val="008A4276"/>
    <w:rsid w:val="008A6EB3"/>
    <w:rsid w:val="008B1990"/>
    <w:rsid w:val="008B1D26"/>
    <w:rsid w:val="008B4087"/>
    <w:rsid w:val="008B72E5"/>
    <w:rsid w:val="008D0820"/>
    <w:rsid w:val="008D77BE"/>
    <w:rsid w:val="008D77C9"/>
    <w:rsid w:val="008E2B3B"/>
    <w:rsid w:val="008E44D3"/>
    <w:rsid w:val="00902817"/>
    <w:rsid w:val="009103AA"/>
    <w:rsid w:val="009333EC"/>
    <w:rsid w:val="009426B0"/>
    <w:rsid w:val="0094588A"/>
    <w:rsid w:val="00946037"/>
    <w:rsid w:val="0094613B"/>
    <w:rsid w:val="00987051"/>
    <w:rsid w:val="0099309D"/>
    <w:rsid w:val="009A0F68"/>
    <w:rsid w:val="009A6E31"/>
    <w:rsid w:val="009B579C"/>
    <w:rsid w:val="009C33CF"/>
    <w:rsid w:val="009C5A79"/>
    <w:rsid w:val="009C62D6"/>
    <w:rsid w:val="009E0A09"/>
    <w:rsid w:val="009E3C30"/>
    <w:rsid w:val="009E7EEB"/>
    <w:rsid w:val="009F0ADC"/>
    <w:rsid w:val="009F7F16"/>
    <w:rsid w:val="00A2347D"/>
    <w:rsid w:val="00A25067"/>
    <w:rsid w:val="00A32710"/>
    <w:rsid w:val="00A33F6C"/>
    <w:rsid w:val="00A438FF"/>
    <w:rsid w:val="00A505FE"/>
    <w:rsid w:val="00A50F5F"/>
    <w:rsid w:val="00A51496"/>
    <w:rsid w:val="00A556CC"/>
    <w:rsid w:val="00A722E7"/>
    <w:rsid w:val="00A91FC7"/>
    <w:rsid w:val="00AA0196"/>
    <w:rsid w:val="00AA385E"/>
    <w:rsid w:val="00AA77F7"/>
    <w:rsid w:val="00AB1679"/>
    <w:rsid w:val="00AC6F8F"/>
    <w:rsid w:val="00AD020B"/>
    <w:rsid w:val="00AD5D13"/>
    <w:rsid w:val="00AD6741"/>
    <w:rsid w:val="00AE5CBA"/>
    <w:rsid w:val="00AE7C1F"/>
    <w:rsid w:val="00AF6719"/>
    <w:rsid w:val="00B112C5"/>
    <w:rsid w:val="00B133D4"/>
    <w:rsid w:val="00B153B1"/>
    <w:rsid w:val="00B32720"/>
    <w:rsid w:val="00B41267"/>
    <w:rsid w:val="00B52FA0"/>
    <w:rsid w:val="00B61F82"/>
    <w:rsid w:val="00B7453B"/>
    <w:rsid w:val="00BC16CD"/>
    <w:rsid w:val="00BC5DDC"/>
    <w:rsid w:val="00BD026A"/>
    <w:rsid w:val="00BD212F"/>
    <w:rsid w:val="00BD7E88"/>
    <w:rsid w:val="00BE588C"/>
    <w:rsid w:val="00C15B77"/>
    <w:rsid w:val="00C20F35"/>
    <w:rsid w:val="00C356C5"/>
    <w:rsid w:val="00C420FD"/>
    <w:rsid w:val="00C46ABF"/>
    <w:rsid w:val="00C536F3"/>
    <w:rsid w:val="00C70218"/>
    <w:rsid w:val="00C84EDE"/>
    <w:rsid w:val="00C8594E"/>
    <w:rsid w:val="00C9289C"/>
    <w:rsid w:val="00C92EFB"/>
    <w:rsid w:val="00CA1352"/>
    <w:rsid w:val="00CA1773"/>
    <w:rsid w:val="00CA38F2"/>
    <w:rsid w:val="00CA4575"/>
    <w:rsid w:val="00CB6571"/>
    <w:rsid w:val="00CC0BF0"/>
    <w:rsid w:val="00CD4441"/>
    <w:rsid w:val="00D02DE6"/>
    <w:rsid w:val="00D16590"/>
    <w:rsid w:val="00D23A1E"/>
    <w:rsid w:val="00D23CA6"/>
    <w:rsid w:val="00D3210B"/>
    <w:rsid w:val="00D423F9"/>
    <w:rsid w:val="00D44B36"/>
    <w:rsid w:val="00D4696E"/>
    <w:rsid w:val="00D54C71"/>
    <w:rsid w:val="00D55060"/>
    <w:rsid w:val="00D57BDD"/>
    <w:rsid w:val="00D608DE"/>
    <w:rsid w:val="00D62FA6"/>
    <w:rsid w:val="00D63209"/>
    <w:rsid w:val="00D66965"/>
    <w:rsid w:val="00D73846"/>
    <w:rsid w:val="00D74FB0"/>
    <w:rsid w:val="00D80181"/>
    <w:rsid w:val="00D84C05"/>
    <w:rsid w:val="00D916D9"/>
    <w:rsid w:val="00DA382A"/>
    <w:rsid w:val="00DC2C83"/>
    <w:rsid w:val="00DD20DE"/>
    <w:rsid w:val="00DF5E7B"/>
    <w:rsid w:val="00DF6E4C"/>
    <w:rsid w:val="00E042C3"/>
    <w:rsid w:val="00E14CD2"/>
    <w:rsid w:val="00E14ED2"/>
    <w:rsid w:val="00E15AF8"/>
    <w:rsid w:val="00E17F90"/>
    <w:rsid w:val="00E201B4"/>
    <w:rsid w:val="00E219FE"/>
    <w:rsid w:val="00E27E7A"/>
    <w:rsid w:val="00E33030"/>
    <w:rsid w:val="00E758FE"/>
    <w:rsid w:val="00E7626A"/>
    <w:rsid w:val="00E80E77"/>
    <w:rsid w:val="00E94FEF"/>
    <w:rsid w:val="00E966F4"/>
    <w:rsid w:val="00EA08F1"/>
    <w:rsid w:val="00ED04BF"/>
    <w:rsid w:val="00EE3C6D"/>
    <w:rsid w:val="00EE47AA"/>
    <w:rsid w:val="00EE54E1"/>
    <w:rsid w:val="00EE5668"/>
    <w:rsid w:val="00F00CDD"/>
    <w:rsid w:val="00F03198"/>
    <w:rsid w:val="00F03AA5"/>
    <w:rsid w:val="00F103D0"/>
    <w:rsid w:val="00F128B9"/>
    <w:rsid w:val="00F16BF8"/>
    <w:rsid w:val="00F24692"/>
    <w:rsid w:val="00F379F3"/>
    <w:rsid w:val="00F43029"/>
    <w:rsid w:val="00F43744"/>
    <w:rsid w:val="00F44200"/>
    <w:rsid w:val="00F67CE0"/>
    <w:rsid w:val="00F82A24"/>
    <w:rsid w:val="00F93F96"/>
    <w:rsid w:val="00FA12DA"/>
    <w:rsid w:val="00FA1351"/>
    <w:rsid w:val="00FA2FB7"/>
    <w:rsid w:val="00FB0BF0"/>
    <w:rsid w:val="00FB1EE6"/>
    <w:rsid w:val="00FB6137"/>
    <w:rsid w:val="00FB7734"/>
    <w:rsid w:val="00FC27F9"/>
    <w:rsid w:val="00FC6285"/>
    <w:rsid w:val="00FC6309"/>
    <w:rsid w:val="00FD3698"/>
    <w:rsid w:val="00FD3CC8"/>
    <w:rsid w:val="00FF0E5A"/>
    <w:rsid w:val="00FF3D8E"/>
    <w:rsid w:val="00FF6148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E3A6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A61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Обычный1"/>
    <w:uiPriority w:val="99"/>
    <w:rsid w:val="002E3A61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34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042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42C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94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C84EDE"/>
    <w:rPr>
      <w:rFonts w:ascii="Times New Roman" w:hAnsi="Times New Roman"/>
    </w:rPr>
  </w:style>
  <w:style w:type="paragraph" w:customStyle="1" w:styleId="ConsPlusCell">
    <w:name w:val="ConsPlusCell"/>
    <w:uiPriority w:val="99"/>
    <w:rsid w:val="00AD5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NoSpacing"/>
    <w:uiPriority w:val="99"/>
    <w:locked/>
    <w:rsid w:val="00F379F3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F43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61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1B3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61B35"/>
    <w:pPr>
      <w:spacing w:after="0" w:line="240" w:lineRule="auto"/>
      <w:ind w:left="60"/>
    </w:pPr>
    <w:rPr>
      <w:rFonts w:ascii="Arial" w:hAnsi="Arial"/>
      <w:sz w:val="24"/>
      <w:szCs w:val="20"/>
    </w:rPr>
  </w:style>
  <w:style w:type="character" w:styleId="LineNumber">
    <w:name w:val="line number"/>
    <w:basedOn w:val="DefaultParagraphFont"/>
    <w:uiPriority w:val="99"/>
    <w:semiHidden/>
    <w:rsid w:val="00D23CA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2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C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CA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A38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38F2"/>
    <w:rPr>
      <w:rFonts w:cs="Times New Roman"/>
    </w:rPr>
  </w:style>
  <w:style w:type="paragraph" w:customStyle="1" w:styleId="ConsPlusNonformat">
    <w:name w:val="ConsPlusNonformat"/>
    <w:uiPriority w:val="99"/>
    <w:rsid w:val="00CA3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CA38F2"/>
  </w:style>
  <w:style w:type="paragraph" w:customStyle="1" w:styleId="3">
    <w:name w:val="Обычный3"/>
    <w:uiPriority w:val="99"/>
    <w:rsid w:val="0011424D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6</Pages>
  <Words>1442</Words>
  <Characters>8223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20</cp:revision>
  <cp:lastPrinted>2016-04-01T09:18:00Z</cp:lastPrinted>
  <dcterms:created xsi:type="dcterms:W3CDTF">2016-03-15T09:53:00Z</dcterms:created>
  <dcterms:modified xsi:type="dcterms:W3CDTF">2016-04-01T09:22:00Z</dcterms:modified>
</cp:coreProperties>
</file>