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050AF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6050AF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шестьдесят третьего</w:t>
      </w:r>
      <w:r w:rsidR="00CD50F3">
        <w:rPr>
          <w:b/>
          <w:sz w:val="28"/>
          <w:szCs w:val="28"/>
        </w:rPr>
        <w:t xml:space="preserve"> заседания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 xml:space="preserve">Думы города </w:t>
      </w:r>
      <w:proofErr w:type="gramStart"/>
      <w:r w:rsidRPr="00A1759A">
        <w:rPr>
          <w:b/>
          <w:sz w:val="28"/>
          <w:szCs w:val="28"/>
        </w:rPr>
        <w:t>Радужный</w:t>
      </w:r>
      <w:proofErr w:type="gramEnd"/>
      <w:r w:rsidRPr="00A1759A">
        <w:rPr>
          <w:b/>
          <w:sz w:val="28"/>
          <w:szCs w:val="28"/>
        </w:rPr>
        <w:t xml:space="preserve"> шестого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6"/>
        <w:gridCol w:w="5116"/>
      </w:tblGrid>
      <w:tr w:rsidR="00CD50F3" w:rsidRPr="00A73666" w:rsidTr="00A344D6">
        <w:trPr>
          <w:trHeight w:val="803"/>
        </w:trPr>
        <w:tc>
          <w:tcPr>
            <w:tcW w:w="4915" w:type="dxa"/>
          </w:tcPr>
          <w:p w:rsidR="00CD50F3" w:rsidRPr="00A73666" w:rsidRDefault="00CD50F3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</w:t>
            </w:r>
            <w:proofErr w:type="gramStart"/>
            <w:r w:rsidRPr="00A73666">
              <w:rPr>
                <w:sz w:val="28"/>
                <w:szCs w:val="28"/>
              </w:rPr>
              <w:t>Радужный</w:t>
            </w:r>
            <w:proofErr w:type="gramEnd"/>
            <w:r w:rsidRPr="00A73666">
              <w:rPr>
                <w:sz w:val="28"/>
                <w:szCs w:val="28"/>
              </w:rPr>
              <w:t xml:space="preserve">, </w:t>
            </w:r>
          </w:p>
          <w:p w:rsidR="00CD50F3" w:rsidRPr="00291296" w:rsidRDefault="00CD50F3" w:rsidP="003B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Думы города</w:t>
            </w:r>
          </w:p>
        </w:tc>
        <w:tc>
          <w:tcPr>
            <w:tcW w:w="5865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6050AF">
              <w:rPr>
                <w:sz w:val="28"/>
                <w:szCs w:val="28"/>
              </w:rPr>
              <w:t>27 февраля</w:t>
            </w:r>
            <w:r w:rsidR="00610873">
              <w:rPr>
                <w:sz w:val="28"/>
                <w:szCs w:val="28"/>
              </w:rPr>
              <w:t xml:space="preserve"> 2020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C40D7E" w:rsidRDefault="00C40D7E" w:rsidP="00C40D7E">
      <w:pPr>
        <w:tabs>
          <w:tab w:val="left" w:pos="840"/>
        </w:tabs>
        <w:jc w:val="both"/>
        <w:rPr>
          <w:sz w:val="28"/>
          <w:szCs w:val="28"/>
        </w:rPr>
      </w:pPr>
    </w:p>
    <w:p w:rsidR="00F01A87" w:rsidRPr="00F01A87" w:rsidRDefault="00F01A87" w:rsidP="006050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50AF">
        <w:rPr>
          <w:sz w:val="28"/>
          <w:szCs w:val="28"/>
        </w:rPr>
        <w:t xml:space="preserve">1. </w:t>
      </w:r>
      <w:r w:rsidR="006050AF" w:rsidRPr="006050AF">
        <w:rPr>
          <w:sz w:val="28"/>
          <w:szCs w:val="28"/>
        </w:rPr>
        <w:t>О внесении изменения в решение Думы города от 30.10.2014 № 506 «О налоге на имущество физических лиц»</w:t>
      </w:r>
      <w:r w:rsidR="006050AF">
        <w:rPr>
          <w:sz w:val="28"/>
          <w:szCs w:val="28"/>
        </w:rPr>
        <w:t>.</w:t>
      </w:r>
    </w:p>
    <w:p w:rsidR="00F01A87" w:rsidRDefault="006050AF" w:rsidP="00F01A87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начальник управления экономики и прогнозирования администрации города Гладышева Светлана Михайловна</w:t>
      </w:r>
      <w:r w:rsidR="00F01A87">
        <w:rPr>
          <w:sz w:val="28"/>
          <w:szCs w:val="28"/>
        </w:rPr>
        <w:t>.</w:t>
      </w:r>
    </w:p>
    <w:p w:rsidR="00BB2AA7" w:rsidRDefault="00BB2AA7" w:rsidP="00F01A87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BB2AA7" w:rsidRDefault="00BB2AA7" w:rsidP="00F01A87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О деятельности и проводимых мероприятиях по финансовому оздоровлению унитарного предприятия «Комбинат общественного питания» города Радужный в 2019 году и на плановый период 2020 года.</w:t>
      </w:r>
    </w:p>
    <w:p w:rsidR="00BB2AA7" w:rsidRDefault="00BB2AA7" w:rsidP="00F01A87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директор  унитарного предприятия «Комбинат общественного питания» города Радужны</w:t>
      </w:r>
      <w:r w:rsidR="00676C0A">
        <w:rPr>
          <w:sz w:val="28"/>
          <w:szCs w:val="28"/>
        </w:rPr>
        <w:t>й Панченко Светлана Викторовна</w:t>
      </w:r>
      <w:r>
        <w:rPr>
          <w:sz w:val="28"/>
          <w:szCs w:val="28"/>
        </w:rPr>
        <w:t>.</w:t>
      </w:r>
    </w:p>
    <w:p w:rsidR="00053E86" w:rsidRDefault="00053E86" w:rsidP="00F01A87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6050AF" w:rsidRPr="006050AF" w:rsidRDefault="00053E86" w:rsidP="0060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AA7">
        <w:rPr>
          <w:sz w:val="28"/>
          <w:szCs w:val="28"/>
        </w:rPr>
        <w:t>3</w:t>
      </w:r>
      <w:r w:rsidR="006050AF">
        <w:rPr>
          <w:sz w:val="28"/>
          <w:szCs w:val="28"/>
        </w:rPr>
        <w:t xml:space="preserve">. </w:t>
      </w:r>
      <w:proofErr w:type="gramStart"/>
      <w:r w:rsidR="006050AF" w:rsidRPr="006050AF">
        <w:rPr>
          <w:sz w:val="28"/>
          <w:szCs w:val="28"/>
        </w:rPr>
        <w:t>Об итогах реализации муниципальной программы «Организация отдыха, оздоровления, занятости детей, подростков и молодежи города Радужный на 2019-2025 годы и на период до 2030 года» в 2019 году.</w:t>
      </w:r>
      <w:proofErr w:type="gramEnd"/>
    </w:p>
    <w:p w:rsidR="006050AF" w:rsidRPr="006050AF" w:rsidRDefault="006050AF" w:rsidP="00605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образования администрации города </w:t>
      </w:r>
      <w:proofErr w:type="spellStart"/>
      <w:r>
        <w:rPr>
          <w:sz w:val="28"/>
          <w:szCs w:val="28"/>
        </w:rPr>
        <w:t>Мелкумова</w:t>
      </w:r>
      <w:proofErr w:type="spellEnd"/>
      <w:r>
        <w:rPr>
          <w:sz w:val="28"/>
          <w:szCs w:val="28"/>
        </w:rPr>
        <w:t xml:space="preserve"> Надежда Михайловна.</w:t>
      </w:r>
    </w:p>
    <w:p w:rsidR="006050AF" w:rsidRDefault="006050AF" w:rsidP="006050A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050AF" w:rsidRPr="006050AF" w:rsidRDefault="006050AF" w:rsidP="0060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AA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6050AF">
        <w:rPr>
          <w:sz w:val="28"/>
          <w:szCs w:val="28"/>
        </w:rPr>
        <w:t>Об итогах реализации муниципальной программы «Развитие образования в городе Радужный на 2019 – 2025 годы и на период до 2030 года» в 2019 году.</w:t>
      </w:r>
      <w:proofErr w:type="gramEnd"/>
    </w:p>
    <w:p w:rsidR="006050AF" w:rsidRPr="006050AF" w:rsidRDefault="006050AF" w:rsidP="0060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управления образования администрации города </w:t>
      </w:r>
      <w:proofErr w:type="spellStart"/>
      <w:r>
        <w:rPr>
          <w:sz w:val="28"/>
          <w:szCs w:val="28"/>
        </w:rPr>
        <w:t>Мелкумова</w:t>
      </w:r>
      <w:proofErr w:type="spellEnd"/>
      <w:r>
        <w:rPr>
          <w:sz w:val="28"/>
          <w:szCs w:val="28"/>
        </w:rPr>
        <w:t xml:space="preserve"> Надежда Михайловна.</w:t>
      </w:r>
    </w:p>
    <w:p w:rsidR="006050AF" w:rsidRPr="006050AF" w:rsidRDefault="006050AF" w:rsidP="006050AF">
      <w:pPr>
        <w:jc w:val="both"/>
        <w:rPr>
          <w:sz w:val="28"/>
          <w:szCs w:val="28"/>
        </w:rPr>
      </w:pPr>
    </w:p>
    <w:p w:rsidR="006050AF" w:rsidRPr="006050AF" w:rsidRDefault="006050AF" w:rsidP="0060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A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050AF">
        <w:rPr>
          <w:sz w:val="28"/>
          <w:szCs w:val="28"/>
        </w:rPr>
        <w:t xml:space="preserve"> О работе антинаркотической комиссии города </w:t>
      </w:r>
      <w:proofErr w:type="gramStart"/>
      <w:r w:rsidRPr="006050AF">
        <w:rPr>
          <w:sz w:val="28"/>
          <w:szCs w:val="28"/>
        </w:rPr>
        <w:t>Радужный</w:t>
      </w:r>
      <w:proofErr w:type="gramEnd"/>
      <w:r w:rsidRPr="006050AF">
        <w:rPr>
          <w:sz w:val="28"/>
          <w:szCs w:val="28"/>
        </w:rPr>
        <w:t xml:space="preserve"> в 2019 году.</w:t>
      </w:r>
    </w:p>
    <w:p w:rsidR="006050AF" w:rsidRPr="006050AF" w:rsidRDefault="006050AF" w:rsidP="006050A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Докладывает специалист-эксперт управления гражданской защиты и обеспечения безопасности населения администрации города Слюсарь Людмила Михайловна.</w:t>
      </w:r>
    </w:p>
    <w:p w:rsidR="006050AF" w:rsidRDefault="006050AF" w:rsidP="006050AF">
      <w:pPr>
        <w:ind w:firstLine="708"/>
        <w:jc w:val="both"/>
        <w:rPr>
          <w:sz w:val="28"/>
          <w:szCs w:val="28"/>
        </w:rPr>
      </w:pPr>
    </w:p>
    <w:p w:rsidR="006050AF" w:rsidRPr="006050AF" w:rsidRDefault="006050AF" w:rsidP="006050A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AA7">
        <w:rPr>
          <w:sz w:val="28"/>
          <w:szCs w:val="28"/>
        </w:rPr>
        <w:t>6</w:t>
      </w:r>
      <w:r w:rsidRPr="006050AF">
        <w:rPr>
          <w:sz w:val="28"/>
          <w:szCs w:val="28"/>
        </w:rPr>
        <w:t xml:space="preserve">. </w:t>
      </w:r>
      <w:proofErr w:type="gramStart"/>
      <w:r w:rsidRPr="006050AF">
        <w:rPr>
          <w:sz w:val="28"/>
          <w:szCs w:val="28"/>
        </w:rPr>
        <w:t>Об итогах реализации муниципальной программы «Развитие муниципальной службы в админи</w:t>
      </w:r>
      <w:r>
        <w:rPr>
          <w:sz w:val="28"/>
          <w:szCs w:val="28"/>
        </w:rPr>
        <w:t xml:space="preserve">страции города Радужный на 2019 – </w:t>
      </w:r>
      <w:r w:rsidRPr="006050AF">
        <w:rPr>
          <w:sz w:val="28"/>
          <w:szCs w:val="28"/>
        </w:rPr>
        <w:t>2025 годы и на период до 2030 года» в 2019 году.</w:t>
      </w:r>
      <w:proofErr w:type="gramEnd"/>
    </w:p>
    <w:p w:rsidR="006050AF" w:rsidRDefault="006050AF" w:rsidP="0060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Докладывает </w:t>
      </w:r>
      <w:r w:rsidRPr="00B91D27">
        <w:rPr>
          <w:sz w:val="28"/>
          <w:szCs w:val="28"/>
        </w:rPr>
        <w:t xml:space="preserve">начальник отдела муниципальной службы и кадровой политики администрации города Радужный </w:t>
      </w:r>
      <w:proofErr w:type="spellStart"/>
      <w:r>
        <w:rPr>
          <w:sz w:val="28"/>
          <w:szCs w:val="28"/>
        </w:rPr>
        <w:t>Лабазанова</w:t>
      </w:r>
      <w:proofErr w:type="spellEnd"/>
      <w:r>
        <w:rPr>
          <w:sz w:val="28"/>
          <w:szCs w:val="28"/>
        </w:rPr>
        <w:t xml:space="preserve"> </w:t>
      </w:r>
      <w:r w:rsidRPr="00B91D27">
        <w:rPr>
          <w:sz w:val="28"/>
          <w:szCs w:val="28"/>
        </w:rPr>
        <w:t>Г</w:t>
      </w:r>
      <w:r>
        <w:rPr>
          <w:sz w:val="28"/>
          <w:szCs w:val="28"/>
        </w:rPr>
        <w:t xml:space="preserve">ульнара </w:t>
      </w:r>
      <w:proofErr w:type="spellStart"/>
      <w:r>
        <w:rPr>
          <w:sz w:val="28"/>
          <w:szCs w:val="28"/>
        </w:rPr>
        <w:t>Шарипзяновна</w:t>
      </w:r>
      <w:proofErr w:type="spellEnd"/>
      <w:r>
        <w:rPr>
          <w:sz w:val="28"/>
          <w:szCs w:val="28"/>
        </w:rPr>
        <w:t>.</w:t>
      </w:r>
    </w:p>
    <w:p w:rsidR="00BB2AA7" w:rsidRDefault="00BB2AA7" w:rsidP="006050AF">
      <w:pPr>
        <w:ind w:firstLine="709"/>
        <w:jc w:val="both"/>
        <w:rPr>
          <w:sz w:val="28"/>
          <w:szCs w:val="28"/>
        </w:rPr>
      </w:pPr>
    </w:p>
    <w:p w:rsidR="00BB2AA7" w:rsidRDefault="00BB2AA7" w:rsidP="006050AF">
      <w:pPr>
        <w:ind w:firstLine="709"/>
        <w:jc w:val="both"/>
        <w:rPr>
          <w:sz w:val="28"/>
          <w:szCs w:val="28"/>
        </w:rPr>
      </w:pPr>
    </w:p>
    <w:p w:rsidR="00BB2AA7" w:rsidRPr="00B91D27" w:rsidRDefault="00BB2AA7" w:rsidP="006050AF">
      <w:pPr>
        <w:ind w:firstLine="709"/>
        <w:jc w:val="both"/>
        <w:rPr>
          <w:sz w:val="28"/>
          <w:szCs w:val="28"/>
        </w:rPr>
      </w:pPr>
    </w:p>
    <w:p w:rsidR="006050AF" w:rsidRPr="006050AF" w:rsidRDefault="006050AF" w:rsidP="006050AF">
      <w:pPr>
        <w:jc w:val="both"/>
        <w:rPr>
          <w:sz w:val="28"/>
          <w:szCs w:val="28"/>
        </w:rPr>
      </w:pPr>
    </w:p>
    <w:p w:rsidR="006050AF" w:rsidRDefault="006050AF" w:rsidP="0060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B2AA7">
        <w:rPr>
          <w:sz w:val="28"/>
          <w:szCs w:val="28"/>
        </w:rPr>
        <w:t>7</w:t>
      </w:r>
      <w:r w:rsidRPr="006050AF">
        <w:rPr>
          <w:sz w:val="28"/>
          <w:szCs w:val="28"/>
        </w:rPr>
        <w:t xml:space="preserve">. </w:t>
      </w:r>
      <w:proofErr w:type="gramStart"/>
      <w:r w:rsidRPr="006050AF">
        <w:rPr>
          <w:sz w:val="28"/>
          <w:szCs w:val="28"/>
        </w:rPr>
        <w:t>Об итогах реализации муниципальной программы «</w:t>
      </w:r>
      <w:r w:rsidRPr="006050AF">
        <w:rPr>
          <w:bCs/>
          <w:sz w:val="28"/>
          <w:szCs w:val="28"/>
        </w:rPr>
        <w:t xml:space="preserve">Формирование современной городской среды в городе Радужный </w:t>
      </w:r>
      <w:r>
        <w:rPr>
          <w:sz w:val="28"/>
          <w:szCs w:val="28"/>
        </w:rPr>
        <w:t xml:space="preserve">на 2019 – </w:t>
      </w:r>
      <w:r w:rsidRPr="006050AF">
        <w:rPr>
          <w:sz w:val="28"/>
          <w:szCs w:val="28"/>
        </w:rPr>
        <w:t>2025 годы и на период до 2030 года» в 2019 году.</w:t>
      </w:r>
      <w:proofErr w:type="gramEnd"/>
    </w:p>
    <w:p w:rsidR="006050AF" w:rsidRPr="006050AF" w:rsidRDefault="006050AF" w:rsidP="0060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</w:t>
      </w:r>
      <w:r w:rsidRPr="00986E47">
        <w:rPr>
          <w:sz w:val="28"/>
          <w:szCs w:val="28"/>
        </w:rPr>
        <w:t>ачальник управления жилищно-коммунального хозяйства, транспорта, связи и муниципального контроля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2150F0" w:rsidRDefault="002150F0" w:rsidP="00610873">
      <w:pPr>
        <w:suppressAutoHyphens/>
        <w:jc w:val="both"/>
        <w:rPr>
          <w:sz w:val="28"/>
          <w:szCs w:val="28"/>
        </w:rPr>
      </w:pPr>
    </w:p>
    <w:p w:rsidR="002150F0" w:rsidRPr="002150F0" w:rsidRDefault="002150F0" w:rsidP="002150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AA7">
        <w:rPr>
          <w:sz w:val="28"/>
          <w:szCs w:val="28"/>
        </w:rPr>
        <w:t>8</w:t>
      </w:r>
      <w:r w:rsidRPr="002150F0">
        <w:rPr>
          <w:sz w:val="28"/>
          <w:szCs w:val="28"/>
        </w:rPr>
        <w:t xml:space="preserve">. О награждении Почетной грамотой и Благодарственным письмом Думы города </w:t>
      </w:r>
      <w:proofErr w:type="gramStart"/>
      <w:r w:rsidRPr="002150F0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D929DC" w:rsidRPr="00D929DC" w:rsidRDefault="002150F0" w:rsidP="006050A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BB2AA7" w:rsidRDefault="00BB2AA7" w:rsidP="000B1F0D">
      <w:pPr>
        <w:jc w:val="both"/>
        <w:rPr>
          <w:sz w:val="28"/>
          <w:szCs w:val="28"/>
        </w:rPr>
      </w:pPr>
    </w:p>
    <w:p w:rsidR="00BB2AA7" w:rsidRPr="00BB2AA7" w:rsidRDefault="00BB2AA7" w:rsidP="00BB2AA7">
      <w:pPr>
        <w:rPr>
          <w:sz w:val="28"/>
          <w:szCs w:val="28"/>
        </w:rPr>
      </w:pPr>
    </w:p>
    <w:p w:rsidR="00BB2AA7" w:rsidRDefault="00BB2AA7" w:rsidP="00BB2AA7">
      <w:pPr>
        <w:rPr>
          <w:sz w:val="28"/>
          <w:szCs w:val="28"/>
        </w:rPr>
      </w:pPr>
    </w:p>
    <w:p w:rsidR="00CD50F3" w:rsidRPr="00BB2AA7" w:rsidRDefault="00BB2AA7" w:rsidP="00BB2AA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CD50F3" w:rsidRPr="00BB2AA7" w:rsidSect="005D190D">
      <w:pgSz w:w="11906" w:h="16838"/>
      <w:pgMar w:top="851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03D52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2247"/>
    <w:rsid w:val="00323DD2"/>
    <w:rsid w:val="00326AD7"/>
    <w:rsid w:val="00345ACE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8F6"/>
    <w:rsid w:val="00405F73"/>
    <w:rsid w:val="0040755D"/>
    <w:rsid w:val="00413E56"/>
    <w:rsid w:val="00414155"/>
    <w:rsid w:val="00416470"/>
    <w:rsid w:val="00416F33"/>
    <w:rsid w:val="00422604"/>
    <w:rsid w:val="004253E8"/>
    <w:rsid w:val="00425A42"/>
    <w:rsid w:val="00425B82"/>
    <w:rsid w:val="004278CE"/>
    <w:rsid w:val="00435107"/>
    <w:rsid w:val="00440E31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F1277"/>
    <w:rsid w:val="008F614B"/>
    <w:rsid w:val="008F6683"/>
    <w:rsid w:val="00901F8C"/>
    <w:rsid w:val="009040A8"/>
    <w:rsid w:val="00904D8C"/>
    <w:rsid w:val="00907C6A"/>
    <w:rsid w:val="00913721"/>
    <w:rsid w:val="00916CC2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6AB9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7D13"/>
    <w:rsid w:val="00E208E3"/>
    <w:rsid w:val="00E240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9D0B-FE4E-49A7-9B3B-E7DE8435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Ермоленко О.В.</cp:lastModifiedBy>
  <cp:revision>176</cp:revision>
  <cp:lastPrinted>2020-01-30T03:34:00Z</cp:lastPrinted>
  <dcterms:created xsi:type="dcterms:W3CDTF">2018-06-13T12:06:00Z</dcterms:created>
  <dcterms:modified xsi:type="dcterms:W3CDTF">2020-02-19T05:40:00Z</dcterms:modified>
</cp:coreProperties>
</file>