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8" w:rsidRPr="00603308" w:rsidRDefault="00603308" w:rsidP="0060330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C0F4C8" wp14:editId="337B6124">
            <wp:simplePos x="0" y="0"/>
            <wp:positionH relativeFrom="column">
              <wp:posOffset>2601595</wp:posOffset>
            </wp:positionH>
            <wp:positionV relativeFrom="paragraph">
              <wp:posOffset>-377825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603308" w:rsidRPr="00310273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>Ханты-Мансийс</w:t>
      </w:r>
      <w:r>
        <w:rPr>
          <w:b/>
          <w:sz w:val="28"/>
          <w:szCs w:val="28"/>
        </w:rPr>
        <w:t xml:space="preserve">кого автономного округа – Югры </w:t>
      </w:r>
    </w:p>
    <w:p w:rsidR="00603308" w:rsidRPr="00603308" w:rsidRDefault="00603308" w:rsidP="0060330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03308" w:rsidRDefault="00603308" w:rsidP="00603308">
      <w:pPr>
        <w:spacing w:after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03308" w:rsidRPr="0060753F" w:rsidRDefault="00603308" w:rsidP="00603308">
      <w:pPr>
        <w:spacing w:after="0"/>
        <w:jc w:val="center"/>
        <w:rPr>
          <w:b/>
          <w:sz w:val="32"/>
          <w:szCs w:val="32"/>
        </w:rPr>
      </w:pPr>
    </w:p>
    <w:p w:rsidR="00F37E3E" w:rsidRDefault="00F37E3E" w:rsidP="00603308">
      <w:pPr>
        <w:tabs>
          <w:tab w:val="left" w:pos="8222"/>
        </w:tabs>
        <w:spacing w:after="0"/>
        <w:rPr>
          <w:b/>
          <w:sz w:val="28"/>
          <w:szCs w:val="28"/>
        </w:rPr>
      </w:pPr>
      <w:r w:rsidRPr="0060753F">
        <w:rPr>
          <w:b/>
          <w:sz w:val="28"/>
          <w:szCs w:val="28"/>
        </w:rPr>
        <w:t xml:space="preserve">от </w:t>
      </w:r>
      <w:r w:rsidR="00603308">
        <w:rPr>
          <w:b/>
          <w:sz w:val="28"/>
          <w:szCs w:val="28"/>
        </w:rPr>
        <w:t>___ апреля</w:t>
      </w:r>
      <w:r w:rsidRPr="0060753F">
        <w:rPr>
          <w:b/>
          <w:sz w:val="28"/>
          <w:szCs w:val="28"/>
        </w:rPr>
        <w:t xml:space="preserve"> 20</w:t>
      </w:r>
      <w:r w:rsidR="00922824">
        <w:rPr>
          <w:b/>
          <w:sz w:val="28"/>
          <w:szCs w:val="28"/>
        </w:rPr>
        <w:t>20</w:t>
      </w:r>
      <w:r w:rsidRPr="0060753F"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 xml:space="preserve">       </w:t>
      </w:r>
      <w:r w:rsidRPr="0060753F">
        <w:rPr>
          <w:b/>
          <w:sz w:val="28"/>
          <w:szCs w:val="28"/>
        </w:rPr>
        <w:t xml:space="preserve">          </w:t>
      </w:r>
      <w:r w:rsidR="00603308">
        <w:rPr>
          <w:b/>
          <w:sz w:val="28"/>
          <w:szCs w:val="28"/>
        </w:rPr>
        <w:t xml:space="preserve">         </w:t>
      </w:r>
      <w:r w:rsidRPr="0060753F">
        <w:rPr>
          <w:b/>
          <w:sz w:val="28"/>
          <w:szCs w:val="28"/>
        </w:rPr>
        <w:t xml:space="preserve">№ </w:t>
      </w:r>
      <w:r w:rsidR="00922824">
        <w:rPr>
          <w:b/>
          <w:sz w:val="28"/>
          <w:szCs w:val="28"/>
        </w:rPr>
        <w:t>____</w:t>
      </w:r>
    </w:p>
    <w:p w:rsidR="00603308" w:rsidRPr="0060753F" w:rsidRDefault="00603308" w:rsidP="00603308">
      <w:pPr>
        <w:tabs>
          <w:tab w:val="left" w:pos="8222"/>
        </w:tabs>
        <w:spacing w:after="0"/>
        <w:rPr>
          <w:b/>
          <w:sz w:val="28"/>
          <w:szCs w:val="28"/>
        </w:rPr>
      </w:pPr>
    </w:p>
    <w:p w:rsidR="00603308" w:rsidRDefault="00F37E3E" w:rsidP="00603308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z w:val="28"/>
          <w:szCs w:val="28"/>
        </w:rPr>
        <w:t>О ходе реализации муниципальной программы «</w:t>
      </w:r>
      <w:r w:rsidR="00664209" w:rsidRPr="00664209">
        <w:rPr>
          <w:b/>
          <w:spacing w:val="-12"/>
          <w:sz w:val="28"/>
          <w:szCs w:val="28"/>
        </w:rPr>
        <w:t xml:space="preserve">Создание условий </w:t>
      </w:r>
    </w:p>
    <w:p w:rsidR="00603308" w:rsidRDefault="00664209" w:rsidP="00603308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664209">
        <w:rPr>
          <w:b/>
          <w:spacing w:val="-12"/>
          <w:sz w:val="28"/>
          <w:szCs w:val="28"/>
        </w:rPr>
        <w:t xml:space="preserve">для эффективного решения вопросов местного значения и осуществления переданных в установленном порядке государственных полномочий </w:t>
      </w:r>
      <w:proofErr w:type="gramStart"/>
      <w:r w:rsidRPr="00664209">
        <w:rPr>
          <w:b/>
          <w:sz w:val="28"/>
          <w:szCs w:val="28"/>
        </w:rPr>
        <w:t>на</w:t>
      </w:r>
      <w:proofErr w:type="gramEnd"/>
    </w:p>
    <w:p w:rsidR="00F37E3E" w:rsidRPr="00664209" w:rsidRDefault="00603308" w:rsidP="00603308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 – </w:t>
      </w:r>
      <w:r w:rsidR="00664209" w:rsidRPr="00664209">
        <w:rPr>
          <w:b/>
          <w:sz w:val="28"/>
          <w:szCs w:val="28"/>
        </w:rPr>
        <w:t>2025 годы и на период до 2030 года</w:t>
      </w:r>
      <w:r w:rsidR="00F37E3E" w:rsidRPr="00664209">
        <w:rPr>
          <w:b/>
          <w:sz w:val="28"/>
          <w:szCs w:val="28"/>
        </w:rPr>
        <w:t>» в 201</w:t>
      </w:r>
      <w:r w:rsidR="00664209" w:rsidRPr="00664209">
        <w:rPr>
          <w:b/>
          <w:sz w:val="28"/>
          <w:szCs w:val="28"/>
        </w:rPr>
        <w:t>9</w:t>
      </w:r>
      <w:r w:rsidR="00F37E3E" w:rsidRPr="00664209">
        <w:rPr>
          <w:b/>
          <w:sz w:val="28"/>
          <w:szCs w:val="28"/>
        </w:rPr>
        <w:t xml:space="preserve"> году</w:t>
      </w:r>
    </w:p>
    <w:p w:rsidR="00F37E3E" w:rsidRPr="00DC7D9B" w:rsidRDefault="00F37E3E" w:rsidP="00DC7D9B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37E3E" w:rsidRDefault="00F37E3E" w:rsidP="00571FEF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0D38">
        <w:rPr>
          <w:sz w:val="28"/>
          <w:szCs w:val="28"/>
        </w:rPr>
        <w:t xml:space="preserve">Заслушав </w:t>
      </w:r>
      <w:r w:rsidR="00922824">
        <w:rPr>
          <w:sz w:val="28"/>
          <w:szCs w:val="28"/>
        </w:rPr>
        <w:t xml:space="preserve">и обсудив </w:t>
      </w:r>
      <w:r w:rsidR="00603308">
        <w:rPr>
          <w:sz w:val="28"/>
          <w:szCs w:val="28"/>
        </w:rPr>
        <w:t xml:space="preserve">информацию </w:t>
      </w:r>
      <w:r w:rsidRPr="00A80D38">
        <w:rPr>
          <w:sz w:val="28"/>
          <w:szCs w:val="28"/>
        </w:rPr>
        <w:t>о ходе реализации муниципальной программы</w:t>
      </w:r>
      <w:r>
        <w:rPr>
          <w:sz w:val="28"/>
          <w:szCs w:val="28"/>
        </w:rPr>
        <w:t xml:space="preserve"> </w:t>
      </w:r>
      <w:r w:rsidRPr="00733BDC">
        <w:rPr>
          <w:sz w:val="28"/>
          <w:szCs w:val="28"/>
        </w:rPr>
        <w:t>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733BDC">
        <w:rPr>
          <w:sz w:val="28"/>
          <w:szCs w:val="28"/>
        </w:rPr>
        <w:t>» в 201</w:t>
      </w:r>
      <w:r w:rsidR="00664209">
        <w:rPr>
          <w:sz w:val="28"/>
          <w:szCs w:val="28"/>
        </w:rPr>
        <w:t>9</w:t>
      </w:r>
      <w:r w:rsidRPr="00733BDC">
        <w:rPr>
          <w:sz w:val="28"/>
          <w:szCs w:val="28"/>
        </w:rPr>
        <w:t xml:space="preserve"> году</w:t>
      </w:r>
      <w:r w:rsidRPr="00A80D38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города</w:t>
      </w:r>
      <w:r w:rsidRPr="00A80D38">
        <w:rPr>
          <w:sz w:val="28"/>
          <w:szCs w:val="28"/>
        </w:rPr>
        <w:t xml:space="preserve"> </w:t>
      </w:r>
      <w:r w:rsidRPr="00DC7D9B">
        <w:rPr>
          <w:b/>
          <w:sz w:val="28"/>
          <w:szCs w:val="28"/>
        </w:rPr>
        <w:t xml:space="preserve">решила:  </w:t>
      </w:r>
    </w:p>
    <w:p w:rsidR="00603308" w:rsidRPr="00DC7D9B" w:rsidRDefault="00603308" w:rsidP="00571FEF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37E3E" w:rsidRPr="00A80D38" w:rsidRDefault="00F37E3E" w:rsidP="00571FE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D38">
        <w:rPr>
          <w:sz w:val="28"/>
          <w:szCs w:val="28"/>
        </w:rPr>
        <w:t xml:space="preserve">Информацию о ходе реализации муниципальной программы </w:t>
      </w:r>
      <w:r w:rsidRPr="00733BDC">
        <w:rPr>
          <w:sz w:val="28"/>
          <w:szCs w:val="28"/>
        </w:rPr>
        <w:t>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733BDC">
        <w:rPr>
          <w:sz w:val="28"/>
          <w:szCs w:val="28"/>
        </w:rPr>
        <w:t>»</w:t>
      </w:r>
      <w:r w:rsidRPr="00A80D38">
        <w:rPr>
          <w:sz w:val="28"/>
          <w:szCs w:val="28"/>
        </w:rPr>
        <w:t xml:space="preserve"> в 201</w:t>
      </w:r>
      <w:r w:rsidR="006642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принять к сведению (П</w:t>
      </w:r>
      <w:r w:rsidRPr="00A80D38">
        <w:rPr>
          <w:sz w:val="28"/>
          <w:szCs w:val="28"/>
        </w:rPr>
        <w:t xml:space="preserve">риложение). </w:t>
      </w:r>
    </w:p>
    <w:p w:rsidR="00F37E3E" w:rsidRPr="00574F3C" w:rsidRDefault="00F37E3E" w:rsidP="00571FEF">
      <w:pPr>
        <w:suppressLineNumbers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37E3E" w:rsidRDefault="00F37E3E" w:rsidP="00571FEF">
      <w:pPr>
        <w:suppressLineNumbers/>
        <w:spacing w:after="0"/>
        <w:rPr>
          <w:sz w:val="28"/>
          <w:szCs w:val="28"/>
        </w:rPr>
      </w:pPr>
    </w:p>
    <w:p w:rsidR="00571FEF" w:rsidRDefault="00571FEF" w:rsidP="00571FEF">
      <w:pPr>
        <w:suppressLineNumbers/>
        <w:spacing w:after="0"/>
        <w:rPr>
          <w:sz w:val="28"/>
          <w:szCs w:val="28"/>
        </w:rPr>
      </w:pPr>
      <w:bookmarkStart w:id="0" w:name="_GoBack"/>
      <w:bookmarkEnd w:id="0"/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FC36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FC36BD">
        <w:rPr>
          <w:b/>
          <w:sz w:val="28"/>
          <w:szCs w:val="28"/>
        </w:rPr>
        <w:t>Г.П. Борщёв</w:t>
      </w:r>
      <w:r>
        <w:rPr>
          <w:b/>
          <w:sz w:val="28"/>
          <w:szCs w:val="28"/>
        </w:rPr>
        <w:tab/>
      </w: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F37E3E" w:rsidRDefault="00F37E3E" w:rsidP="00F526E3">
      <w:pPr>
        <w:suppressLineNumbers/>
        <w:tabs>
          <w:tab w:val="left" w:pos="6096"/>
        </w:tabs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603308" w:rsidRDefault="00603308" w:rsidP="00603308">
      <w:pPr>
        <w:spacing w:after="0" w:line="240" w:lineRule="auto"/>
        <w:rPr>
          <w:b/>
          <w:sz w:val="28"/>
          <w:szCs w:val="28"/>
        </w:rPr>
      </w:pPr>
    </w:p>
    <w:p w:rsidR="00F37E3E" w:rsidRDefault="00F37E3E" w:rsidP="00603308">
      <w:pPr>
        <w:spacing w:after="0" w:line="240" w:lineRule="auto"/>
        <w:jc w:val="right"/>
        <w:rPr>
          <w:sz w:val="28"/>
          <w:szCs w:val="28"/>
        </w:rPr>
      </w:pPr>
      <w:r w:rsidRPr="00436CD2">
        <w:rPr>
          <w:sz w:val="28"/>
          <w:szCs w:val="28"/>
        </w:rPr>
        <w:lastRenderedPageBreak/>
        <w:t>Приложение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308">
        <w:rPr>
          <w:sz w:val="28"/>
          <w:szCs w:val="28"/>
        </w:rPr>
        <w:t>__.04.</w:t>
      </w:r>
      <w:r>
        <w:rPr>
          <w:sz w:val="28"/>
          <w:szCs w:val="28"/>
        </w:rPr>
        <w:t>20</w:t>
      </w:r>
      <w:r w:rsidR="00922824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03308">
        <w:rPr>
          <w:sz w:val="28"/>
          <w:szCs w:val="28"/>
        </w:rPr>
        <w:t>____</w:t>
      </w:r>
    </w:p>
    <w:p w:rsidR="00F37E3E" w:rsidRDefault="00F37E3E" w:rsidP="00436CD2">
      <w:pPr>
        <w:spacing w:after="0" w:line="264" w:lineRule="auto"/>
        <w:jc w:val="right"/>
        <w:rPr>
          <w:sz w:val="28"/>
          <w:szCs w:val="28"/>
        </w:rPr>
      </w:pPr>
    </w:p>
    <w:p w:rsidR="00F37E3E" w:rsidRPr="00DC7D9B" w:rsidRDefault="00F37E3E" w:rsidP="00DC7D9B">
      <w:pPr>
        <w:spacing w:after="0" w:line="240" w:lineRule="auto"/>
        <w:jc w:val="center"/>
        <w:rPr>
          <w:b/>
          <w:sz w:val="28"/>
          <w:szCs w:val="28"/>
        </w:rPr>
      </w:pPr>
      <w:r w:rsidRPr="00DC7D9B">
        <w:rPr>
          <w:b/>
          <w:sz w:val="28"/>
          <w:szCs w:val="28"/>
        </w:rPr>
        <w:t>Информация</w:t>
      </w:r>
    </w:p>
    <w:p w:rsidR="00603308" w:rsidRDefault="00F37E3E" w:rsidP="00664209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z w:val="28"/>
          <w:szCs w:val="28"/>
        </w:rPr>
        <w:t>о ходе реализации муниципальной программы «</w:t>
      </w:r>
      <w:r w:rsidR="00664209" w:rsidRPr="00664209">
        <w:rPr>
          <w:b/>
          <w:spacing w:val="-12"/>
          <w:sz w:val="28"/>
          <w:szCs w:val="28"/>
        </w:rPr>
        <w:t xml:space="preserve">Создание условий </w:t>
      </w:r>
    </w:p>
    <w:p w:rsidR="00603308" w:rsidRDefault="00664209" w:rsidP="00664209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664209">
        <w:rPr>
          <w:b/>
          <w:spacing w:val="-12"/>
          <w:sz w:val="28"/>
          <w:szCs w:val="28"/>
        </w:rPr>
        <w:t xml:space="preserve">для эффективного решения вопросов местного значения и осуществления переданных в установленном порядке государственных полномочий </w:t>
      </w:r>
    </w:p>
    <w:p w:rsidR="00F37E3E" w:rsidRPr="00664209" w:rsidRDefault="00603308" w:rsidP="00664209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– </w:t>
      </w:r>
      <w:r w:rsidR="00664209" w:rsidRPr="00664209">
        <w:rPr>
          <w:b/>
          <w:sz w:val="28"/>
          <w:szCs w:val="28"/>
        </w:rPr>
        <w:t>2025 годы и на период до 2030 года</w:t>
      </w:r>
      <w:r w:rsidR="00F37E3E" w:rsidRPr="00664209">
        <w:rPr>
          <w:b/>
          <w:sz w:val="28"/>
          <w:szCs w:val="28"/>
        </w:rPr>
        <w:t>» в 201</w:t>
      </w:r>
      <w:r w:rsidR="00664209" w:rsidRPr="00664209">
        <w:rPr>
          <w:b/>
          <w:sz w:val="28"/>
          <w:szCs w:val="28"/>
        </w:rPr>
        <w:t>9</w:t>
      </w:r>
      <w:r w:rsidR="00F37E3E" w:rsidRPr="00664209">
        <w:rPr>
          <w:b/>
          <w:sz w:val="28"/>
          <w:szCs w:val="28"/>
        </w:rPr>
        <w:t xml:space="preserve"> году</w:t>
      </w:r>
    </w:p>
    <w:p w:rsidR="00F37E3E" w:rsidRPr="00316C4C" w:rsidRDefault="00F37E3E" w:rsidP="00BA0DEB">
      <w:pPr>
        <w:widowControl w:val="0"/>
        <w:suppressAutoHyphens/>
        <w:spacing w:after="0" w:line="252" w:lineRule="auto"/>
        <w:jc w:val="center"/>
        <w:rPr>
          <w:b/>
          <w:sz w:val="28"/>
          <w:szCs w:val="28"/>
        </w:rPr>
      </w:pPr>
    </w:p>
    <w:p w:rsidR="00F37E3E" w:rsidRPr="00A81203" w:rsidRDefault="00F37E3E" w:rsidP="00571FEF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>Муниципальная программа города Радужный «</w:t>
      </w:r>
      <w:r w:rsidR="0066420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664209" w:rsidRPr="006E4113">
        <w:rPr>
          <w:spacing w:val="-12"/>
          <w:sz w:val="28"/>
          <w:szCs w:val="28"/>
        </w:rPr>
        <w:t>осуществления</w:t>
      </w:r>
      <w:proofErr w:type="gramEnd"/>
      <w:r w:rsidR="0066420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603308">
        <w:rPr>
          <w:sz w:val="28"/>
          <w:szCs w:val="28"/>
        </w:rPr>
        <w:t xml:space="preserve">на 2019 – </w:t>
      </w:r>
      <w:r w:rsidR="00664209" w:rsidRPr="006E4113">
        <w:rPr>
          <w:sz w:val="28"/>
          <w:szCs w:val="28"/>
        </w:rPr>
        <w:t>2025 годы и на период до 2030 года</w:t>
      </w:r>
      <w:r w:rsidRPr="00A81203">
        <w:rPr>
          <w:sz w:val="28"/>
          <w:szCs w:val="28"/>
        </w:rPr>
        <w:t xml:space="preserve">» утверждена постановлением администрации города Радужный от </w:t>
      </w:r>
      <w:r w:rsidR="00664209">
        <w:rPr>
          <w:sz w:val="28"/>
          <w:szCs w:val="28"/>
        </w:rPr>
        <w:t>26.</w:t>
      </w:r>
      <w:r w:rsidRPr="00A81203">
        <w:rPr>
          <w:sz w:val="28"/>
          <w:szCs w:val="28"/>
        </w:rPr>
        <w:t>1</w:t>
      </w:r>
      <w:r w:rsidR="00664209">
        <w:rPr>
          <w:sz w:val="28"/>
          <w:szCs w:val="28"/>
        </w:rPr>
        <w:t>0</w:t>
      </w:r>
      <w:r w:rsidRPr="00A81203">
        <w:rPr>
          <w:sz w:val="28"/>
          <w:szCs w:val="28"/>
        </w:rPr>
        <w:t>.201</w:t>
      </w:r>
      <w:r w:rsidR="00664209">
        <w:rPr>
          <w:sz w:val="28"/>
          <w:szCs w:val="28"/>
        </w:rPr>
        <w:t>8</w:t>
      </w:r>
      <w:r w:rsidRPr="00A81203">
        <w:rPr>
          <w:sz w:val="28"/>
          <w:szCs w:val="28"/>
        </w:rPr>
        <w:t xml:space="preserve"> № 1</w:t>
      </w:r>
      <w:r w:rsidR="00664209">
        <w:rPr>
          <w:sz w:val="28"/>
          <w:szCs w:val="28"/>
        </w:rPr>
        <w:t>755</w:t>
      </w:r>
      <w:r w:rsidRPr="00A81203">
        <w:rPr>
          <w:sz w:val="28"/>
          <w:szCs w:val="28"/>
        </w:rPr>
        <w:t>.</w:t>
      </w:r>
    </w:p>
    <w:p w:rsidR="00F37E3E" w:rsidRPr="00A81203" w:rsidRDefault="00F37E3E" w:rsidP="009F0BE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 xml:space="preserve">Целью муниципальной программы является организация деятельности по осуществлению возложенных на администрацию города </w:t>
      </w:r>
      <w:proofErr w:type="gramStart"/>
      <w:r w:rsidRPr="00A81203">
        <w:rPr>
          <w:sz w:val="28"/>
          <w:szCs w:val="28"/>
        </w:rPr>
        <w:t>Радужный</w:t>
      </w:r>
      <w:proofErr w:type="gramEnd"/>
      <w:r w:rsidRPr="00A81203">
        <w:rPr>
          <w:sz w:val="28"/>
          <w:szCs w:val="28"/>
        </w:rPr>
        <w:t xml:space="preserve"> полномочий по решению вопросов местного значения и преданных в установленном порядке государственных полномочий.</w:t>
      </w:r>
    </w:p>
    <w:p w:rsidR="00F37E3E" w:rsidRPr="009B3D4B" w:rsidRDefault="00603308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E3E" w:rsidRPr="009B3D4B">
        <w:rPr>
          <w:sz w:val="28"/>
          <w:szCs w:val="28"/>
        </w:rPr>
        <w:t>Задачи муниципальной программы: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1. Обеспечение условий для осуществления полномочий по решению вопросов местного значения и переданных в установленном порядке государственных полномочий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2. Организация комплекса мероприятий по использованию и содержанию имущества, предназначенного для обеспечения деятельности органов местного самоуправления, находящегося в оперативном управлении МКУ «УМТО»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>3. Обеспечение социальных гарантий муниципальным служащим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ac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 xml:space="preserve">4. Развитие </w:t>
      </w:r>
      <w:proofErr w:type="gramStart"/>
      <w:r w:rsidR="009B3D4B" w:rsidRPr="009B3D4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9B3D4B" w:rsidRPr="009B3D4B">
        <w:rPr>
          <w:rFonts w:ascii="Times New Roman" w:hAnsi="Times New Roman" w:cs="Times New Roman"/>
          <w:sz w:val="28"/>
          <w:szCs w:val="28"/>
        </w:rPr>
        <w:t xml:space="preserve"> бюджетирования в городе Радужный</w:t>
      </w:r>
      <w:r w:rsidR="009A5726">
        <w:rPr>
          <w:rFonts w:ascii="Times New Roman" w:hAnsi="Times New Roman" w:cs="Times New Roman"/>
          <w:sz w:val="28"/>
          <w:szCs w:val="28"/>
        </w:rPr>
        <w:t>.</w:t>
      </w:r>
    </w:p>
    <w:p w:rsidR="009B3D4B" w:rsidRPr="009B3D4B" w:rsidRDefault="00603308" w:rsidP="009F0BE0">
      <w:pPr>
        <w:pStyle w:val="ConsPlusNonformat"/>
        <w:widowControl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D4B" w:rsidRPr="009B3D4B">
        <w:rPr>
          <w:rFonts w:ascii="Times New Roman" w:hAnsi="Times New Roman" w:cs="Times New Roman"/>
          <w:sz w:val="28"/>
          <w:szCs w:val="28"/>
        </w:rPr>
        <w:t xml:space="preserve">5. </w:t>
      </w:r>
      <w:r w:rsidR="009B3D4B" w:rsidRPr="009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развитие системы сопровождения инвалидов, включая инвалидов молодого возраста, при трудоустройстве и </w:t>
      </w:r>
      <w:proofErr w:type="spellStart"/>
      <w:r w:rsidR="009B3D4B" w:rsidRPr="009B3D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="009A57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7E3E" w:rsidRPr="003566B5" w:rsidRDefault="00603308" w:rsidP="009F0BE0">
      <w:pPr>
        <w:pStyle w:val="ConsPlusNonformat"/>
        <w:widowControl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E3E" w:rsidRPr="003566B5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</w:t>
      </w:r>
      <w:r w:rsidR="00F37E3E">
        <w:rPr>
          <w:rFonts w:ascii="Times New Roman" w:hAnsi="Times New Roman" w:cs="Times New Roman"/>
          <w:sz w:val="28"/>
          <w:szCs w:val="28"/>
        </w:rPr>
        <w:t xml:space="preserve"> в 201</w:t>
      </w:r>
      <w:r w:rsidR="009B3D4B">
        <w:rPr>
          <w:rFonts w:ascii="Times New Roman" w:hAnsi="Times New Roman" w:cs="Times New Roman"/>
          <w:sz w:val="28"/>
          <w:szCs w:val="28"/>
        </w:rPr>
        <w:t>9</w:t>
      </w:r>
      <w:r w:rsidR="00F37E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7E3E" w:rsidRPr="003566B5">
        <w:rPr>
          <w:rFonts w:ascii="Times New Roman" w:hAnsi="Times New Roman" w:cs="Times New Roman"/>
          <w:sz w:val="28"/>
          <w:szCs w:val="28"/>
        </w:rPr>
        <w:t xml:space="preserve"> </w:t>
      </w:r>
      <w:r w:rsidR="00F37E3E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37E3E" w:rsidRPr="003566B5">
        <w:rPr>
          <w:rFonts w:ascii="Times New Roman" w:hAnsi="Times New Roman" w:cs="Times New Roman"/>
          <w:sz w:val="28"/>
          <w:szCs w:val="28"/>
        </w:rPr>
        <w:t>следующие основные мероприятия:</w:t>
      </w:r>
    </w:p>
    <w:p w:rsidR="00F37E3E" w:rsidRDefault="00603308" w:rsidP="009F0B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7E3E" w:rsidRPr="00A1098B">
        <w:rPr>
          <w:b/>
          <w:sz w:val="28"/>
          <w:szCs w:val="28"/>
        </w:rPr>
        <w:t xml:space="preserve">1. Осуществление полномочий главы города </w:t>
      </w:r>
      <w:proofErr w:type="gramStart"/>
      <w:r w:rsidR="00F37E3E" w:rsidRPr="00A1098B">
        <w:rPr>
          <w:b/>
          <w:sz w:val="28"/>
          <w:szCs w:val="28"/>
        </w:rPr>
        <w:t>Радужный</w:t>
      </w:r>
      <w:proofErr w:type="gramEnd"/>
      <w:r w:rsidR="00F37E3E" w:rsidRPr="00A1098B">
        <w:rPr>
          <w:b/>
          <w:sz w:val="28"/>
          <w:szCs w:val="28"/>
        </w:rPr>
        <w:t>.</w:t>
      </w:r>
    </w:p>
    <w:p w:rsidR="00F37E3E" w:rsidRPr="00984833" w:rsidRDefault="00603308" w:rsidP="00571FEF">
      <w:pPr>
        <w:pStyle w:val="ConsNormal"/>
        <w:tabs>
          <w:tab w:val="left" w:pos="0"/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E3E" w:rsidRPr="00984833">
        <w:rPr>
          <w:rFonts w:ascii="Times New Roman" w:hAnsi="Times New Roman"/>
          <w:sz w:val="28"/>
          <w:szCs w:val="28"/>
        </w:rPr>
        <w:t xml:space="preserve">Глава города является высшим должностным лицом города Радужный, наделенным </w:t>
      </w:r>
      <w:proofErr w:type="gramStart"/>
      <w:r w:rsidR="00F37E3E" w:rsidRPr="00984833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="00F37E3E" w:rsidRPr="00984833">
        <w:rPr>
          <w:rFonts w:ascii="Times New Roman" w:hAnsi="Times New Roman"/>
          <w:sz w:val="28"/>
          <w:szCs w:val="28"/>
        </w:rPr>
        <w:t xml:space="preserve"> 25 Устава города Радужный собственными полномочиями по решению вопросов местного значения.</w:t>
      </w:r>
    </w:p>
    <w:p w:rsidR="00F37E3E" w:rsidRDefault="00603308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E3E">
        <w:rPr>
          <w:sz w:val="28"/>
          <w:szCs w:val="28"/>
        </w:rPr>
        <w:t>Финансирование основного мероприятия «О</w:t>
      </w:r>
      <w:r w:rsidR="00F37E3E" w:rsidRPr="00316C4C">
        <w:rPr>
          <w:sz w:val="28"/>
          <w:szCs w:val="28"/>
        </w:rPr>
        <w:t>существление полномочий главы города Радужный</w:t>
      </w:r>
      <w:r w:rsidR="00F37E3E">
        <w:rPr>
          <w:sz w:val="28"/>
          <w:szCs w:val="28"/>
        </w:rPr>
        <w:t>»: план на 201</w:t>
      </w:r>
      <w:r w:rsidR="0017003A">
        <w:rPr>
          <w:sz w:val="28"/>
          <w:szCs w:val="28"/>
        </w:rPr>
        <w:t>9</w:t>
      </w:r>
      <w:r w:rsidR="00F37E3E">
        <w:rPr>
          <w:sz w:val="28"/>
          <w:szCs w:val="28"/>
        </w:rPr>
        <w:t xml:space="preserve"> год – </w:t>
      </w:r>
      <w:r w:rsidR="0017003A">
        <w:rPr>
          <w:sz w:val="28"/>
          <w:szCs w:val="28"/>
        </w:rPr>
        <w:t>6 161,96</w:t>
      </w:r>
      <w:r w:rsidR="00F37E3E">
        <w:rPr>
          <w:sz w:val="28"/>
          <w:szCs w:val="28"/>
        </w:rPr>
        <w:t xml:space="preserve"> тыс. рублей/</w:t>
      </w:r>
      <w:r w:rsidR="00F37E3E" w:rsidRPr="00482FE2">
        <w:rPr>
          <w:sz w:val="28"/>
          <w:szCs w:val="28"/>
        </w:rPr>
        <w:t>кассовое исполнение по состоянию на 01.</w:t>
      </w:r>
      <w:r w:rsidR="0017003A">
        <w:rPr>
          <w:sz w:val="28"/>
          <w:szCs w:val="28"/>
        </w:rPr>
        <w:t>01</w:t>
      </w:r>
      <w:r w:rsidR="00F37E3E" w:rsidRPr="00482FE2">
        <w:rPr>
          <w:sz w:val="28"/>
          <w:szCs w:val="28"/>
        </w:rPr>
        <w:t>.20</w:t>
      </w:r>
      <w:r w:rsidR="0017003A">
        <w:rPr>
          <w:sz w:val="28"/>
          <w:szCs w:val="28"/>
        </w:rPr>
        <w:t>20</w:t>
      </w:r>
      <w:r w:rsidR="00F37E3E" w:rsidRPr="00482FE2">
        <w:rPr>
          <w:sz w:val="28"/>
          <w:szCs w:val="28"/>
        </w:rPr>
        <w:t xml:space="preserve"> – </w:t>
      </w:r>
      <w:r w:rsidR="0017003A">
        <w:rPr>
          <w:sz w:val="28"/>
          <w:szCs w:val="28"/>
        </w:rPr>
        <w:t>6 160,28</w:t>
      </w:r>
      <w:r w:rsidR="00571FEF">
        <w:rPr>
          <w:sz w:val="28"/>
          <w:szCs w:val="28"/>
        </w:rPr>
        <w:t xml:space="preserve"> </w:t>
      </w:r>
      <w:r w:rsidR="00F37E3E" w:rsidRPr="00482FE2">
        <w:rPr>
          <w:sz w:val="28"/>
          <w:szCs w:val="28"/>
        </w:rPr>
        <w:t>тыс. рублей (</w:t>
      </w:r>
      <w:r w:rsidR="0017003A">
        <w:rPr>
          <w:sz w:val="28"/>
          <w:szCs w:val="28"/>
        </w:rPr>
        <w:t>99,97</w:t>
      </w:r>
      <w:r w:rsidR="00F37E3E" w:rsidRPr="00482FE2">
        <w:rPr>
          <w:sz w:val="28"/>
          <w:szCs w:val="28"/>
        </w:rPr>
        <w:t>%).</w:t>
      </w:r>
    </w:p>
    <w:p w:rsidR="0017003A" w:rsidRPr="0017003A" w:rsidRDefault="009F0BE0" w:rsidP="0060330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7E3E" w:rsidRPr="0017003A">
        <w:rPr>
          <w:b/>
          <w:sz w:val="28"/>
          <w:szCs w:val="28"/>
        </w:rPr>
        <w:t xml:space="preserve">2. </w:t>
      </w:r>
      <w:r w:rsidR="0017003A" w:rsidRPr="0017003A">
        <w:rPr>
          <w:b/>
          <w:sz w:val="28"/>
          <w:szCs w:val="28"/>
        </w:rPr>
        <w:t xml:space="preserve">Обеспечение деятельности органов администрации города </w:t>
      </w:r>
      <w:proofErr w:type="gramStart"/>
      <w:r w:rsidR="0017003A" w:rsidRPr="0017003A">
        <w:rPr>
          <w:b/>
          <w:sz w:val="28"/>
          <w:szCs w:val="28"/>
        </w:rPr>
        <w:t>Радужный</w:t>
      </w:r>
      <w:proofErr w:type="gramEnd"/>
      <w:r w:rsidR="0017003A" w:rsidRPr="0017003A">
        <w:rPr>
          <w:b/>
          <w:sz w:val="28"/>
          <w:szCs w:val="28"/>
        </w:rPr>
        <w:t>, не являющихся юридическими лицами, осуществляющих полномочия по решению вопросов местного значения.</w:t>
      </w:r>
    </w:p>
    <w:p w:rsidR="00F37E3E" w:rsidRPr="0017003A" w:rsidRDefault="00603308" w:rsidP="00603308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="00F37E3E" w:rsidRPr="00984833">
        <w:rPr>
          <w:sz w:val="28"/>
          <w:szCs w:val="28"/>
        </w:rPr>
        <w:t>Основные функции органов местного самоуправлени</w:t>
      </w:r>
      <w:r w:rsidR="00F37E3E" w:rsidRPr="003566B5">
        <w:rPr>
          <w:sz w:val="28"/>
          <w:szCs w:val="28"/>
        </w:rPr>
        <w:t xml:space="preserve">я </w:t>
      </w:r>
      <w:r w:rsidR="00F37E3E" w:rsidRPr="000A7EC4">
        <w:rPr>
          <w:sz w:val="28"/>
          <w:szCs w:val="28"/>
        </w:rPr>
        <w:t xml:space="preserve">заключаются в обеспечении права граждан на решение вопросов местного значения, управление муниципальной собственностью, обеспечение комплексного развития территории муниципального образования, удовлетворение социальных и социально-бытовых </w:t>
      </w:r>
      <w:r w:rsidR="00F37E3E" w:rsidRPr="00A1098B">
        <w:rPr>
          <w:sz w:val="28"/>
          <w:szCs w:val="28"/>
        </w:rPr>
        <w:t>потребностей населения.</w:t>
      </w:r>
    </w:p>
    <w:p w:rsidR="00F37E3E" w:rsidRPr="00A1098B" w:rsidRDefault="009F0BE0" w:rsidP="009F0BE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E3E" w:rsidRPr="00A1098B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наличия необходимых ресурсов</w:t>
      </w:r>
      <w:r w:rsidR="00F37E3E">
        <w:rPr>
          <w:rFonts w:ascii="Times New Roman" w:hAnsi="Times New Roman" w:cs="Times New Roman"/>
          <w:sz w:val="28"/>
          <w:szCs w:val="28"/>
        </w:rPr>
        <w:t>.</w:t>
      </w:r>
    </w:p>
    <w:p w:rsidR="00F37E3E" w:rsidRDefault="00F37E3E" w:rsidP="009F0B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основного мероприятия</w:t>
      </w:r>
      <w:r w:rsidRPr="00316C4C">
        <w:rPr>
          <w:sz w:val="28"/>
          <w:szCs w:val="28"/>
        </w:rPr>
        <w:t xml:space="preserve"> направлено на повышение эффективности деятельности администрации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  <w:r w:rsidRPr="00316C4C">
        <w:rPr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 города.</w:t>
      </w:r>
    </w:p>
    <w:p w:rsidR="006A3FBE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основного мероприятия «</w:t>
      </w:r>
      <w:r w:rsidR="0017003A" w:rsidRPr="0017003A">
        <w:rPr>
          <w:sz w:val="28"/>
          <w:szCs w:val="28"/>
        </w:rPr>
        <w:t>Обеспечение деятельности органов администрации города Радужный, не являющихся юридическими лицами, осуществляющих полномочия по решению вопросов местного значения</w:t>
      </w:r>
      <w:r>
        <w:rPr>
          <w:sz w:val="28"/>
          <w:szCs w:val="28"/>
        </w:rPr>
        <w:t>»: план на 201</w:t>
      </w:r>
      <w:r w:rsidR="006A3FB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44FC0">
        <w:rPr>
          <w:sz w:val="28"/>
          <w:szCs w:val="28"/>
        </w:rPr>
        <w:t>157 667,27</w:t>
      </w:r>
      <w:r>
        <w:rPr>
          <w:sz w:val="28"/>
          <w:szCs w:val="28"/>
        </w:rPr>
        <w:t xml:space="preserve"> тыс. рублей/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</w:t>
      </w:r>
      <w:r w:rsidR="00944FC0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944FC0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944FC0">
        <w:rPr>
          <w:sz w:val="28"/>
          <w:szCs w:val="28"/>
        </w:rPr>
        <w:t>155 499,18</w:t>
      </w:r>
      <w:r w:rsidRPr="00482FE2">
        <w:rPr>
          <w:sz w:val="28"/>
          <w:szCs w:val="28"/>
        </w:rPr>
        <w:t xml:space="preserve"> тыс. рублей (</w:t>
      </w:r>
      <w:r w:rsidR="00944FC0">
        <w:rPr>
          <w:sz w:val="28"/>
          <w:szCs w:val="28"/>
        </w:rPr>
        <w:t>98</w:t>
      </w:r>
      <w:r w:rsidRPr="00482FE2">
        <w:rPr>
          <w:sz w:val="28"/>
          <w:szCs w:val="28"/>
        </w:rPr>
        <w:t>,</w:t>
      </w:r>
      <w:r w:rsidR="00944FC0">
        <w:rPr>
          <w:sz w:val="28"/>
          <w:szCs w:val="28"/>
        </w:rPr>
        <w:t>62</w:t>
      </w:r>
      <w:r w:rsidRPr="00482FE2">
        <w:rPr>
          <w:sz w:val="28"/>
          <w:szCs w:val="28"/>
        </w:rPr>
        <w:t>%).</w:t>
      </w:r>
    </w:p>
    <w:p w:rsidR="006A3FBE" w:rsidRPr="006A3FBE" w:rsidRDefault="00603308" w:rsidP="00603308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3FBE" w:rsidRPr="006A3FBE">
        <w:rPr>
          <w:b/>
          <w:sz w:val="28"/>
          <w:szCs w:val="28"/>
        </w:rPr>
        <w:t xml:space="preserve">3. Обеспечение деятельности и осуществление материально-технического и транспортного обеспечения деятельности органов администрации города </w:t>
      </w:r>
      <w:proofErr w:type="gramStart"/>
      <w:r w:rsidR="006A3FBE" w:rsidRPr="006A3FBE">
        <w:rPr>
          <w:b/>
          <w:sz w:val="28"/>
          <w:szCs w:val="28"/>
        </w:rPr>
        <w:t>Радужный</w:t>
      </w:r>
      <w:proofErr w:type="gramEnd"/>
      <w:r w:rsidR="006A3FBE" w:rsidRPr="006A3FBE">
        <w:rPr>
          <w:b/>
          <w:sz w:val="28"/>
          <w:szCs w:val="28"/>
        </w:rPr>
        <w:t xml:space="preserve">, специалистов указанных органов, осуществляющих государственные полномочия. 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Помимо осуществления полномочий по решению вопросов местного значения, органы местного самоуправления, в частности администрация города, непосредственно, как юридическое лицо, реализует ряд вопросов, не отнесенных к вопросам местного значения, если это участие предусмотрено федеральными законами.</w:t>
      </w:r>
    </w:p>
    <w:p w:rsidR="006A3FBE" w:rsidRPr="006A3FBE" w:rsidRDefault="00603308" w:rsidP="009F0BE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 xml:space="preserve">Государственные полномочия переданы на осуществление администрации города </w:t>
      </w:r>
      <w:proofErr w:type="gramStart"/>
      <w:r w:rsidR="006A3FBE" w:rsidRPr="006A3FBE">
        <w:rPr>
          <w:sz w:val="28"/>
          <w:szCs w:val="28"/>
        </w:rPr>
        <w:t>Радужный</w:t>
      </w:r>
      <w:proofErr w:type="gramEnd"/>
      <w:r w:rsidR="006A3FBE" w:rsidRPr="006A3FBE">
        <w:rPr>
          <w:sz w:val="28"/>
          <w:szCs w:val="28"/>
        </w:rPr>
        <w:t xml:space="preserve"> в соответствии со следующими нормативно правовыми актами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Югры: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4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 xml:space="preserve">Югры от 02.03.2009 № 5-оз «Об административных комиссиях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Югре»;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5 главы 3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 xml:space="preserve">Югры от 12.10.2005 № 74-оз «О комиссиях по делам несовершеннолетних и защите их прав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</w:t>
      </w:r>
    </w:p>
    <w:p w:rsidR="006A3FBE" w:rsidRPr="006A3FBE" w:rsidRDefault="00603308" w:rsidP="006033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3 Закона Ханты-Мансийс</w:t>
      </w:r>
      <w:r w:rsidR="00571FEF">
        <w:rPr>
          <w:sz w:val="28"/>
          <w:szCs w:val="28"/>
        </w:rPr>
        <w:t xml:space="preserve">кого автономного округа – </w:t>
      </w:r>
      <w:r w:rsidR="006A3FBE" w:rsidRPr="006A3FBE">
        <w:rPr>
          <w:sz w:val="28"/>
          <w:szCs w:val="28"/>
        </w:rPr>
        <w:t>Югры от 30.09.2008 № 91-оз «О наделении органов местного самоуправления муниципальных образований Ханты-М</w:t>
      </w:r>
      <w:r w:rsidR="00571FEF"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</w:t>
      </w:r>
      <w:r w:rsidR="00571FEF">
        <w:rPr>
          <w:sz w:val="28"/>
          <w:szCs w:val="28"/>
        </w:rPr>
        <w:t xml:space="preserve">и государственными полномочиями </w:t>
      </w:r>
      <w:r w:rsidR="006A3FBE" w:rsidRPr="006A3FBE">
        <w:rPr>
          <w:sz w:val="28"/>
          <w:szCs w:val="28"/>
        </w:rPr>
        <w:t>в сфере государственной регистрации актов гражданского состояния»;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A3FBE" w:rsidRPr="006A3FBE">
        <w:rPr>
          <w:sz w:val="28"/>
          <w:szCs w:val="28"/>
        </w:rPr>
        <w:t>- статьей 2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 17.11.2016 № 79-оз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в сфере обращения с твердыми коммунальными отходами»;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2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 18.10.2010 № 149-оз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 xml:space="preserve">- пунктом 3.1. постановления Правительства Ханты-Мансийского автономного округа - Югры от 26.05.2017 № 202-п «О списках кандидатов в присяжные заседатели </w:t>
      </w:r>
      <w:proofErr w:type="gramStart"/>
      <w:r w:rsidR="006A3FBE" w:rsidRPr="006A3FBE">
        <w:rPr>
          <w:sz w:val="28"/>
          <w:szCs w:val="28"/>
        </w:rPr>
        <w:t>в</w:t>
      </w:r>
      <w:proofErr w:type="gramEnd"/>
      <w:r w:rsidR="006A3FBE" w:rsidRPr="006A3FBE">
        <w:rPr>
          <w:sz w:val="28"/>
          <w:szCs w:val="28"/>
        </w:rPr>
        <w:t xml:space="preserve"> </w:t>
      </w:r>
      <w:proofErr w:type="gramStart"/>
      <w:r w:rsidR="006A3FBE" w:rsidRPr="006A3FBE">
        <w:rPr>
          <w:sz w:val="28"/>
          <w:szCs w:val="28"/>
        </w:rPr>
        <w:t>Ханты</w:t>
      </w:r>
      <w:r>
        <w:rPr>
          <w:sz w:val="28"/>
          <w:szCs w:val="28"/>
        </w:rPr>
        <w:t>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r w:rsidR="006A3FBE" w:rsidRPr="006A3FBE">
        <w:rPr>
          <w:sz w:val="28"/>
          <w:szCs w:val="28"/>
        </w:rPr>
        <w:t>Югре»;</w:t>
      </w:r>
    </w:p>
    <w:p w:rsidR="006A3FBE" w:rsidRPr="006A3FB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BE" w:rsidRPr="006A3FBE">
        <w:rPr>
          <w:sz w:val="28"/>
          <w:szCs w:val="28"/>
        </w:rPr>
        <w:t>- статьей 1 Закон</w:t>
      </w:r>
      <w:r w:rsidR="009A5726">
        <w:rPr>
          <w:sz w:val="28"/>
          <w:szCs w:val="28"/>
        </w:rPr>
        <w:t>а</w:t>
      </w:r>
      <w:r w:rsidR="006A3FBE" w:rsidRPr="006A3FBE">
        <w:rPr>
          <w:sz w:val="28"/>
          <w:szCs w:val="28"/>
        </w:rPr>
        <w:t xml:space="preserve"> Ханты</w:t>
      </w:r>
      <w:r>
        <w:rPr>
          <w:sz w:val="28"/>
          <w:szCs w:val="28"/>
        </w:rPr>
        <w:t xml:space="preserve">-Мансийского автономного округа – </w:t>
      </w:r>
      <w:r w:rsidR="006A3FBE" w:rsidRPr="006A3FBE">
        <w:rPr>
          <w:sz w:val="28"/>
          <w:szCs w:val="28"/>
        </w:rPr>
        <w:t>Югры от 27.05.2011 № 57-оз «О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="006A3FBE" w:rsidRPr="006A3FBE">
        <w:rPr>
          <w:sz w:val="28"/>
          <w:szCs w:val="28"/>
        </w:rPr>
        <w:t>Югры отдельными государственными полномочиями в сфере трудовых отношений и государственного управления охраной труда».</w:t>
      </w:r>
    </w:p>
    <w:p w:rsidR="006A3FBE" w:rsidRDefault="006A3FB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A3FBE">
        <w:rPr>
          <w:sz w:val="28"/>
          <w:szCs w:val="28"/>
        </w:rPr>
        <w:tab/>
        <w:t>Финансирование основного мероприятия «Обеспечение деятельности и осуществление материально-технического и транспортного обеспечения деятельности органов администрации города Радужный, специалистов указанных органов, осуществляющих государственные полномочия</w:t>
      </w:r>
      <w:r>
        <w:rPr>
          <w:sz w:val="28"/>
          <w:szCs w:val="28"/>
        </w:rPr>
        <w:t>»: план на 2</w:t>
      </w:r>
      <w:r w:rsidR="00571FEF">
        <w:rPr>
          <w:sz w:val="28"/>
          <w:szCs w:val="28"/>
        </w:rPr>
        <w:t>019 год – 16 290,30 тыс. рублей/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01.01.2020 – 15 683,57</w:t>
      </w:r>
      <w:r w:rsidRPr="00482FE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96</w:t>
      </w:r>
      <w:r w:rsidRPr="00482FE2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482FE2">
        <w:rPr>
          <w:sz w:val="28"/>
          <w:szCs w:val="28"/>
        </w:rPr>
        <w:t>%).</w:t>
      </w:r>
    </w:p>
    <w:p w:rsidR="00F37E3E" w:rsidRPr="004C5CB6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5CB6" w:rsidRPr="004C5CB6">
        <w:rPr>
          <w:b/>
          <w:sz w:val="28"/>
          <w:szCs w:val="28"/>
        </w:rPr>
        <w:t>4</w:t>
      </w:r>
      <w:r w:rsidR="00F37E3E" w:rsidRPr="004C5CB6">
        <w:rPr>
          <w:b/>
          <w:sz w:val="28"/>
          <w:szCs w:val="28"/>
        </w:rPr>
        <w:t xml:space="preserve">. </w:t>
      </w:r>
      <w:r w:rsidR="004C5CB6" w:rsidRPr="004C5CB6">
        <w:rPr>
          <w:b/>
          <w:sz w:val="28"/>
          <w:szCs w:val="28"/>
        </w:rPr>
        <w:t>Осущест</w:t>
      </w:r>
      <w:r>
        <w:rPr>
          <w:b/>
          <w:sz w:val="28"/>
          <w:szCs w:val="28"/>
        </w:rPr>
        <w:t xml:space="preserve">вление материально-технического </w:t>
      </w:r>
      <w:r w:rsidR="004C5CB6" w:rsidRPr="004C5CB6">
        <w:rPr>
          <w:b/>
          <w:sz w:val="28"/>
          <w:szCs w:val="28"/>
        </w:rPr>
        <w:t>и транспортного обеспечения деятельности органов местного самоуправления,  осуществляющих полномочия по решению вопросов местного значения</w:t>
      </w:r>
      <w:r w:rsidR="00F37E3E" w:rsidRPr="004C5CB6">
        <w:rPr>
          <w:b/>
          <w:sz w:val="28"/>
          <w:szCs w:val="28"/>
        </w:rPr>
        <w:t>.</w:t>
      </w:r>
    </w:p>
    <w:p w:rsidR="00F37E3E" w:rsidRPr="00680F88" w:rsidRDefault="00F37E3E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 w:rsidRPr="00680F88">
        <w:rPr>
          <w:rFonts w:cs="Arial"/>
          <w:sz w:val="28"/>
          <w:szCs w:val="28"/>
        </w:rPr>
        <w:t>Для стабильного функционирования органов местного самоуправления города Радужный необходимо обеспечение эксплуатации зданий и помещений в соответствии с правилами и нормами безопасности, производственной санитарии и противопожарной защиты, в том числе организация бесперебойного обеспечения коммунальными услугами, своевременного технического обслуживания и ремонта систем теплоснабжения, электроснабжения, водоснабжения, канализации, систем охранно-пожарной сигнализации, систем видеонаблюдения, приточно-вытяжной вентиляции, узлов тепловой энергии и прочего оборудования, а также транспортное</w:t>
      </w:r>
      <w:proofErr w:type="gramEnd"/>
      <w:r w:rsidRPr="00680F88">
        <w:rPr>
          <w:rFonts w:cs="Arial"/>
          <w:sz w:val="28"/>
          <w:szCs w:val="28"/>
        </w:rPr>
        <w:t xml:space="preserve"> обслуживание.</w:t>
      </w:r>
    </w:p>
    <w:p w:rsidR="00F37E3E" w:rsidRPr="00680F88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F37E3E" w:rsidRPr="00680F88">
        <w:rPr>
          <w:rFonts w:cs="Arial"/>
          <w:sz w:val="28"/>
          <w:szCs w:val="28"/>
        </w:rPr>
        <w:t xml:space="preserve">Материально-техническое и транспортное обеспечение деятельности органов местного самоуправления города Радужный осуществляет муниципальное казенное учреждение «Управление материально-технического </w:t>
      </w:r>
      <w:proofErr w:type="gramStart"/>
      <w:r w:rsidR="00F37E3E" w:rsidRPr="00680F88">
        <w:rPr>
          <w:rFonts w:cs="Arial"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="00F37E3E" w:rsidRPr="00680F88">
        <w:rPr>
          <w:rFonts w:cs="Arial"/>
          <w:sz w:val="28"/>
          <w:szCs w:val="28"/>
        </w:rPr>
        <w:t xml:space="preserve"> Радужный» (далее – МКУ «УМТО»), которому переданы в </w:t>
      </w:r>
      <w:r w:rsidR="00F37E3E" w:rsidRPr="00680F88">
        <w:rPr>
          <w:rFonts w:cs="Arial"/>
          <w:sz w:val="28"/>
          <w:szCs w:val="28"/>
        </w:rPr>
        <w:lastRenderedPageBreak/>
        <w:t xml:space="preserve">оперативное управление здания, помещения, сооружения общей </w:t>
      </w:r>
      <w:r w:rsidR="00F37E3E" w:rsidRPr="00B4133F">
        <w:rPr>
          <w:rFonts w:cs="Arial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7755,8 кв. м"/>
        </w:smartTagPr>
        <w:r w:rsidR="00F37E3E">
          <w:rPr>
            <w:rFonts w:cs="Arial"/>
            <w:sz w:val="28"/>
            <w:szCs w:val="28"/>
          </w:rPr>
          <w:t>7</w:t>
        </w:r>
        <w:r w:rsidR="00F37E3E" w:rsidRPr="00B4133F">
          <w:rPr>
            <w:rFonts w:cs="Arial"/>
            <w:sz w:val="28"/>
            <w:szCs w:val="28"/>
          </w:rPr>
          <w:t>755,8 кв.</w:t>
        </w:r>
        <w:r w:rsidR="00F37E3E">
          <w:rPr>
            <w:rFonts w:cs="Arial"/>
            <w:sz w:val="28"/>
            <w:szCs w:val="28"/>
          </w:rPr>
          <w:t xml:space="preserve"> </w:t>
        </w:r>
        <w:r w:rsidR="00F37E3E" w:rsidRPr="00B4133F">
          <w:rPr>
            <w:rFonts w:cs="Arial"/>
            <w:sz w:val="28"/>
            <w:szCs w:val="28"/>
          </w:rPr>
          <w:t>м</w:t>
        </w:r>
      </w:smartTag>
      <w:r w:rsidR="00F37E3E" w:rsidRPr="00B4133F">
        <w:rPr>
          <w:rFonts w:cs="Arial"/>
          <w:sz w:val="28"/>
          <w:szCs w:val="28"/>
        </w:rPr>
        <w:t xml:space="preserve">, а также </w:t>
      </w:r>
      <w:r w:rsidR="00F37E3E">
        <w:rPr>
          <w:rFonts w:cs="Arial"/>
          <w:sz w:val="28"/>
          <w:szCs w:val="28"/>
        </w:rPr>
        <w:t>1</w:t>
      </w:r>
      <w:r w:rsidR="009A5726">
        <w:rPr>
          <w:rFonts w:cs="Arial"/>
          <w:sz w:val="28"/>
          <w:szCs w:val="28"/>
        </w:rPr>
        <w:t>5</w:t>
      </w:r>
      <w:r w:rsidR="00F37E3E" w:rsidRPr="00B4133F">
        <w:rPr>
          <w:rFonts w:cs="Arial"/>
          <w:sz w:val="28"/>
          <w:szCs w:val="28"/>
        </w:rPr>
        <w:t xml:space="preserve"> автомобил</w:t>
      </w:r>
      <w:r w:rsidR="00F37E3E">
        <w:rPr>
          <w:rFonts w:cs="Arial"/>
          <w:sz w:val="28"/>
          <w:szCs w:val="28"/>
        </w:rPr>
        <w:t>ей</w:t>
      </w:r>
      <w:r w:rsidR="00F37E3E" w:rsidRPr="00B4133F">
        <w:rPr>
          <w:rFonts w:cs="Arial"/>
          <w:sz w:val="28"/>
          <w:szCs w:val="28"/>
        </w:rPr>
        <w:t>.</w:t>
      </w:r>
    </w:p>
    <w:p w:rsidR="00F37E3E" w:rsidRDefault="00F37E3E" w:rsidP="00571FE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6C4C">
        <w:rPr>
          <w:sz w:val="28"/>
          <w:szCs w:val="28"/>
        </w:rPr>
        <w:t>Выполнение основного мероприятия позвол</w:t>
      </w:r>
      <w:r>
        <w:rPr>
          <w:sz w:val="28"/>
          <w:szCs w:val="28"/>
        </w:rPr>
        <w:t>яе</w:t>
      </w:r>
      <w:r w:rsidRPr="00316C4C">
        <w:rPr>
          <w:sz w:val="28"/>
          <w:szCs w:val="28"/>
        </w:rPr>
        <w:t>т своевременно и качественно осуществлять материально-техническое обеспечение деятельности органов местного самоуправления города Радужный, исключить жалобы на несвоевременное предоставление транспортного обслуживания органов местного самоуправления города Радужный и услуг по содержанию имущества и повысить качество их предоставления.</w:t>
      </w:r>
    </w:p>
    <w:p w:rsidR="00F37E3E" w:rsidRDefault="00F37E3E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CB6">
        <w:rPr>
          <w:sz w:val="28"/>
          <w:szCs w:val="28"/>
        </w:rPr>
        <w:t xml:space="preserve">Финансирование основного мероприятия </w:t>
      </w:r>
      <w:r w:rsidR="004C5CB6" w:rsidRPr="004C5CB6">
        <w:rPr>
          <w:sz w:val="28"/>
          <w:szCs w:val="28"/>
        </w:rPr>
        <w:t>«Осуществление материально-технического и транспортного обеспечения деятельности органов местного самоуправления,  осуществляющих полномочия по решению вопросов местного значения»</w:t>
      </w:r>
      <w:r w:rsidRPr="004C5CB6">
        <w:rPr>
          <w:sz w:val="28"/>
          <w:szCs w:val="28"/>
        </w:rPr>
        <w:t>:</w:t>
      </w:r>
      <w:r>
        <w:rPr>
          <w:sz w:val="28"/>
          <w:szCs w:val="28"/>
        </w:rPr>
        <w:t xml:space="preserve"> план на 201</w:t>
      </w:r>
      <w:r w:rsidR="004C5CB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C5CB6">
        <w:rPr>
          <w:sz w:val="28"/>
          <w:szCs w:val="28"/>
        </w:rPr>
        <w:t>92 751,25</w:t>
      </w:r>
      <w:r>
        <w:rPr>
          <w:sz w:val="28"/>
          <w:szCs w:val="28"/>
        </w:rPr>
        <w:t xml:space="preserve"> тыс. рублей</w:t>
      </w:r>
      <w:r w:rsidR="00C2422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2422E">
        <w:rPr>
          <w:sz w:val="28"/>
          <w:szCs w:val="28"/>
        </w:rPr>
        <w:t xml:space="preserve"> </w:t>
      </w:r>
      <w:r w:rsidRPr="00482FE2">
        <w:rPr>
          <w:sz w:val="28"/>
          <w:szCs w:val="28"/>
        </w:rPr>
        <w:t>кассовое исполнени</w:t>
      </w:r>
      <w:r>
        <w:rPr>
          <w:sz w:val="28"/>
          <w:szCs w:val="28"/>
        </w:rPr>
        <w:t>е по состоянию на 01.</w:t>
      </w:r>
      <w:r w:rsidR="004C5CB6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4C5CB6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4C5CB6">
        <w:rPr>
          <w:sz w:val="28"/>
          <w:szCs w:val="28"/>
        </w:rPr>
        <w:t>87 237,98</w:t>
      </w:r>
      <w:r w:rsidRPr="00482FE2">
        <w:rPr>
          <w:sz w:val="28"/>
          <w:szCs w:val="28"/>
        </w:rPr>
        <w:t xml:space="preserve"> тыс. рублей (</w:t>
      </w:r>
      <w:r w:rsidR="004C5CB6">
        <w:rPr>
          <w:sz w:val="28"/>
          <w:szCs w:val="28"/>
        </w:rPr>
        <w:t>94,06</w:t>
      </w:r>
      <w:r w:rsidRPr="00482FE2">
        <w:rPr>
          <w:sz w:val="28"/>
          <w:szCs w:val="28"/>
        </w:rPr>
        <w:t>%).</w:t>
      </w:r>
    </w:p>
    <w:p w:rsidR="00F37E3E" w:rsidRPr="00A81203" w:rsidRDefault="00F37E3E" w:rsidP="00571FEF">
      <w:pPr>
        <w:pStyle w:val="ConsPlusNonformat"/>
        <w:widowControl/>
        <w:tabs>
          <w:tab w:val="left" w:pos="0"/>
          <w:tab w:val="left" w:pos="851"/>
        </w:tabs>
        <w:ind w:lef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0E15">
        <w:rPr>
          <w:rFonts w:ascii="Times New Roman" w:hAnsi="Times New Roman" w:cs="Times New Roman"/>
          <w:b/>
          <w:sz w:val="28"/>
          <w:szCs w:val="28"/>
        </w:rPr>
        <w:t>5</w:t>
      </w:r>
      <w:r w:rsidRPr="00A81203">
        <w:rPr>
          <w:rFonts w:ascii="Times New Roman" w:hAnsi="Times New Roman" w:cs="Times New Roman"/>
          <w:b/>
          <w:sz w:val="28"/>
          <w:szCs w:val="28"/>
        </w:rPr>
        <w:t>. Доплаты к пенсиям муниципальным служащим.</w:t>
      </w:r>
    </w:p>
    <w:p w:rsidR="00F37E3E" w:rsidRPr="00680F88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A8120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</w:t>
      </w:r>
      <w:r w:rsidRPr="00A81203">
        <w:rPr>
          <w:sz w:val="28"/>
          <w:szCs w:val="28"/>
        </w:rPr>
        <w:t xml:space="preserve">ешения Думы города Радужный </w:t>
      </w:r>
      <w:hyperlink r:id="rId6" w:tooltip="решение от 30.09.2010 0:00:00 №54 Дума МО города Радужный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Радужный" w:history="1">
        <w:r w:rsidRPr="00A81203">
          <w:rPr>
            <w:rStyle w:val="a9"/>
            <w:color w:val="auto"/>
            <w:sz w:val="28"/>
            <w:szCs w:val="28"/>
          </w:rPr>
          <w:t xml:space="preserve">от 24.05.2017 № </w:t>
        </w:r>
      </w:hyperlink>
      <w:r w:rsidRPr="00A81203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 лицам, замещавшим</w:t>
      </w:r>
      <w:r w:rsidRPr="00A81203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</w:t>
      </w:r>
      <w:r w:rsidRPr="00A81203">
        <w:rPr>
          <w:sz w:val="28"/>
          <w:szCs w:val="28"/>
        </w:rPr>
        <w:t>на постоянной основе</w:t>
      </w:r>
      <w:r w:rsidRPr="00A8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должности </w:t>
      </w:r>
      <w:r w:rsidRPr="00A8120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A81203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 xml:space="preserve"> в органах местного самоуправления города Радужный</w:t>
      </w:r>
      <w:r w:rsidRPr="00A81203">
        <w:rPr>
          <w:sz w:val="28"/>
          <w:szCs w:val="28"/>
        </w:rPr>
        <w:t xml:space="preserve">, за счет средств бюджета города гарантируется дополнительное пенсионное обеспечение за выслугу лет. </w:t>
      </w:r>
      <w:proofErr w:type="gramStart"/>
      <w:r w:rsidR="00E52A7D">
        <w:rPr>
          <w:sz w:val="28"/>
          <w:szCs w:val="28"/>
        </w:rPr>
        <w:t>На конец</w:t>
      </w:r>
      <w:proofErr w:type="gramEnd"/>
      <w:r w:rsidR="00E52A7D">
        <w:rPr>
          <w:sz w:val="28"/>
          <w:szCs w:val="28"/>
        </w:rPr>
        <w:t xml:space="preserve"> 2019 года </w:t>
      </w:r>
      <w:r w:rsidRPr="00A81203">
        <w:rPr>
          <w:sz w:val="28"/>
          <w:szCs w:val="28"/>
        </w:rPr>
        <w:t>доплату к пенсиям за выслугу лет п</w:t>
      </w:r>
      <w:r w:rsidR="00E52A7D">
        <w:rPr>
          <w:rFonts w:cs="Arial"/>
          <w:sz w:val="28"/>
          <w:szCs w:val="28"/>
        </w:rPr>
        <w:t>олучал</w:t>
      </w:r>
      <w:r w:rsidRPr="00680F88">
        <w:rPr>
          <w:rFonts w:cs="Arial"/>
          <w:sz w:val="28"/>
          <w:szCs w:val="28"/>
        </w:rPr>
        <w:t xml:space="preserve"> </w:t>
      </w:r>
      <w:r w:rsidR="00AD0E15">
        <w:rPr>
          <w:rFonts w:cs="Arial"/>
          <w:sz w:val="28"/>
          <w:szCs w:val="28"/>
        </w:rPr>
        <w:t>5</w:t>
      </w:r>
      <w:r w:rsidR="00E52A7D">
        <w:rPr>
          <w:rFonts w:cs="Arial"/>
          <w:sz w:val="28"/>
          <w:szCs w:val="28"/>
        </w:rPr>
        <w:t>1</w:t>
      </w:r>
      <w:r w:rsidRPr="00B4133F">
        <w:rPr>
          <w:rFonts w:cs="Arial"/>
          <w:sz w:val="28"/>
          <w:szCs w:val="28"/>
        </w:rPr>
        <w:t xml:space="preserve"> человек.</w:t>
      </w:r>
    </w:p>
    <w:p w:rsidR="00F37E3E" w:rsidRDefault="00F37E3E" w:rsidP="009F0BE0">
      <w:pPr>
        <w:pStyle w:val="ConsPlusNonformat"/>
        <w:widowControl/>
        <w:tabs>
          <w:tab w:val="left" w:pos="0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основного мероприятия произведены доплаты к пенсиям муниципальных служащих.</w:t>
      </w:r>
    </w:p>
    <w:p w:rsidR="00F37E3E" w:rsidRPr="00482FE2" w:rsidRDefault="00F37E3E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="00AD0E15">
        <w:rPr>
          <w:sz w:val="28"/>
          <w:szCs w:val="28"/>
        </w:rPr>
        <w:t xml:space="preserve"> основного мероприятия </w:t>
      </w:r>
      <w:r w:rsidR="00AD0E15" w:rsidRPr="00AD0E15">
        <w:rPr>
          <w:sz w:val="28"/>
          <w:szCs w:val="28"/>
        </w:rPr>
        <w:t>«Доплаты к пенсиям муниципальным служащим»</w:t>
      </w:r>
      <w:r>
        <w:rPr>
          <w:sz w:val="28"/>
          <w:szCs w:val="28"/>
        </w:rPr>
        <w:t>: план на 201</w:t>
      </w:r>
      <w:r w:rsidR="00AD0E1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AD0E15">
        <w:rPr>
          <w:sz w:val="28"/>
          <w:szCs w:val="28"/>
        </w:rPr>
        <w:t>6 654,00</w:t>
      </w:r>
      <w:r w:rsidRPr="00482FE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рублей/</w:t>
      </w:r>
      <w:r w:rsidR="00AD0E15">
        <w:rPr>
          <w:sz w:val="28"/>
          <w:szCs w:val="28"/>
        </w:rPr>
        <w:t xml:space="preserve"> </w:t>
      </w:r>
      <w:r w:rsidRPr="00482FE2">
        <w:rPr>
          <w:sz w:val="28"/>
          <w:szCs w:val="28"/>
        </w:rPr>
        <w:t>кассовое исполнение по состоянию на 01.</w:t>
      </w:r>
      <w:r w:rsidR="00AD0E15">
        <w:rPr>
          <w:sz w:val="28"/>
          <w:szCs w:val="28"/>
        </w:rPr>
        <w:t>0</w:t>
      </w:r>
      <w:r w:rsidRPr="00482FE2">
        <w:rPr>
          <w:sz w:val="28"/>
          <w:szCs w:val="28"/>
        </w:rPr>
        <w:t>1.20</w:t>
      </w:r>
      <w:r w:rsidR="00AD0E15">
        <w:rPr>
          <w:sz w:val="28"/>
          <w:szCs w:val="28"/>
        </w:rPr>
        <w:t>20</w:t>
      </w:r>
      <w:r w:rsidRPr="00482FE2">
        <w:rPr>
          <w:sz w:val="28"/>
          <w:szCs w:val="28"/>
        </w:rPr>
        <w:t xml:space="preserve"> – </w:t>
      </w:r>
      <w:r w:rsidR="00AD0E15">
        <w:rPr>
          <w:sz w:val="28"/>
          <w:szCs w:val="28"/>
        </w:rPr>
        <w:t>6 619,74</w:t>
      </w:r>
      <w:r w:rsidRPr="00482FE2">
        <w:rPr>
          <w:sz w:val="28"/>
          <w:szCs w:val="28"/>
        </w:rPr>
        <w:t xml:space="preserve"> тыс. рублей (</w:t>
      </w:r>
      <w:r w:rsidR="00AD0E15">
        <w:rPr>
          <w:sz w:val="28"/>
          <w:szCs w:val="28"/>
        </w:rPr>
        <w:t>99,49</w:t>
      </w:r>
      <w:r w:rsidRPr="00482FE2">
        <w:rPr>
          <w:sz w:val="28"/>
          <w:szCs w:val="28"/>
        </w:rPr>
        <w:t>%).</w:t>
      </w:r>
    </w:p>
    <w:p w:rsidR="00F37E3E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9F2A79">
        <w:rPr>
          <w:b/>
          <w:sz w:val="28"/>
          <w:szCs w:val="28"/>
        </w:rPr>
        <w:t>6</w:t>
      </w:r>
      <w:r w:rsidR="00F37E3E" w:rsidRPr="00D73294">
        <w:rPr>
          <w:b/>
          <w:sz w:val="28"/>
          <w:szCs w:val="28"/>
          <w:lang w:eastAsia="ru-RU"/>
        </w:rPr>
        <w:t>. Реализация проектов (инициатив) граждан по вопросам местного значения.</w:t>
      </w:r>
    </w:p>
    <w:p w:rsidR="00E52A7D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 xml:space="preserve">С 2018 года в городе внедрен механизм инициативного бюджетирования как </w:t>
      </w:r>
      <w:r w:rsidR="00E52A7D" w:rsidRPr="00340B70">
        <w:rPr>
          <w:rStyle w:val="extended-textfull"/>
          <w:sz w:val="28"/>
          <w:szCs w:val="28"/>
        </w:rPr>
        <w:t xml:space="preserve">возможность решения целого спектра актуальных для жителей проблем благодаря привлечению средств городского </w:t>
      </w:r>
      <w:r w:rsidR="00E52A7D" w:rsidRPr="00340B70">
        <w:rPr>
          <w:rStyle w:val="extended-textfull"/>
          <w:bCs/>
          <w:sz w:val="28"/>
          <w:szCs w:val="28"/>
        </w:rPr>
        <w:t>бюджета,</w:t>
      </w:r>
      <w:r w:rsidR="00E52A7D" w:rsidRPr="00340B70">
        <w:rPr>
          <w:rStyle w:val="extended-textfull"/>
          <w:sz w:val="28"/>
          <w:szCs w:val="28"/>
        </w:rPr>
        <w:t xml:space="preserve"> собственных средств</w:t>
      </w:r>
      <w:r w:rsidR="00E52A7D" w:rsidRPr="00340B70">
        <w:rPr>
          <w:rFonts w:cs="Arial"/>
          <w:sz w:val="28"/>
          <w:szCs w:val="28"/>
        </w:rPr>
        <w:t xml:space="preserve"> населения, индивидуальных предпринимателей и организаций.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В рамках инициативного бюджетирования в 2019 году реализованы следующие проекты:</w:t>
      </w:r>
    </w:p>
    <w:p w:rsidR="00E52A7D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 xml:space="preserve">- проект «Здоровым быть </w:t>
      </w:r>
      <w:proofErr w:type="gramStart"/>
      <w:r w:rsidR="00E52A7D" w:rsidRPr="00340B70">
        <w:rPr>
          <w:sz w:val="28"/>
          <w:szCs w:val="28"/>
        </w:rPr>
        <w:t>здорово</w:t>
      </w:r>
      <w:proofErr w:type="gramEnd"/>
      <w:r w:rsidR="00E52A7D" w:rsidRPr="00340B70">
        <w:rPr>
          <w:sz w:val="28"/>
          <w:szCs w:val="28"/>
        </w:rPr>
        <w:t>!». В рамках проекта открыта соляная комната в ДОУ ДС №9 «Черепашка»;</w:t>
      </w:r>
    </w:p>
    <w:p w:rsidR="00E52A7D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- проект «Место под солнцем». В рамках проекта оборудован прогулочный участок для детей от 1 года до 3 лет на территории МАДОУ ДС №16;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A7D" w:rsidRPr="00340B70">
        <w:rPr>
          <w:sz w:val="28"/>
          <w:szCs w:val="28"/>
        </w:rPr>
        <w:t>- проект «Универсальная спортивная площадка МБОУСОШ №8». В рамках проекта оборудована универсальная спортивная площадка на территории МБОУ СОШ №8;</w:t>
      </w:r>
    </w:p>
    <w:p w:rsidR="00E52A7D" w:rsidRPr="00340B70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2A7D" w:rsidRPr="00340B70">
        <w:rPr>
          <w:sz w:val="28"/>
          <w:szCs w:val="28"/>
        </w:rPr>
        <w:t>- проект «Здоровое питание — основа процветания». В рамках проекта приобретено оборудование для приготовления и хранения продуктов в ДОУ ДС №10.</w:t>
      </w:r>
    </w:p>
    <w:p w:rsidR="00C2422E" w:rsidRDefault="00571FEF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22E">
        <w:rPr>
          <w:sz w:val="28"/>
          <w:szCs w:val="28"/>
        </w:rPr>
        <w:t xml:space="preserve">Финансирование основного мероприятия </w:t>
      </w:r>
      <w:r w:rsidR="00C2422E" w:rsidRPr="004C5CB6">
        <w:rPr>
          <w:sz w:val="28"/>
          <w:szCs w:val="28"/>
        </w:rPr>
        <w:t>«</w:t>
      </w:r>
      <w:r w:rsidR="00C2422E" w:rsidRPr="00C2422E">
        <w:rPr>
          <w:sz w:val="28"/>
          <w:szCs w:val="28"/>
          <w:lang w:eastAsia="ru-RU"/>
        </w:rPr>
        <w:t>Реализация проектов (инициатив) граждан по вопросам местного значения</w:t>
      </w:r>
      <w:r w:rsidR="00C2422E" w:rsidRPr="004C5CB6">
        <w:rPr>
          <w:sz w:val="28"/>
          <w:szCs w:val="28"/>
        </w:rPr>
        <w:t>»:</w:t>
      </w:r>
      <w:r w:rsidR="00C2422E">
        <w:rPr>
          <w:sz w:val="28"/>
          <w:szCs w:val="28"/>
        </w:rPr>
        <w:t xml:space="preserve"> план на 2019 год – 5408,25 тыс. рублей / </w:t>
      </w:r>
      <w:r w:rsidR="00C2422E" w:rsidRPr="00482FE2">
        <w:rPr>
          <w:sz w:val="28"/>
          <w:szCs w:val="28"/>
        </w:rPr>
        <w:t>кассовое исполнени</w:t>
      </w:r>
      <w:r w:rsidR="00C2422E">
        <w:rPr>
          <w:sz w:val="28"/>
          <w:szCs w:val="28"/>
        </w:rPr>
        <w:t>е по состоянию на 01.01.2020 – 5 408,25</w:t>
      </w:r>
      <w:r w:rsidR="00C2422E" w:rsidRPr="00482FE2">
        <w:rPr>
          <w:sz w:val="28"/>
          <w:szCs w:val="28"/>
        </w:rPr>
        <w:t xml:space="preserve"> тыс. рублей (</w:t>
      </w:r>
      <w:r w:rsidR="00C2422E">
        <w:rPr>
          <w:sz w:val="28"/>
          <w:szCs w:val="28"/>
        </w:rPr>
        <w:t>100</w:t>
      </w:r>
      <w:r w:rsidR="00C2422E" w:rsidRPr="00482FE2">
        <w:rPr>
          <w:sz w:val="28"/>
          <w:szCs w:val="28"/>
        </w:rPr>
        <w:t>%).</w:t>
      </w:r>
    </w:p>
    <w:p w:rsidR="00C57E9E" w:rsidRPr="00340B70" w:rsidRDefault="00571FEF" w:rsidP="009F0B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57E9E" w:rsidRPr="0062708A">
        <w:rPr>
          <w:sz w:val="28"/>
          <w:szCs w:val="28"/>
        </w:rPr>
        <w:t>Софинансирование</w:t>
      </w:r>
      <w:proofErr w:type="spellEnd"/>
      <w:r w:rsidR="00C57E9E" w:rsidRPr="0062708A">
        <w:rPr>
          <w:sz w:val="28"/>
          <w:szCs w:val="28"/>
        </w:rPr>
        <w:t xml:space="preserve"> муниципального образования по 4 проектам составило </w:t>
      </w:r>
      <w:r w:rsidR="0062708A" w:rsidRPr="0062708A">
        <w:rPr>
          <w:sz w:val="28"/>
          <w:szCs w:val="28"/>
        </w:rPr>
        <w:t>4490,6</w:t>
      </w:r>
      <w:r w:rsidR="0062708A">
        <w:rPr>
          <w:sz w:val="28"/>
          <w:szCs w:val="28"/>
        </w:rPr>
        <w:t>1</w:t>
      </w:r>
      <w:r w:rsidR="0062708A" w:rsidRPr="0062708A">
        <w:rPr>
          <w:sz w:val="28"/>
          <w:szCs w:val="28"/>
        </w:rPr>
        <w:t xml:space="preserve"> тыс.</w:t>
      </w:r>
      <w:r w:rsidR="00C57E9E" w:rsidRPr="0062708A">
        <w:rPr>
          <w:sz w:val="28"/>
          <w:szCs w:val="28"/>
        </w:rPr>
        <w:t xml:space="preserve"> рублей (83,0%), со стороны населения,</w:t>
      </w:r>
      <w:r w:rsidR="00C57E9E" w:rsidRPr="0062708A">
        <w:rPr>
          <w:rFonts w:cs="Arial"/>
          <w:sz w:val="28"/>
          <w:szCs w:val="28"/>
        </w:rPr>
        <w:t xml:space="preserve"> индивидуальных предпринимателей и организаций</w:t>
      </w:r>
      <w:r w:rsidR="0062708A" w:rsidRPr="0062708A">
        <w:rPr>
          <w:sz w:val="28"/>
          <w:szCs w:val="28"/>
        </w:rPr>
        <w:t xml:space="preserve"> – 917,6</w:t>
      </w:r>
      <w:r w:rsidR="0062708A">
        <w:rPr>
          <w:sz w:val="28"/>
          <w:szCs w:val="28"/>
        </w:rPr>
        <w:t>4</w:t>
      </w:r>
      <w:r w:rsidR="0062708A" w:rsidRPr="0062708A">
        <w:rPr>
          <w:sz w:val="28"/>
          <w:szCs w:val="28"/>
        </w:rPr>
        <w:t xml:space="preserve"> тыс.</w:t>
      </w:r>
      <w:r w:rsidR="00C57E9E" w:rsidRPr="0062708A">
        <w:rPr>
          <w:sz w:val="28"/>
          <w:szCs w:val="28"/>
        </w:rPr>
        <w:t xml:space="preserve"> рублей (17,0%).</w:t>
      </w:r>
    </w:p>
    <w:p w:rsid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9F2A79">
        <w:rPr>
          <w:b/>
          <w:sz w:val="28"/>
          <w:szCs w:val="28"/>
        </w:rPr>
        <w:t>7</w:t>
      </w:r>
      <w:r w:rsidR="00C2422E" w:rsidRPr="00C2422E">
        <w:rPr>
          <w:b/>
          <w:sz w:val="28"/>
          <w:szCs w:val="28"/>
          <w:lang w:eastAsia="ru-RU"/>
        </w:rPr>
        <w:t xml:space="preserve">. </w:t>
      </w:r>
      <w:r w:rsidR="00C2422E" w:rsidRPr="00C2422E">
        <w:rPr>
          <w:b/>
          <w:sz w:val="28"/>
          <w:szCs w:val="28"/>
        </w:rPr>
        <w:t>Сопровождение инвалидов, включая инвалидов молодого возраста, при трудоустройстве</w:t>
      </w:r>
      <w:r w:rsidR="00C2422E" w:rsidRPr="00C2422E">
        <w:rPr>
          <w:b/>
          <w:sz w:val="28"/>
          <w:szCs w:val="28"/>
          <w:lang w:eastAsia="ru-RU"/>
        </w:rPr>
        <w:t>.</w:t>
      </w:r>
    </w:p>
    <w:p w:rsidR="009F2A79" w:rsidRP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F2A79" w:rsidRPr="009F2A79">
        <w:rPr>
          <w:sz w:val="28"/>
          <w:szCs w:val="28"/>
          <w:lang w:eastAsia="ru-RU"/>
        </w:rPr>
        <w:t xml:space="preserve">Основное мероприятие </w:t>
      </w:r>
      <w:r w:rsidR="009F2A79" w:rsidRPr="009F2A79">
        <w:rPr>
          <w:sz w:val="28"/>
          <w:szCs w:val="28"/>
        </w:rPr>
        <w:t>включает в себя следующие мероприятия:</w:t>
      </w:r>
    </w:p>
    <w:p w:rsidR="009F2A79" w:rsidRPr="009F2A79" w:rsidRDefault="00571FEF" w:rsidP="009F0BE0">
      <w:pPr>
        <w:pStyle w:val="ConsPlusNonformat"/>
        <w:tabs>
          <w:tab w:val="left" w:pos="0"/>
        </w:tabs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A79" w:rsidRPr="009F2A79">
        <w:rPr>
          <w:rFonts w:ascii="Times New Roman" w:hAnsi="Times New Roman" w:cs="Times New Roman"/>
          <w:sz w:val="28"/>
          <w:szCs w:val="28"/>
        </w:rPr>
        <w:t>- Содействие трудоустройству граждан с инвалидностью и их адаптация на рынке труда;</w:t>
      </w:r>
    </w:p>
    <w:p w:rsidR="009F2A79" w:rsidRPr="009F2A79" w:rsidRDefault="00571FEF" w:rsidP="009F0BE0">
      <w:pPr>
        <w:pStyle w:val="ConsPlusNonformat"/>
        <w:tabs>
          <w:tab w:val="left" w:pos="0"/>
        </w:tabs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A79" w:rsidRPr="009F2A79">
        <w:rPr>
          <w:rFonts w:ascii="Times New Roman" w:hAnsi="Times New Roman" w:cs="Times New Roman"/>
          <w:sz w:val="28"/>
          <w:szCs w:val="28"/>
        </w:rPr>
        <w:t xml:space="preserve">- Организация сопровождения инвалидов, включая инвалидов молодого возраста, при трудоустройстве и самозанятости. </w:t>
      </w:r>
    </w:p>
    <w:p w:rsidR="00C2422E" w:rsidRPr="009F2A79" w:rsidRDefault="00571FEF" w:rsidP="00571FE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proofErr w:type="gramStart"/>
      <w:r w:rsidR="009F2A79" w:rsidRPr="009F2A79">
        <w:rPr>
          <w:sz w:val="28"/>
          <w:szCs w:val="28"/>
        </w:rPr>
        <w:t xml:space="preserve">С 2020 года данное основное мероприятие </w:t>
      </w:r>
      <w:r w:rsidR="00216980">
        <w:rPr>
          <w:sz w:val="28"/>
          <w:szCs w:val="28"/>
        </w:rPr>
        <w:t>реализуется</w:t>
      </w:r>
      <w:r w:rsidR="009F2A79" w:rsidRPr="009F2A79">
        <w:rPr>
          <w:sz w:val="28"/>
          <w:szCs w:val="28"/>
        </w:rPr>
        <w:t xml:space="preserve"> в муниципальной программе «</w:t>
      </w:r>
      <w:r w:rsidR="009F2A79" w:rsidRPr="009F2A79">
        <w:rPr>
          <w:bCs/>
          <w:sz w:val="28"/>
          <w:szCs w:val="28"/>
        </w:rPr>
        <w:t>Содействие занятости на</w:t>
      </w:r>
      <w:r>
        <w:rPr>
          <w:bCs/>
          <w:sz w:val="28"/>
          <w:szCs w:val="28"/>
        </w:rPr>
        <w:t xml:space="preserve">селения города Радужный на 2020 – </w:t>
      </w:r>
      <w:r w:rsidR="009F2A79" w:rsidRPr="009F2A79">
        <w:rPr>
          <w:bCs/>
          <w:sz w:val="28"/>
          <w:szCs w:val="28"/>
        </w:rPr>
        <w:t>2025 годы и на период до 2030 года»</w:t>
      </w:r>
      <w:r w:rsidR="00216980">
        <w:rPr>
          <w:bCs/>
          <w:sz w:val="28"/>
          <w:szCs w:val="28"/>
        </w:rPr>
        <w:t xml:space="preserve">. </w:t>
      </w:r>
      <w:proofErr w:type="gramEnd"/>
    </w:p>
    <w:p w:rsidR="00C2422E" w:rsidRDefault="00571FEF" w:rsidP="00571FE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22E">
        <w:rPr>
          <w:sz w:val="28"/>
          <w:szCs w:val="28"/>
        </w:rPr>
        <w:t xml:space="preserve">Финансирование основного мероприятия </w:t>
      </w:r>
      <w:r w:rsidR="00C2422E" w:rsidRPr="00C2422E">
        <w:rPr>
          <w:sz w:val="28"/>
          <w:szCs w:val="28"/>
        </w:rPr>
        <w:t>«Сопровождение инвалидов, включая инвалидов молодого возраста, при трудоустройстве»</w:t>
      </w:r>
      <w:r w:rsidR="00C2422E" w:rsidRPr="004C5CB6">
        <w:rPr>
          <w:sz w:val="28"/>
          <w:szCs w:val="28"/>
        </w:rPr>
        <w:t>:</w:t>
      </w:r>
      <w:r w:rsidR="00C2422E">
        <w:rPr>
          <w:sz w:val="28"/>
          <w:szCs w:val="28"/>
        </w:rPr>
        <w:t xml:space="preserve"> план на 2019 год – 72,69 тыс. рублей / </w:t>
      </w:r>
      <w:r w:rsidR="00C2422E" w:rsidRPr="00482FE2">
        <w:rPr>
          <w:sz w:val="28"/>
          <w:szCs w:val="28"/>
        </w:rPr>
        <w:t>кассовое исполнени</w:t>
      </w:r>
      <w:r w:rsidR="00C2422E">
        <w:rPr>
          <w:sz w:val="28"/>
          <w:szCs w:val="28"/>
        </w:rPr>
        <w:t>е по состоянию на 01.01.2020 – 72,69</w:t>
      </w:r>
      <w:r w:rsidR="00C2422E" w:rsidRPr="00482FE2">
        <w:rPr>
          <w:sz w:val="28"/>
          <w:szCs w:val="28"/>
        </w:rPr>
        <w:t xml:space="preserve"> тыс. рублей (</w:t>
      </w:r>
      <w:r w:rsidR="00C2422E">
        <w:rPr>
          <w:sz w:val="28"/>
          <w:szCs w:val="28"/>
        </w:rPr>
        <w:t>100</w:t>
      </w:r>
      <w:r w:rsidR="00C2422E" w:rsidRPr="00482FE2">
        <w:rPr>
          <w:sz w:val="28"/>
          <w:szCs w:val="28"/>
        </w:rPr>
        <w:t>%).</w:t>
      </w:r>
    </w:p>
    <w:p w:rsidR="00F37E3E" w:rsidRDefault="00571FEF" w:rsidP="009F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E3E" w:rsidRPr="005655F3">
        <w:rPr>
          <w:sz w:val="28"/>
          <w:szCs w:val="28"/>
        </w:rPr>
        <w:t>На реализацию мероприятий муниципальной программы «</w:t>
      </w:r>
      <w:r w:rsidR="009F2A79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9F2A79" w:rsidRPr="006E4113">
        <w:rPr>
          <w:spacing w:val="-12"/>
          <w:sz w:val="28"/>
          <w:szCs w:val="28"/>
        </w:rPr>
        <w:t>осуществления</w:t>
      </w:r>
      <w:proofErr w:type="gramEnd"/>
      <w:r w:rsidR="009F2A79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 w:rsidR="009F2A79" w:rsidRPr="006E41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– </w:t>
      </w:r>
      <w:r w:rsidR="009F2A79" w:rsidRPr="006E4113">
        <w:rPr>
          <w:sz w:val="28"/>
          <w:szCs w:val="28"/>
        </w:rPr>
        <w:t>2025 годы и на период до 2030 года</w:t>
      </w:r>
      <w:r w:rsidR="00F37E3E" w:rsidRPr="003566B5">
        <w:rPr>
          <w:sz w:val="28"/>
          <w:szCs w:val="28"/>
        </w:rPr>
        <w:t>»</w:t>
      </w:r>
      <w:r w:rsidR="00F37E3E">
        <w:rPr>
          <w:sz w:val="28"/>
          <w:szCs w:val="28"/>
        </w:rPr>
        <w:t xml:space="preserve"> на</w:t>
      </w:r>
      <w:r w:rsidR="00F37E3E" w:rsidRPr="00EA1325">
        <w:rPr>
          <w:sz w:val="28"/>
          <w:szCs w:val="28"/>
        </w:rPr>
        <w:t xml:space="preserve"> 201</w:t>
      </w:r>
      <w:r w:rsidR="009F2A79">
        <w:rPr>
          <w:sz w:val="28"/>
          <w:szCs w:val="28"/>
        </w:rPr>
        <w:t>9</w:t>
      </w:r>
      <w:r w:rsidR="00F37E3E" w:rsidRPr="00EA1325">
        <w:rPr>
          <w:sz w:val="28"/>
          <w:szCs w:val="28"/>
        </w:rPr>
        <w:t xml:space="preserve"> год</w:t>
      </w:r>
      <w:r w:rsidR="00F37E3E">
        <w:rPr>
          <w:sz w:val="28"/>
          <w:szCs w:val="28"/>
        </w:rPr>
        <w:t xml:space="preserve"> </w:t>
      </w:r>
      <w:r w:rsidR="00F37E3E" w:rsidRPr="00762987">
        <w:rPr>
          <w:sz w:val="28"/>
          <w:szCs w:val="28"/>
        </w:rPr>
        <w:t xml:space="preserve"> </w:t>
      </w:r>
      <w:r w:rsidR="00F37E3E">
        <w:rPr>
          <w:bCs/>
          <w:sz w:val="28"/>
          <w:szCs w:val="28"/>
        </w:rPr>
        <w:t xml:space="preserve">предусмотрено </w:t>
      </w:r>
      <w:r w:rsidR="009F2A79">
        <w:rPr>
          <w:sz w:val="28"/>
          <w:szCs w:val="28"/>
        </w:rPr>
        <w:t>285 005,72</w:t>
      </w:r>
      <w:r w:rsidR="00F37E3E">
        <w:rPr>
          <w:sz w:val="28"/>
          <w:szCs w:val="28"/>
        </w:rPr>
        <w:t xml:space="preserve"> тыс. рублей, кассовое исполнение по состоянию на 01.</w:t>
      </w:r>
      <w:r w:rsidR="009F2A79">
        <w:rPr>
          <w:sz w:val="28"/>
          <w:szCs w:val="28"/>
        </w:rPr>
        <w:t>01</w:t>
      </w:r>
      <w:r w:rsidR="00F37E3E">
        <w:rPr>
          <w:sz w:val="28"/>
          <w:szCs w:val="28"/>
        </w:rPr>
        <w:t>.20</w:t>
      </w:r>
      <w:r w:rsidR="009F2A79">
        <w:rPr>
          <w:sz w:val="28"/>
          <w:szCs w:val="28"/>
        </w:rPr>
        <w:t>20</w:t>
      </w:r>
      <w:r w:rsidR="00F37E3E">
        <w:rPr>
          <w:sz w:val="28"/>
          <w:szCs w:val="28"/>
        </w:rPr>
        <w:t xml:space="preserve"> составило – </w:t>
      </w:r>
      <w:r w:rsidR="009F2A79">
        <w:rPr>
          <w:sz w:val="28"/>
          <w:szCs w:val="28"/>
        </w:rPr>
        <w:t>276 681,69</w:t>
      </w:r>
      <w:r w:rsidR="00F37E3E">
        <w:rPr>
          <w:sz w:val="28"/>
          <w:szCs w:val="28"/>
        </w:rPr>
        <w:t xml:space="preserve"> тыс. рублей (процент исполнения – </w:t>
      </w:r>
      <w:r w:rsidR="009F2A79">
        <w:rPr>
          <w:sz w:val="28"/>
          <w:szCs w:val="28"/>
        </w:rPr>
        <w:t>97,08</w:t>
      </w:r>
      <w:r w:rsidR="00F37E3E">
        <w:rPr>
          <w:sz w:val="28"/>
          <w:szCs w:val="28"/>
        </w:rPr>
        <w:t>% от плана).</w:t>
      </w:r>
    </w:p>
    <w:p w:rsidR="00A13DF3" w:rsidRDefault="00571FEF" w:rsidP="00571FE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F3">
        <w:rPr>
          <w:sz w:val="28"/>
          <w:szCs w:val="28"/>
        </w:rPr>
        <w:t>Отчет по оценке эффективности муниципальной программы «</w:t>
      </w:r>
      <w:r w:rsidR="00A13DF3" w:rsidRPr="006E4113">
        <w:rPr>
          <w:spacing w:val="-12"/>
          <w:sz w:val="28"/>
          <w:szCs w:val="28"/>
        </w:rPr>
        <w:t xml:space="preserve">Создание условий для эффективного решения вопросов местного значения и </w:t>
      </w:r>
      <w:proofErr w:type="gramStart"/>
      <w:r w:rsidR="00A13DF3" w:rsidRPr="006E4113">
        <w:rPr>
          <w:spacing w:val="-12"/>
          <w:sz w:val="28"/>
          <w:szCs w:val="28"/>
        </w:rPr>
        <w:t>осуществления</w:t>
      </w:r>
      <w:proofErr w:type="gramEnd"/>
      <w:r w:rsidR="00A13DF3" w:rsidRPr="006E4113">
        <w:rPr>
          <w:spacing w:val="-12"/>
          <w:sz w:val="28"/>
          <w:szCs w:val="28"/>
        </w:rPr>
        <w:t xml:space="preserve"> переданных в установленном порядке государственных полномочий </w:t>
      </w:r>
      <w:r>
        <w:rPr>
          <w:sz w:val="28"/>
          <w:szCs w:val="28"/>
        </w:rPr>
        <w:t xml:space="preserve">на 2019 – </w:t>
      </w:r>
      <w:r w:rsidR="00A13DF3" w:rsidRPr="006E4113">
        <w:rPr>
          <w:sz w:val="28"/>
          <w:szCs w:val="28"/>
        </w:rPr>
        <w:t>2025 годы и на период до 2030 года</w:t>
      </w:r>
      <w:r w:rsidR="00A13DF3" w:rsidRPr="003566B5">
        <w:rPr>
          <w:sz w:val="28"/>
          <w:szCs w:val="28"/>
        </w:rPr>
        <w:t>»</w:t>
      </w:r>
      <w:r w:rsidR="00A13DF3">
        <w:rPr>
          <w:sz w:val="28"/>
          <w:szCs w:val="28"/>
        </w:rPr>
        <w:t xml:space="preserve"> за</w:t>
      </w:r>
      <w:r w:rsidR="00A13DF3" w:rsidRPr="00EA1325">
        <w:rPr>
          <w:sz w:val="28"/>
          <w:szCs w:val="28"/>
        </w:rPr>
        <w:t xml:space="preserve"> 201</w:t>
      </w:r>
      <w:r w:rsidR="00A13DF3">
        <w:rPr>
          <w:sz w:val="28"/>
          <w:szCs w:val="28"/>
        </w:rPr>
        <w:t>9</w:t>
      </w:r>
      <w:r w:rsidR="00A13DF3" w:rsidRPr="00EA1325">
        <w:rPr>
          <w:sz w:val="28"/>
          <w:szCs w:val="28"/>
        </w:rPr>
        <w:t xml:space="preserve"> год</w:t>
      </w:r>
      <w:r w:rsidR="00A13DF3">
        <w:rPr>
          <w:sz w:val="28"/>
          <w:szCs w:val="28"/>
        </w:rPr>
        <w:t xml:space="preserve"> представлен в таблице </w:t>
      </w:r>
      <w:r w:rsidR="00126249">
        <w:rPr>
          <w:sz w:val="28"/>
          <w:szCs w:val="28"/>
        </w:rPr>
        <w:t>1</w:t>
      </w:r>
      <w:r w:rsidR="00A13DF3">
        <w:rPr>
          <w:sz w:val="28"/>
          <w:szCs w:val="28"/>
        </w:rPr>
        <w:t>.</w:t>
      </w:r>
    </w:p>
    <w:p w:rsidR="00D61B82" w:rsidRDefault="00D61B82" w:rsidP="00A13DF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3DF3" w:rsidRDefault="00A13DF3" w:rsidP="00A13DF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26249">
        <w:rPr>
          <w:sz w:val="28"/>
          <w:szCs w:val="28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2"/>
        <w:gridCol w:w="590"/>
        <w:gridCol w:w="764"/>
        <w:gridCol w:w="1455"/>
        <w:gridCol w:w="3579"/>
      </w:tblGrid>
      <w:tr w:rsidR="00571C4C" w:rsidRPr="00571C4C" w:rsidTr="009607AA">
        <w:trPr>
          <w:trHeight w:val="915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Оценка по критерию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71C4C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571C4C" w:rsidRPr="00571C4C" w:rsidTr="009607AA">
        <w:trPr>
          <w:trHeight w:val="322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 xml:space="preserve">Степень достижения </w:t>
            </w:r>
            <w:r w:rsidR="0007431B">
              <w:rPr>
                <w:rFonts w:eastAsia="Times New Roman"/>
                <w:color w:val="000000"/>
                <w:lang w:eastAsia="ru-RU"/>
              </w:rPr>
              <w:t>ц</w:t>
            </w:r>
            <w:r w:rsidRPr="00571C4C">
              <w:rPr>
                <w:rFonts w:eastAsia="Times New Roman"/>
                <w:color w:val="000000"/>
                <w:lang w:eastAsia="ru-RU"/>
              </w:rPr>
              <w:t>елевых значений показателей муниципальной программы (K1)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0662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 xml:space="preserve">100% </w:t>
            </w:r>
            <w:r w:rsidR="0006621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71C4C">
              <w:rPr>
                <w:rFonts w:eastAsia="Times New Roman"/>
                <w:color w:val="000000"/>
                <w:lang w:eastAsia="ru-RU"/>
              </w:rPr>
              <w:t xml:space="preserve">целевых показателей </w:t>
            </w:r>
            <w:proofErr w:type="gramStart"/>
            <w:r w:rsidR="0006621C">
              <w:rPr>
                <w:rFonts w:eastAsia="Times New Roman"/>
                <w:color w:val="000000"/>
                <w:lang w:eastAsia="ru-RU"/>
              </w:rPr>
              <w:t>и</w:t>
            </w:r>
            <w:r w:rsidRPr="00571C4C">
              <w:rPr>
                <w:rFonts w:eastAsia="Times New Roman"/>
                <w:color w:val="000000"/>
                <w:lang w:eastAsia="ru-RU"/>
              </w:rPr>
              <w:t>сполнены</w:t>
            </w:r>
            <w:proofErr w:type="gramEnd"/>
            <w:r w:rsidRPr="00571C4C">
              <w:rPr>
                <w:rFonts w:eastAsia="Times New Roman"/>
                <w:color w:val="000000"/>
                <w:lang w:eastAsia="ru-RU"/>
              </w:rPr>
              <w:t xml:space="preserve"> в отчетном году.</w:t>
            </w:r>
          </w:p>
        </w:tc>
      </w:tr>
      <w:tr w:rsidR="00571C4C" w:rsidRPr="00571C4C" w:rsidTr="009607AA">
        <w:trPr>
          <w:trHeight w:val="322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1C4C" w:rsidRPr="00571C4C" w:rsidTr="009607AA">
        <w:trPr>
          <w:trHeight w:val="587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1C4C" w:rsidRPr="00571C4C" w:rsidTr="009607AA">
        <w:trPr>
          <w:trHeight w:val="1276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lastRenderedPageBreak/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571C4C" w:rsidRPr="00571C4C" w:rsidTr="009607AA">
        <w:trPr>
          <w:trHeight w:val="143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4C" w:rsidRPr="00571C4C" w:rsidRDefault="00571C4C" w:rsidP="009607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9607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Освоение средств по муниципальной программе составило 97,08%</w:t>
            </w:r>
          </w:p>
        </w:tc>
      </w:tr>
      <w:tr w:rsidR="00571C4C" w:rsidRPr="00571C4C" w:rsidTr="009607AA">
        <w:trPr>
          <w:trHeight w:val="39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71C4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4C" w:rsidRPr="00571C4C" w:rsidRDefault="00571C4C" w:rsidP="00571C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37E3E" w:rsidRDefault="00F75B80" w:rsidP="00F75B8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оценке 5 «</w:t>
      </w:r>
      <w:r w:rsidRPr="00F75B80">
        <w:rPr>
          <w:sz w:val="28"/>
          <w:szCs w:val="28"/>
        </w:rPr>
        <w:t>Эффективная муниципальная программа</w:t>
      </w:r>
      <w:r>
        <w:rPr>
          <w:sz w:val="28"/>
          <w:szCs w:val="28"/>
        </w:rPr>
        <w:t>»</w:t>
      </w:r>
      <w:r w:rsidR="00571FEF">
        <w:rPr>
          <w:sz w:val="28"/>
          <w:szCs w:val="28"/>
        </w:rPr>
        <w:t>.</w:t>
      </w:r>
    </w:p>
    <w:p w:rsidR="00571FEF" w:rsidRDefault="00571FEF" w:rsidP="00F75B8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1FEF" w:rsidRDefault="00571FEF" w:rsidP="00F75B8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7E3E" w:rsidRDefault="00F37E3E" w:rsidP="00DC7D9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F37E3E" w:rsidSect="00603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2"/>
  </w:compat>
  <w:rsids>
    <w:rsidRoot w:val="00436CD2"/>
    <w:rsid w:val="000023DE"/>
    <w:rsid w:val="00020F96"/>
    <w:rsid w:val="0002646B"/>
    <w:rsid w:val="000346B1"/>
    <w:rsid w:val="000545CB"/>
    <w:rsid w:val="00055633"/>
    <w:rsid w:val="00064004"/>
    <w:rsid w:val="0006621C"/>
    <w:rsid w:val="00072694"/>
    <w:rsid w:val="0007431B"/>
    <w:rsid w:val="0008228D"/>
    <w:rsid w:val="000A7EC4"/>
    <w:rsid w:val="000B1F0D"/>
    <w:rsid w:val="000D07AE"/>
    <w:rsid w:val="000F7571"/>
    <w:rsid w:val="0010435B"/>
    <w:rsid w:val="00113416"/>
    <w:rsid w:val="00126249"/>
    <w:rsid w:val="00131A55"/>
    <w:rsid w:val="00157587"/>
    <w:rsid w:val="0017003A"/>
    <w:rsid w:val="001B1EEA"/>
    <w:rsid w:val="001C4A5C"/>
    <w:rsid w:val="001D08CD"/>
    <w:rsid w:val="00216980"/>
    <w:rsid w:val="00230072"/>
    <w:rsid w:val="002541E5"/>
    <w:rsid w:val="00255683"/>
    <w:rsid w:val="002920F2"/>
    <w:rsid w:val="002B1AC7"/>
    <w:rsid w:val="003028D8"/>
    <w:rsid w:val="00310273"/>
    <w:rsid w:val="00316C4C"/>
    <w:rsid w:val="003213F7"/>
    <w:rsid w:val="00324E1A"/>
    <w:rsid w:val="003566B5"/>
    <w:rsid w:val="003825E8"/>
    <w:rsid w:val="003827B0"/>
    <w:rsid w:val="00386A4A"/>
    <w:rsid w:val="00392732"/>
    <w:rsid w:val="004142B8"/>
    <w:rsid w:val="00436CD2"/>
    <w:rsid w:val="00482FE2"/>
    <w:rsid w:val="0048767B"/>
    <w:rsid w:val="004935EE"/>
    <w:rsid w:val="004A335C"/>
    <w:rsid w:val="004B02F4"/>
    <w:rsid w:val="004C5CB6"/>
    <w:rsid w:val="004E0F2C"/>
    <w:rsid w:val="005655F3"/>
    <w:rsid w:val="00565E15"/>
    <w:rsid w:val="00566434"/>
    <w:rsid w:val="00571C4C"/>
    <w:rsid w:val="00571FEF"/>
    <w:rsid w:val="00574F3C"/>
    <w:rsid w:val="005A3CC5"/>
    <w:rsid w:val="005D6716"/>
    <w:rsid w:val="005E6605"/>
    <w:rsid w:val="005F199F"/>
    <w:rsid w:val="00603308"/>
    <w:rsid w:val="0060753F"/>
    <w:rsid w:val="0062708A"/>
    <w:rsid w:val="00662F9F"/>
    <w:rsid w:val="00664209"/>
    <w:rsid w:val="00680F88"/>
    <w:rsid w:val="006A3FBE"/>
    <w:rsid w:val="006B6E31"/>
    <w:rsid w:val="006C18FC"/>
    <w:rsid w:val="006E43DE"/>
    <w:rsid w:val="00701614"/>
    <w:rsid w:val="0071512B"/>
    <w:rsid w:val="00720F03"/>
    <w:rsid w:val="00727012"/>
    <w:rsid w:val="00733BDC"/>
    <w:rsid w:val="00762987"/>
    <w:rsid w:val="00772DF8"/>
    <w:rsid w:val="007A1B69"/>
    <w:rsid w:val="007A3760"/>
    <w:rsid w:val="007B61A9"/>
    <w:rsid w:val="008302C0"/>
    <w:rsid w:val="00844121"/>
    <w:rsid w:val="00855186"/>
    <w:rsid w:val="0086505F"/>
    <w:rsid w:val="00897598"/>
    <w:rsid w:val="00904D16"/>
    <w:rsid w:val="00922824"/>
    <w:rsid w:val="00944FC0"/>
    <w:rsid w:val="00950EC7"/>
    <w:rsid w:val="009607AA"/>
    <w:rsid w:val="00963036"/>
    <w:rsid w:val="009817AC"/>
    <w:rsid w:val="00984833"/>
    <w:rsid w:val="0099615E"/>
    <w:rsid w:val="009A5726"/>
    <w:rsid w:val="009B3D4B"/>
    <w:rsid w:val="009C694F"/>
    <w:rsid w:val="009D4F78"/>
    <w:rsid w:val="009E7541"/>
    <w:rsid w:val="009F0BE0"/>
    <w:rsid w:val="009F2A79"/>
    <w:rsid w:val="00A1098B"/>
    <w:rsid w:val="00A13DF3"/>
    <w:rsid w:val="00A34BEF"/>
    <w:rsid w:val="00A672B0"/>
    <w:rsid w:val="00A775F9"/>
    <w:rsid w:val="00A77A50"/>
    <w:rsid w:val="00A80D38"/>
    <w:rsid w:val="00A81203"/>
    <w:rsid w:val="00A962C5"/>
    <w:rsid w:val="00AD0892"/>
    <w:rsid w:val="00AD0E15"/>
    <w:rsid w:val="00AE6089"/>
    <w:rsid w:val="00AF3FCE"/>
    <w:rsid w:val="00B12CD6"/>
    <w:rsid w:val="00B32DD3"/>
    <w:rsid w:val="00B4133F"/>
    <w:rsid w:val="00B46560"/>
    <w:rsid w:val="00B624D4"/>
    <w:rsid w:val="00B80EB8"/>
    <w:rsid w:val="00BA0DEB"/>
    <w:rsid w:val="00BF1FC8"/>
    <w:rsid w:val="00BF3E8B"/>
    <w:rsid w:val="00BF7A3D"/>
    <w:rsid w:val="00C10258"/>
    <w:rsid w:val="00C2422E"/>
    <w:rsid w:val="00C27BCA"/>
    <w:rsid w:val="00C57E9E"/>
    <w:rsid w:val="00C75F65"/>
    <w:rsid w:val="00CB1221"/>
    <w:rsid w:val="00CB6F57"/>
    <w:rsid w:val="00D20F55"/>
    <w:rsid w:val="00D61B82"/>
    <w:rsid w:val="00D65ECF"/>
    <w:rsid w:val="00D73294"/>
    <w:rsid w:val="00DC7D9B"/>
    <w:rsid w:val="00DD3A54"/>
    <w:rsid w:val="00E1008B"/>
    <w:rsid w:val="00E52A7D"/>
    <w:rsid w:val="00E61D2F"/>
    <w:rsid w:val="00E9361E"/>
    <w:rsid w:val="00EA1325"/>
    <w:rsid w:val="00EA20DD"/>
    <w:rsid w:val="00F128C6"/>
    <w:rsid w:val="00F14E40"/>
    <w:rsid w:val="00F37E3E"/>
    <w:rsid w:val="00F41266"/>
    <w:rsid w:val="00F4269C"/>
    <w:rsid w:val="00F526E3"/>
    <w:rsid w:val="00F5568E"/>
    <w:rsid w:val="00F60865"/>
    <w:rsid w:val="00F75B80"/>
    <w:rsid w:val="00FA621D"/>
    <w:rsid w:val="00FC2A06"/>
    <w:rsid w:val="00FC36BD"/>
    <w:rsid w:val="00FE3B54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65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26E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436CD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36CD2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F75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7571"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F5568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F556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0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43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0F8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9">
    <w:name w:val="Hyperlink"/>
    <w:basedOn w:val="a0"/>
    <w:uiPriority w:val="99"/>
    <w:rsid w:val="00680F88"/>
    <w:rPr>
      <w:rFonts w:cs="Times New Roman"/>
      <w:color w:val="0000FF"/>
      <w:u w:val="none"/>
    </w:rPr>
  </w:style>
  <w:style w:type="paragraph" w:customStyle="1" w:styleId="ConsNormal">
    <w:name w:val="ConsNormal"/>
    <w:uiPriority w:val="99"/>
    <w:rsid w:val="0098483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List Paragraph"/>
    <w:basedOn w:val="a"/>
    <w:link w:val="ab"/>
    <w:uiPriority w:val="99"/>
    <w:qFormat/>
    <w:rsid w:val="009B3D4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9B3D4B"/>
    <w:rPr>
      <w:rFonts w:eastAsia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B3D4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extended-textfull">
    <w:name w:val="extended-text__full"/>
    <w:rsid w:val="00E5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ec8b466c-30d0-4c2b-a48d-5dbdf68d114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В.В.</dc:creator>
  <cp:lastModifiedBy>Ермоленко О.В.</cp:lastModifiedBy>
  <cp:revision>23</cp:revision>
  <cp:lastPrinted>2020-04-13T08:17:00Z</cp:lastPrinted>
  <dcterms:created xsi:type="dcterms:W3CDTF">2020-04-07T09:48:00Z</dcterms:created>
  <dcterms:modified xsi:type="dcterms:W3CDTF">2020-04-13T08:19:00Z</dcterms:modified>
</cp:coreProperties>
</file>