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DE" w:rsidRPr="00E071DE" w:rsidRDefault="0076411C" w:rsidP="0076411C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C5F1526" wp14:editId="16BB454C">
            <wp:simplePos x="0" y="0"/>
            <wp:positionH relativeFrom="column">
              <wp:posOffset>2593975</wp:posOffset>
            </wp:positionH>
            <wp:positionV relativeFrom="paragraph">
              <wp:posOffset>-471805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11C" w:rsidRDefault="0076411C" w:rsidP="0076411C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p w:rsidR="0076411C" w:rsidRPr="00310273" w:rsidRDefault="0076411C" w:rsidP="0076411C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310273">
        <w:rPr>
          <w:b/>
          <w:sz w:val="32"/>
          <w:szCs w:val="32"/>
        </w:rPr>
        <w:t>ДУМА ГОРОДА РАДУЖНЫЙ</w:t>
      </w:r>
    </w:p>
    <w:p w:rsidR="0076411C" w:rsidRPr="00310273" w:rsidRDefault="0076411C" w:rsidP="0076411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10273">
        <w:rPr>
          <w:b/>
        </w:rPr>
        <w:t xml:space="preserve">Ханты-Мансийского автономного округа – Югры </w:t>
      </w:r>
    </w:p>
    <w:p w:rsidR="0076411C" w:rsidRPr="004074C4" w:rsidRDefault="0076411C" w:rsidP="0076411C">
      <w:pPr>
        <w:spacing w:after="0" w:line="240" w:lineRule="auto"/>
        <w:jc w:val="center"/>
        <w:rPr>
          <w:sz w:val="32"/>
          <w:szCs w:val="32"/>
        </w:rPr>
      </w:pPr>
    </w:p>
    <w:p w:rsidR="0076411C" w:rsidRPr="0019782E" w:rsidRDefault="0076411C" w:rsidP="0076411C">
      <w:pPr>
        <w:spacing w:after="0"/>
        <w:jc w:val="center"/>
        <w:rPr>
          <w:b/>
          <w:sz w:val="32"/>
          <w:szCs w:val="32"/>
        </w:rPr>
      </w:pPr>
      <w:r w:rsidRPr="00310273">
        <w:rPr>
          <w:b/>
          <w:sz w:val="32"/>
          <w:szCs w:val="32"/>
        </w:rPr>
        <w:t>РЕШЕНИЕ</w:t>
      </w:r>
    </w:p>
    <w:p w:rsidR="00E071DE" w:rsidRPr="00ED27ED" w:rsidRDefault="00E071DE" w:rsidP="00E071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071DE" w:rsidRPr="003D68A5" w:rsidRDefault="00174A0D" w:rsidP="00E071DE">
      <w:pPr>
        <w:spacing w:after="0"/>
        <w:rPr>
          <w:b/>
        </w:rPr>
      </w:pPr>
      <w:r>
        <w:rPr>
          <w:b/>
        </w:rPr>
        <w:t>от 24</w:t>
      </w:r>
      <w:r w:rsidR="00E071DE">
        <w:rPr>
          <w:b/>
        </w:rPr>
        <w:t xml:space="preserve"> декабря 2020 года                                              </w:t>
      </w:r>
      <w:r w:rsidR="0076411C">
        <w:rPr>
          <w:b/>
        </w:rPr>
        <w:t xml:space="preserve">   </w:t>
      </w:r>
      <w:r>
        <w:rPr>
          <w:b/>
        </w:rPr>
        <w:t xml:space="preserve">                                 № 29</w:t>
      </w:r>
    </w:p>
    <w:p w:rsidR="00E071DE" w:rsidRPr="003D68A5" w:rsidRDefault="00E071DE" w:rsidP="00E071DE">
      <w:pPr>
        <w:spacing w:after="0"/>
        <w:rPr>
          <w:b/>
        </w:rPr>
      </w:pPr>
    </w:p>
    <w:p w:rsidR="00E071DE" w:rsidRPr="003D68A5" w:rsidRDefault="00E071DE" w:rsidP="00E071DE">
      <w:pPr>
        <w:spacing w:after="0"/>
        <w:jc w:val="center"/>
        <w:rPr>
          <w:b/>
        </w:rPr>
      </w:pPr>
      <w:r>
        <w:rPr>
          <w:b/>
        </w:rPr>
        <w:t>О плане работы Думы города на 2021 год</w:t>
      </w:r>
    </w:p>
    <w:p w:rsidR="00E071DE" w:rsidRPr="003D68A5" w:rsidRDefault="00E071DE" w:rsidP="00E071DE">
      <w:pPr>
        <w:spacing w:after="0"/>
        <w:jc w:val="center"/>
        <w:rPr>
          <w:b/>
        </w:rPr>
      </w:pPr>
    </w:p>
    <w:p w:rsidR="00E071DE" w:rsidRPr="003D68A5" w:rsidRDefault="0076411C" w:rsidP="0076411C">
      <w:pPr>
        <w:tabs>
          <w:tab w:val="left" w:pos="800"/>
        </w:tabs>
        <w:spacing w:after="0" w:line="240" w:lineRule="auto"/>
        <w:jc w:val="both"/>
        <w:rPr>
          <w:b/>
        </w:rPr>
      </w:pPr>
      <w:r>
        <w:tab/>
        <w:t xml:space="preserve"> </w:t>
      </w:r>
      <w:r w:rsidR="00E071DE">
        <w:t xml:space="preserve">Рассмотрев план работы Думы города на 2021 год, Дума города </w:t>
      </w:r>
      <w:r w:rsidR="00E071DE">
        <w:rPr>
          <w:b/>
        </w:rPr>
        <w:t>решила:</w:t>
      </w:r>
    </w:p>
    <w:p w:rsidR="00E071DE" w:rsidRPr="003D68A5" w:rsidRDefault="00E071DE" w:rsidP="00E071DE">
      <w:pPr>
        <w:tabs>
          <w:tab w:val="left" w:pos="800"/>
        </w:tabs>
        <w:spacing w:after="0" w:line="240" w:lineRule="auto"/>
        <w:jc w:val="both"/>
        <w:rPr>
          <w:b/>
        </w:rPr>
      </w:pPr>
    </w:p>
    <w:p w:rsidR="00E071DE" w:rsidRDefault="0076411C" w:rsidP="0076411C">
      <w:pPr>
        <w:tabs>
          <w:tab w:val="left" w:pos="900"/>
        </w:tabs>
        <w:spacing w:after="0" w:line="240" w:lineRule="auto"/>
        <w:jc w:val="both"/>
      </w:pPr>
      <w:r>
        <w:t xml:space="preserve"> </w:t>
      </w:r>
      <w:r>
        <w:tab/>
      </w:r>
      <w:r w:rsidR="00E071DE">
        <w:t>Утвердить план работы Думы города на 2021 год согласно приложению к настоящему решению с последующим внесением изменений и дополнений.</w:t>
      </w:r>
    </w:p>
    <w:p w:rsidR="00E071DE" w:rsidRPr="007D7B3A" w:rsidRDefault="00E071DE" w:rsidP="00E071DE">
      <w:pPr>
        <w:spacing w:after="0" w:line="240" w:lineRule="auto"/>
        <w:jc w:val="both"/>
      </w:pPr>
    </w:p>
    <w:p w:rsidR="00E071DE" w:rsidRDefault="00E071DE" w:rsidP="00E071DE">
      <w:pPr>
        <w:spacing w:after="0" w:line="240" w:lineRule="auto"/>
        <w:jc w:val="both"/>
      </w:pPr>
    </w:p>
    <w:p w:rsidR="0076411C" w:rsidRPr="007D7B3A" w:rsidRDefault="0076411C" w:rsidP="00E071DE">
      <w:pPr>
        <w:spacing w:after="0" w:line="240" w:lineRule="auto"/>
        <w:jc w:val="both"/>
      </w:pPr>
    </w:p>
    <w:p w:rsidR="00E071DE" w:rsidRPr="007D7B3A" w:rsidRDefault="00E071DE" w:rsidP="00E071DE">
      <w:pPr>
        <w:spacing w:after="0"/>
        <w:jc w:val="both"/>
      </w:pPr>
      <w:r>
        <w:tab/>
      </w:r>
    </w:p>
    <w:p w:rsidR="00E071DE" w:rsidRDefault="00E071DE" w:rsidP="00E071DE">
      <w:pPr>
        <w:spacing w:after="0"/>
        <w:rPr>
          <w:b/>
        </w:rPr>
      </w:pPr>
      <w:r>
        <w:rPr>
          <w:b/>
        </w:rPr>
        <w:t xml:space="preserve">Председатель Думы города     </w:t>
      </w:r>
      <w:r w:rsidR="0076411C">
        <w:rPr>
          <w:b/>
        </w:rPr>
        <w:t xml:space="preserve">                            </w:t>
      </w:r>
      <w:r>
        <w:rPr>
          <w:b/>
        </w:rPr>
        <w:t xml:space="preserve">                           Г.П. Борщёв</w:t>
      </w: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196EF4">
      <w:pPr>
        <w:spacing w:after="0" w:line="240" w:lineRule="auto"/>
        <w:jc w:val="right"/>
      </w:pPr>
    </w:p>
    <w:p w:rsidR="00E071DE" w:rsidRDefault="00E071DE" w:rsidP="0076411C">
      <w:pPr>
        <w:spacing w:after="0" w:line="240" w:lineRule="auto"/>
      </w:pPr>
    </w:p>
    <w:p w:rsidR="0076411C" w:rsidRDefault="0076411C" w:rsidP="0076411C">
      <w:pPr>
        <w:spacing w:after="0" w:line="240" w:lineRule="auto"/>
      </w:pPr>
    </w:p>
    <w:p w:rsidR="00E071DE" w:rsidRDefault="00E071DE" w:rsidP="00196EF4">
      <w:pPr>
        <w:spacing w:after="0" w:line="240" w:lineRule="auto"/>
        <w:jc w:val="right"/>
      </w:pPr>
    </w:p>
    <w:p w:rsidR="00196EF4" w:rsidRDefault="0076411C" w:rsidP="00196EF4">
      <w:pPr>
        <w:spacing w:after="0" w:line="240" w:lineRule="auto"/>
        <w:jc w:val="right"/>
      </w:pPr>
      <w:r>
        <w:lastRenderedPageBreak/>
        <w:t>Приложе</w:t>
      </w:r>
      <w:r w:rsidR="00196EF4">
        <w:t>ние</w:t>
      </w:r>
    </w:p>
    <w:p w:rsidR="00BB71D9" w:rsidRDefault="00E071DE" w:rsidP="00196EF4">
      <w:pPr>
        <w:spacing w:after="0" w:line="240" w:lineRule="auto"/>
        <w:jc w:val="right"/>
      </w:pPr>
      <w:r>
        <w:t xml:space="preserve"> к решению Думы города</w:t>
      </w:r>
    </w:p>
    <w:p w:rsidR="00196EF4" w:rsidRDefault="00196EF4" w:rsidP="00196EF4">
      <w:pPr>
        <w:spacing w:after="0" w:line="240" w:lineRule="auto"/>
        <w:jc w:val="right"/>
      </w:pPr>
      <w:r>
        <w:t xml:space="preserve">от </w:t>
      </w:r>
      <w:r w:rsidR="00174A0D">
        <w:t>24</w:t>
      </w:r>
      <w:r w:rsidR="0076411C">
        <w:t xml:space="preserve">.12.2020 </w:t>
      </w:r>
      <w:r w:rsidR="00174A0D">
        <w:t>№ 29</w:t>
      </w:r>
      <w:bookmarkStart w:id="0" w:name="_GoBack"/>
      <w:bookmarkEnd w:id="0"/>
    </w:p>
    <w:p w:rsidR="00196EF4" w:rsidRDefault="00196EF4" w:rsidP="00174A0D">
      <w:pPr>
        <w:spacing w:after="0"/>
        <w:jc w:val="center"/>
      </w:pPr>
    </w:p>
    <w:p w:rsidR="00196EF4" w:rsidRDefault="00196EF4" w:rsidP="00196EF4">
      <w:pPr>
        <w:spacing w:after="0"/>
        <w:jc w:val="right"/>
      </w:pPr>
    </w:p>
    <w:p w:rsidR="0092105F" w:rsidRDefault="0092105F" w:rsidP="0092105F">
      <w:pPr>
        <w:spacing w:after="0"/>
        <w:jc w:val="center"/>
        <w:rPr>
          <w:b/>
        </w:rPr>
      </w:pPr>
      <w:r>
        <w:rPr>
          <w:b/>
        </w:rPr>
        <w:t>ПЛАН РАБОТЫ</w:t>
      </w:r>
    </w:p>
    <w:p w:rsidR="0092105F" w:rsidRDefault="0092105F" w:rsidP="0092105F">
      <w:pPr>
        <w:spacing w:after="0"/>
        <w:jc w:val="center"/>
        <w:rPr>
          <w:b/>
        </w:rPr>
      </w:pPr>
      <w:r>
        <w:rPr>
          <w:b/>
        </w:rPr>
        <w:t>Думы города Радужный</w:t>
      </w:r>
    </w:p>
    <w:p w:rsidR="0092105F" w:rsidRDefault="0092105F" w:rsidP="0092105F">
      <w:pPr>
        <w:pBdr>
          <w:bottom w:val="single" w:sz="12" w:space="1" w:color="auto"/>
        </w:pBdr>
        <w:tabs>
          <w:tab w:val="center" w:pos="4961"/>
          <w:tab w:val="right" w:pos="9922"/>
        </w:tabs>
        <w:spacing w:after="0"/>
        <w:jc w:val="center"/>
        <w:rPr>
          <w:b/>
        </w:rPr>
      </w:pPr>
      <w:r>
        <w:rPr>
          <w:b/>
        </w:rPr>
        <w:t>на 2021 год</w:t>
      </w:r>
    </w:p>
    <w:p w:rsidR="0092105F" w:rsidRDefault="0092105F" w:rsidP="0092105F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691"/>
        <w:gridCol w:w="1796"/>
        <w:gridCol w:w="2387"/>
      </w:tblGrid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:rsidR="0092105F" w:rsidRDefault="009210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за подготовку и внесение проекта</w:t>
            </w:r>
          </w:p>
        </w:tc>
      </w:tr>
      <w:tr w:rsidR="0092105F" w:rsidTr="0092105F"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F" w:rsidRDefault="0092105F">
            <w:pPr>
              <w:jc w:val="center"/>
              <w:rPr>
                <w:b/>
              </w:rPr>
            </w:pPr>
          </w:p>
          <w:p w:rsidR="0092105F" w:rsidRDefault="0092105F">
            <w:pPr>
              <w:jc w:val="center"/>
              <w:rPr>
                <w:b/>
              </w:rPr>
            </w:pPr>
            <w:r>
              <w:rPr>
                <w:b/>
              </w:rPr>
              <w:t>1. Рассмотрение правовых актов</w:t>
            </w:r>
          </w:p>
          <w:p w:rsidR="0092105F" w:rsidRDefault="0092105F">
            <w:pPr>
              <w:jc w:val="center"/>
              <w:rPr>
                <w:b/>
              </w:rPr>
            </w:pP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внесению изменений в Устав города Радужный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Радужный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Регламент работы Думы города Радужный.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города Радужный на 2021 год и плановый период 2022 и  2023 годов.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города Радужный за 2020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согласии на частичную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города Радужный на 2022 год и плановый период 2023 и 2024 годов.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Разработка нормативных правовых актов в сфере муниципального контроля, направленных на реализацию Федерального закона от 31 июля 2020 года №248-ФЗ «О государственном контроле «надзоре» и муниципальном контроле в Российской Федерации».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июля по декабрь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Радужный 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знаком «За заслуги перед городом Радужный» и присвоении почётного звания «Почётный гражданин города Радужный»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ходатайств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награждении Почётной грамотой и </w:t>
            </w:r>
            <w:r>
              <w:rPr>
                <w:sz w:val="24"/>
                <w:szCs w:val="24"/>
              </w:rPr>
              <w:lastRenderedPageBreak/>
              <w:t>Благодарственным письмом Думы города Радужный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года, </w:t>
            </w:r>
            <w:r>
              <w:rPr>
                <w:sz w:val="24"/>
                <w:szCs w:val="24"/>
              </w:rPr>
              <w:lastRenderedPageBreak/>
              <w:t>по мере поступления ходатайств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Дума города </w:t>
            </w:r>
            <w:r>
              <w:rPr>
                <w:sz w:val="24"/>
                <w:szCs w:val="24"/>
              </w:rPr>
              <w:lastRenderedPageBreak/>
              <w:t>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Думы города Радужный на 2022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действующие нормативные правовые акты Думы города Радужный с целью приведения их в соответствие с действующим законодательством.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Радужный, Администрация города Радужный</w:t>
            </w:r>
          </w:p>
        </w:tc>
      </w:tr>
      <w:tr w:rsidR="0092105F" w:rsidTr="0092105F">
        <w:trPr>
          <w:trHeight w:val="562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F" w:rsidRDefault="0092105F">
            <w:pPr>
              <w:jc w:val="center"/>
              <w:rPr>
                <w:b/>
              </w:rPr>
            </w:pPr>
          </w:p>
          <w:p w:rsidR="0092105F" w:rsidRDefault="0092105F">
            <w:pPr>
              <w:jc w:val="center"/>
              <w:rPr>
                <w:b/>
              </w:rPr>
            </w:pPr>
            <w:r>
              <w:rPr>
                <w:b/>
              </w:rPr>
              <w:t xml:space="preserve">2. Заслушивание отчётов, информаций </w:t>
            </w:r>
          </w:p>
          <w:p w:rsidR="0092105F" w:rsidRDefault="0092105F">
            <w:pPr>
              <w:jc w:val="center"/>
              <w:rPr>
                <w:b/>
              </w:rPr>
            </w:pP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главы города Радужный и деятельности администрации города Радужный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Отдела Министерства внутренних дел Российской Федерации по городу Радужный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Министерства внутренних дел РФ по городу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«Организация отдыха, оздоровления, занятости детей, подростков и молодежи города Радужный на 2019-2025 годы и на период до 2030 года» в 2020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«Развитие образования в городе Радужный на 2019 – 2025 годы и на период до 2030 года» и достижении установленных показателей региональных портфелей проектов «Образование» и «Демография» в 2020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прогнозного плана (программы) приватизации муниципального имущества за 2020 год, содержащий перечень приватизированного муниципального имущества с указанием способа, срока и цены сделки приватизации.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использовании финансовой благотворительной помощи, полученной в рамках соглашения с ПАО «НК Роснефть»,  в 2018 – 2019 годы.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Счётной палаты города Радужный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Счётная палата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отдела муниципального финансового контроля администрации города Радужный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Управления социальной защиты населения по г. Радужный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социальной защиты </w:t>
            </w:r>
            <w:r>
              <w:rPr>
                <w:sz w:val="24"/>
                <w:szCs w:val="24"/>
              </w:rPr>
              <w:lastRenderedPageBreak/>
              <w:t>населения по г.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2.10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итогах реализации муниципальной программы «Доступная среда в городе Радужный на 2019-2025 годы и на период до 2030 года»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отчёте о деятельности председателя Думы города Радужный и деятельности Думы города Радужный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2.12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«Развитие жилищно-коммунального комплекса и повышение энергетической эффективности в городе Радужный на 2019-2025 годы и на период до 2030 года»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</w:t>
            </w:r>
            <w:r>
              <w:rPr>
                <w:spacing w:val="-12"/>
                <w:sz w:val="24"/>
                <w:szCs w:val="24"/>
              </w:rPr>
              <w:t xml:space="preserve">Создание условий для эффективного решения вопросов местного значения и осуществления переданных в установленном порядке государственных полномочий </w:t>
            </w:r>
            <w:r>
              <w:rPr>
                <w:sz w:val="24"/>
                <w:szCs w:val="24"/>
              </w:rPr>
              <w:t>на 2019-2025 годы и на период до 2030 года»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rPr>
          <w:trHeight w:val="12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2.14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«Содействие занятости населения города Радужный на 2020-2025 годы и на период до 2030 года»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«Обеспечение экологической безопасности города Радужный на 2019-2025 годы и на период до 2030 года»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2.16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</w:t>
            </w:r>
            <w:r>
              <w:rPr>
                <w:rFonts w:cs="Arial"/>
                <w:bCs/>
                <w:kern w:val="28"/>
                <w:sz w:val="24"/>
                <w:szCs w:val="24"/>
              </w:rPr>
              <w:t xml:space="preserve">Управление муниципальными финансами города Радужный </w:t>
            </w:r>
            <w:r>
              <w:rPr>
                <w:sz w:val="24"/>
                <w:szCs w:val="24"/>
              </w:rPr>
              <w:t>на 2019-2025 годы и на период до 2030 года»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2.17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отдыха, оздоровления, занятости детей и молодёжи города Радужный в 2021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2.18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«Профилактика правонарушений, терроризма, а также минимизации и (или) ликвидации последствий его проявлений в городе Радужный на 2019-2025 годы и на период до 2030 года»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«Реализация отдельных государственных полномочий в сфере опеки и попечительства на 2019-2025 годы и на период до 2030 года» в 2020году.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работы предприятий жилищно-коммунального комплекса в осенне-зимний период 2020 – 2021 годов.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2.21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«Развитие гражданского общества города Радужный на 2019-2025 годы и на период до 2030 года»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«Укрепление межнационального и межконфессионального согласия,  профилактика экстремизма в городе Радужный на 2019-2025 годы и на период до 2030 года»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образовательных организаций к новому 2021-2022 учебному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предприятий жилищно-коммунального комплекса к осенне-зимнему сезону 2022-2023 годов.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исполнения бюджета города Радужный, о результатах проведённых контрольных и экспертно-аналитических мероприятий за первое полугодие 2021 года.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Счётная палата города Радужный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2.26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казённого учреждения «Радужнинский центр занятости населения» в 2020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Радужнинский центр занятости населения.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информации о сборе жилищно-коммунальных платежей.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92105F" w:rsidTr="0092105F">
        <w:trPr>
          <w:trHeight w:val="557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F" w:rsidRDefault="0092105F">
            <w:pPr>
              <w:jc w:val="center"/>
              <w:rPr>
                <w:b/>
              </w:rPr>
            </w:pPr>
          </w:p>
          <w:p w:rsidR="0092105F" w:rsidRDefault="0092105F">
            <w:pPr>
              <w:jc w:val="center"/>
              <w:rPr>
                <w:b/>
              </w:rPr>
            </w:pPr>
            <w:r>
              <w:rPr>
                <w:b/>
              </w:rPr>
              <w:t>3. Работа с избирателями</w:t>
            </w:r>
          </w:p>
          <w:p w:rsidR="0092105F" w:rsidRDefault="0092105F">
            <w:pPr>
              <w:jc w:val="center"/>
              <w:rPr>
                <w:b/>
              </w:rPr>
            </w:pP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приёма избирателей по личным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еженедельно, согласно графику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обращениями, поступившими в Думу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Думы города, депутатов Думы города с избирателями по итогам работы в 2020 году.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Аппарат Думы города</w:t>
            </w:r>
          </w:p>
        </w:tc>
      </w:tr>
      <w:tr w:rsidR="0092105F" w:rsidTr="0092105F">
        <w:trPr>
          <w:trHeight w:val="562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F" w:rsidRDefault="0092105F">
            <w:pPr>
              <w:jc w:val="center"/>
              <w:rPr>
                <w:b/>
                <w:sz w:val="24"/>
                <w:szCs w:val="24"/>
              </w:rPr>
            </w:pPr>
          </w:p>
          <w:p w:rsidR="0092105F" w:rsidRDefault="0092105F">
            <w:pPr>
              <w:jc w:val="center"/>
              <w:rPr>
                <w:b/>
              </w:rPr>
            </w:pPr>
            <w:r>
              <w:rPr>
                <w:b/>
              </w:rPr>
              <w:t>4. Вопросы по организации деятельности Думы города Радужный</w:t>
            </w:r>
          </w:p>
          <w:p w:rsidR="0092105F" w:rsidRDefault="009210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Думы города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рабочих заседаний Думы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депутатских слушаний:</w:t>
            </w:r>
          </w:p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исполнению бюджета города за 2020 год</w:t>
            </w:r>
          </w:p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утверждению бюджета города на 2022 год и плановый период 2023-2024 годов.</w:t>
            </w:r>
          </w:p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 по бюджету, налогам и финансам,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председателя Думы города, депутатов Думы города в работе постоянных депутатских комиссий, а также в работе комиссий, организуемых по тем или иным вопросам администрацией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 Координационного Совета представительных органов местного самоуправления Ханты-Мансийского автономного округа – Югры и Думы Ханты-Мансийского автономного округа - Югры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правовой, антикоррупционной и юридико-технической экспертизы проектов решений Думы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правоприменения нормативных правовых актов Думы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отчётов о деятельности депутата Думы города за 2020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отчёта о деятельности депутатов Думы города Радужный за 2020 год, опубликование сводного отчёта в газете «Новости Радужного. Официальная среда» и размещение на официальном сайте Думы города Радужный.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депутатов Думы города (и членов их семей) в адрес Губернатора Ханты-Мансийского автономного округа - Югры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сведений о доходах, </w:t>
            </w:r>
            <w:r>
              <w:rPr>
                <w:sz w:val="24"/>
                <w:szCs w:val="24"/>
              </w:rPr>
              <w:lastRenderedPageBreak/>
              <w:t>расходах, об имуществе и обязательствах имущественного характера депутатов Думы города (и членов их семей) на официальном сайте Думы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Думы </w:t>
            </w:r>
            <w:r>
              <w:rPr>
                <w:sz w:val="24"/>
                <w:szCs w:val="24"/>
              </w:rPr>
              <w:lastRenderedPageBreak/>
              <w:t>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4.12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вопросы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деятельности Думы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города,</w:t>
            </w:r>
          </w:p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 председателя Думы города</w:t>
            </w:r>
          </w:p>
        </w:tc>
      </w:tr>
      <w:tr w:rsidR="0092105F" w:rsidTr="009210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разделов официального сайта Думы города, поддержание информации в разделах официального сайта в актуальном состоянии.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F" w:rsidRDefault="0092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города, пресс-секретарь председателя Думы города.</w:t>
            </w:r>
          </w:p>
        </w:tc>
      </w:tr>
    </w:tbl>
    <w:p w:rsidR="0092105F" w:rsidRDefault="0092105F" w:rsidP="0092105F">
      <w:pPr>
        <w:spacing w:after="0"/>
        <w:jc w:val="center"/>
        <w:rPr>
          <w:b/>
        </w:rPr>
      </w:pPr>
    </w:p>
    <w:p w:rsidR="0092105F" w:rsidRDefault="0092105F" w:rsidP="0092105F">
      <w:pPr>
        <w:spacing w:after="0"/>
        <w:jc w:val="center"/>
      </w:pPr>
    </w:p>
    <w:p w:rsidR="00196EF4" w:rsidRPr="0092105F" w:rsidRDefault="0092105F" w:rsidP="0092105F">
      <w:pPr>
        <w:jc w:val="center"/>
        <w:rPr>
          <w:lang w:val="en-US"/>
        </w:rPr>
      </w:pPr>
      <w:r>
        <w:rPr>
          <w:lang w:val="en-US"/>
        </w:rPr>
        <w:t>___________________________</w:t>
      </w:r>
    </w:p>
    <w:sectPr w:rsidR="00196EF4" w:rsidRPr="0092105F" w:rsidSect="007641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17F7"/>
    <w:multiLevelType w:val="hybridMultilevel"/>
    <w:tmpl w:val="6AB66512"/>
    <w:lvl w:ilvl="0" w:tplc="BD04E10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6EF4"/>
    <w:rsid w:val="00024D7A"/>
    <w:rsid w:val="00067A7F"/>
    <w:rsid w:val="001158D1"/>
    <w:rsid w:val="00171A69"/>
    <w:rsid w:val="00174A0D"/>
    <w:rsid w:val="00196EF4"/>
    <w:rsid w:val="001D6C26"/>
    <w:rsid w:val="00201F6D"/>
    <w:rsid w:val="002377BF"/>
    <w:rsid w:val="00264884"/>
    <w:rsid w:val="00266237"/>
    <w:rsid w:val="002724A0"/>
    <w:rsid w:val="00280EF2"/>
    <w:rsid w:val="00290E92"/>
    <w:rsid w:val="002A4A96"/>
    <w:rsid w:val="002D2505"/>
    <w:rsid w:val="002E02F5"/>
    <w:rsid w:val="00301C81"/>
    <w:rsid w:val="003C6EE7"/>
    <w:rsid w:val="004359B2"/>
    <w:rsid w:val="00463B8C"/>
    <w:rsid w:val="004734FA"/>
    <w:rsid w:val="004937A7"/>
    <w:rsid w:val="00495D50"/>
    <w:rsid w:val="004A04C0"/>
    <w:rsid w:val="004B36BA"/>
    <w:rsid w:val="005027FB"/>
    <w:rsid w:val="00523681"/>
    <w:rsid w:val="005814E4"/>
    <w:rsid w:val="005C10B5"/>
    <w:rsid w:val="005E160E"/>
    <w:rsid w:val="00624051"/>
    <w:rsid w:val="00682425"/>
    <w:rsid w:val="00690663"/>
    <w:rsid w:val="0069532E"/>
    <w:rsid w:val="006A5BF6"/>
    <w:rsid w:val="006C38A8"/>
    <w:rsid w:val="006D738A"/>
    <w:rsid w:val="00711373"/>
    <w:rsid w:val="0076411C"/>
    <w:rsid w:val="007843AA"/>
    <w:rsid w:val="00786CC0"/>
    <w:rsid w:val="007940C8"/>
    <w:rsid w:val="007F5466"/>
    <w:rsid w:val="007F579F"/>
    <w:rsid w:val="00854F5F"/>
    <w:rsid w:val="00856F26"/>
    <w:rsid w:val="0092105F"/>
    <w:rsid w:val="00944472"/>
    <w:rsid w:val="009603EF"/>
    <w:rsid w:val="00A13270"/>
    <w:rsid w:val="00A5411E"/>
    <w:rsid w:val="00AA7472"/>
    <w:rsid w:val="00B16E61"/>
    <w:rsid w:val="00B43A22"/>
    <w:rsid w:val="00BB71D9"/>
    <w:rsid w:val="00BD4F85"/>
    <w:rsid w:val="00BE5C2B"/>
    <w:rsid w:val="00BF4C57"/>
    <w:rsid w:val="00C00760"/>
    <w:rsid w:val="00C03403"/>
    <w:rsid w:val="00C629FC"/>
    <w:rsid w:val="00C87098"/>
    <w:rsid w:val="00CA37C3"/>
    <w:rsid w:val="00D74EE1"/>
    <w:rsid w:val="00DA5123"/>
    <w:rsid w:val="00E071DE"/>
    <w:rsid w:val="00E50ADE"/>
    <w:rsid w:val="00F42E2A"/>
    <w:rsid w:val="00F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301C81"/>
  </w:style>
  <w:style w:type="table" w:styleId="a3">
    <w:name w:val="Table Grid"/>
    <w:basedOn w:val="a1"/>
    <w:uiPriority w:val="59"/>
    <w:rsid w:val="0019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Ермоленко О.В.</cp:lastModifiedBy>
  <cp:revision>23</cp:revision>
  <cp:lastPrinted>2020-12-21T04:45:00Z</cp:lastPrinted>
  <dcterms:created xsi:type="dcterms:W3CDTF">2019-12-11T06:57:00Z</dcterms:created>
  <dcterms:modified xsi:type="dcterms:W3CDTF">2020-12-24T03:55:00Z</dcterms:modified>
</cp:coreProperties>
</file>