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C" w:rsidRDefault="0071348C" w:rsidP="00565927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1348C" w:rsidRDefault="0071348C" w:rsidP="00740E1A">
      <w:pPr>
        <w:jc w:val="center"/>
        <w:rPr>
          <w:b/>
          <w:sz w:val="32"/>
          <w:szCs w:val="32"/>
        </w:rPr>
      </w:pPr>
      <w:r w:rsidRPr="00A7167D">
        <w:rPr>
          <w:b/>
          <w:sz w:val="32"/>
          <w:szCs w:val="32"/>
        </w:rPr>
        <w:t>РЕШЕНИЕ</w:t>
      </w:r>
    </w:p>
    <w:p w:rsidR="0071348C" w:rsidRPr="00350E2C" w:rsidRDefault="0071348C" w:rsidP="00905DC3">
      <w:pPr>
        <w:ind w:firstLine="426"/>
        <w:jc w:val="center"/>
        <w:rPr>
          <w:b/>
          <w:szCs w:val="28"/>
        </w:rPr>
      </w:pPr>
    </w:p>
    <w:p w:rsidR="0071348C" w:rsidRPr="00350E2C" w:rsidRDefault="0071348C" w:rsidP="00740E1A">
      <w:pPr>
        <w:tabs>
          <w:tab w:val="left" w:pos="7938"/>
        </w:tabs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113D4C">
        <w:rPr>
          <w:b/>
          <w:szCs w:val="28"/>
        </w:rPr>
        <w:t>ма</w:t>
      </w:r>
      <w:r w:rsidR="009378C5">
        <w:rPr>
          <w:b/>
          <w:szCs w:val="28"/>
        </w:rPr>
        <w:t>я</w:t>
      </w:r>
      <w:r>
        <w:rPr>
          <w:b/>
          <w:szCs w:val="28"/>
        </w:rPr>
        <w:t xml:space="preserve"> 20</w:t>
      </w:r>
      <w:r w:rsidR="00113D4C">
        <w:rPr>
          <w:b/>
          <w:szCs w:val="28"/>
        </w:rPr>
        <w:t>2</w:t>
      </w:r>
      <w:r w:rsidR="009378C5" w:rsidRPr="009378C5">
        <w:rPr>
          <w:b/>
          <w:szCs w:val="28"/>
        </w:rPr>
        <w:t>1</w:t>
      </w:r>
      <w:r>
        <w:rPr>
          <w:b/>
          <w:szCs w:val="28"/>
        </w:rPr>
        <w:t xml:space="preserve"> года</w:t>
      </w:r>
      <w:r>
        <w:rPr>
          <w:b/>
          <w:szCs w:val="28"/>
        </w:rPr>
        <w:tab/>
        <w:t>№</w:t>
      </w:r>
    </w:p>
    <w:p w:rsidR="0071348C" w:rsidRPr="00350E2C" w:rsidRDefault="0071348C" w:rsidP="00905DC3">
      <w:pPr>
        <w:tabs>
          <w:tab w:val="left" w:pos="7938"/>
        </w:tabs>
        <w:ind w:firstLine="426"/>
        <w:jc w:val="center"/>
        <w:rPr>
          <w:szCs w:val="28"/>
        </w:rPr>
      </w:pPr>
    </w:p>
    <w:p w:rsidR="00D96448" w:rsidRPr="009378C5" w:rsidRDefault="00D96448" w:rsidP="00D96448">
      <w:pPr>
        <w:autoSpaceDE w:val="0"/>
        <w:autoSpaceDN w:val="0"/>
        <w:adjustRightInd w:val="0"/>
        <w:jc w:val="center"/>
        <w:rPr>
          <w:b/>
          <w:szCs w:val="28"/>
        </w:rPr>
      </w:pPr>
      <w:r w:rsidRPr="00ED5594">
        <w:rPr>
          <w:b/>
          <w:szCs w:val="28"/>
        </w:rPr>
        <w:t xml:space="preserve">О признании утратившим силу </w:t>
      </w:r>
      <w:r w:rsidR="00ED5594" w:rsidRPr="00ED5594">
        <w:rPr>
          <w:b/>
          <w:iCs/>
          <w:szCs w:val="28"/>
        </w:rPr>
        <w:t xml:space="preserve">решения Думы города </w:t>
      </w:r>
      <w:r w:rsidR="00ED5594" w:rsidRPr="00ED5594">
        <w:rPr>
          <w:rFonts w:eastAsia="Calibri"/>
          <w:b/>
          <w:bCs/>
          <w:szCs w:val="28"/>
        </w:rPr>
        <w:t xml:space="preserve">от </w:t>
      </w:r>
      <w:r w:rsidR="009378C5" w:rsidRPr="009378C5">
        <w:rPr>
          <w:rFonts w:eastAsia="Calibri"/>
          <w:b/>
          <w:bCs/>
          <w:szCs w:val="28"/>
        </w:rPr>
        <w:t>31.10.2019</w:t>
      </w:r>
      <w:r w:rsidR="009378C5">
        <w:rPr>
          <w:rFonts w:eastAsia="Calibri"/>
          <w:b/>
          <w:bCs/>
          <w:szCs w:val="28"/>
        </w:rPr>
        <w:t xml:space="preserve"> № 495</w:t>
      </w:r>
      <w:r w:rsidR="00ED5594" w:rsidRPr="00ED5594">
        <w:rPr>
          <w:rFonts w:eastAsia="Calibri"/>
          <w:b/>
          <w:bCs/>
          <w:szCs w:val="28"/>
        </w:rPr>
        <w:t xml:space="preserve"> </w:t>
      </w:r>
      <w:r w:rsidR="00ED5594" w:rsidRPr="009378C5">
        <w:rPr>
          <w:rFonts w:eastAsia="Calibri"/>
          <w:b/>
          <w:bCs/>
          <w:szCs w:val="28"/>
        </w:rPr>
        <w:t>«</w:t>
      </w:r>
      <w:r w:rsidR="009378C5" w:rsidRPr="009378C5">
        <w:rPr>
          <w:b/>
        </w:rPr>
        <w:t>О внесении изменений в решение Думы города от 27.06.2013 № 389 «Об утверждении Порядка отчуждения (продажи) гражданам жилых помещений коммерческого фонда использования, находящихся в собственности муниципального образования Ханты-Мансийского автономного округа – Югры городской округ город Радужный»</w:t>
      </w:r>
    </w:p>
    <w:p w:rsidR="0071348C" w:rsidRPr="00ED5594" w:rsidRDefault="0071348C" w:rsidP="0041228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78C5" w:rsidRPr="000470FB" w:rsidRDefault="0071348C" w:rsidP="009378C5">
      <w:pPr>
        <w:jc w:val="both"/>
        <w:rPr>
          <w:szCs w:val="28"/>
        </w:rPr>
      </w:pPr>
      <w:r w:rsidRPr="001B12D6">
        <w:tab/>
      </w:r>
      <w:r w:rsidR="000470FB" w:rsidRPr="000470FB">
        <w:rPr>
          <w:szCs w:val="28"/>
        </w:rPr>
        <w:t>Рассмотрев проект решения Думы города «</w:t>
      </w:r>
      <w:r w:rsidR="000470FB" w:rsidRPr="000470FB">
        <w:rPr>
          <w:szCs w:val="28"/>
        </w:rPr>
        <w:t xml:space="preserve">О признании утратившим силу </w:t>
      </w:r>
      <w:r w:rsidR="000470FB" w:rsidRPr="000470FB">
        <w:rPr>
          <w:iCs/>
          <w:szCs w:val="28"/>
        </w:rPr>
        <w:t xml:space="preserve">решения Думы города </w:t>
      </w:r>
      <w:r w:rsidR="000470FB" w:rsidRPr="000470FB">
        <w:rPr>
          <w:rFonts w:eastAsia="Calibri"/>
          <w:bCs/>
          <w:szCs w:val="28"/>
        </w:rPr>
        <w:t>от 31.10.2019 № 495 «</w:t>
      </w:r>
      <w:r w:rsidR="000470FB" w:rsidRPr="000470FB">
        <w:t>О внесении изменений в решение Думы города от 27.06.2013 № 389 «Об утверждении Порядка отчуждения (продажи) гражданам жилых помещений коммерческого фонда использования, находящихся в собственности муниципального образования Ханты-Мансийского автономного округа – Югры городской округ город Радужный»</w:t>
      </w:r>
      <w:r w:rsidR="009378C5" w:rsidRPr="000470FB">
        <w:rPr>
          <w:szCs w:val="28"/>
        </w:rPr>
        <w:t>,</w:t>
      </w:r>
      <w:r w:rsidR="009378C5" w:rsidRPr="000470FB">
        <w:rPr>
          <w:szCs w:val="28"/>
        </w:rPr>
        <w:t xml:space="preserve"> Дума города решила:</w:t>
      </w:r>
    </w:p>
    <w:p w:rsidR="0071348C" w:rsidRPr="000470FB" w:rsidRDefault="0071348C" w:rsidP="00740E1A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9378C5" w:rsidRDefault="0071348C" w:rsidP="000470FB">
      <w:pPr>
        <w:ind w:firstLine="567"/>
        <w:jc w:val="both"/>
        <w:rPr>
          <w:iCs/>
          <w:szCs w:val="28"/>
        </w:rPr>
      </w:pPr>
      <w:r w:rsidRPr="009378C5">
        <w:rPr>
          <w:szCs w:val="28"/>
        </w:rPr>
        <w:t>1.</w:t>
      </w:r>
      <w:r w:rsidR="00D96448" w:rsidRPr="009378C5">
        <w:rPr>
          <w:szCs w:val="28"/>
        </w:rPr>
        <w:t xml:space="preserve"> Признать утратившим силу </w:t>
      </w:r>
      <w:r w:rsidRPr="009378C5">
        <w:rPr>
          <w:iCs/>
          <w:szCs w:val="28"/>
        </w:rPr>
        <w:t>решени</w:t>
      </w:r>
      <w:r w:rsidR="00D96448" w:rsidRPr="009378C5">
        <w:rPr>
          <w:iCs/>
          <w:szCs w:val="28"/>
        </w:rPr>
        <w:t>е</w:t>
      </w:r>
      <w:r w:rsidRPr="009378C5">
        <w:rPr>
          <w:iCs/>
          <w:szCs w:val="28"/>
        </w:rPr>
        <w:t xml:space="preserve"> Думы города </w:t>
      </w:r>
      <w:r w:rsidR="009378C5" w:rsidRPr="009378C5">
        <w:t>от 27.06.2013 № 389 «Об утверждении Порядка отчуждения (продажи) гражданам жилых помещений коммерческого фонда использования, находящихся в собственности муниципального образования Ханты-Мансийского автономного округа – Югры городской округ город Радужный»</w:t>
      </w:r>
      <w:r w:rsidR="00ED5594" w:rsidRPr="009378C5">
        <w:rPr>
          <w:iCs/>
          <w:szCs w:val="28"/>
        </w:rPr>
        <w:t>.</w:t>
      </w:r>
    </w:p>
    <w:p w:rsidR="00ED5594" w:rsidRPr="009378C5" w:rsidRDefault="00ED5594" w:rsidP="000470FB">
      <w:pPr>
        <w:ind w:firstLine="567"/>
        <w:jc w:val="both"/>
        <w:rPr>
          <w:iCs/>
          <w:szCs w:val="28"/>
        </w:rPr>
      </w:pPr>
    </w:p>
    <w:p w:rsidR="009378C5" w:rsidRPr="003F1BD3" w:rsidRDefault="009378C5" w:rsidP="000470FB">
      <w:pPr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2</w:t>
      </w:r>
      <w:r w:rsidRPr="003F1BD3">
        <w:rPr>
          <w:rFonts w:cs="Arial"/>
          <w:szCs w:val="28"/>
        </w:rPr>
        <w:t>. Опубликовать настоящее решение в газете «Новости Радужного.</w:t>
      </w:r>
      <w:r w:rsidR="000470FB">
        <w:rPr>
          <w:rFonts w:cs="Arial"/>
          <w:szCs w:val="28"/>
        </w:rPr>
        <w:t xml:space="preserve"> </w:t>
      </w:r>
      <w:r w:rsidRPr="003F1BD3">
        <w:rPr>
          <w:rFonts w:cs="Arial"/>
          <w:szCs w:val="28"/>
        </w:rPr>
        <w:t xml:space="preserve">Официальная </w:t>
      </w:r>
      <w:bookmarkStart w:id="0" w:name="_GoBack"/>
      <w:bookmarkEnd w:id="0"/>
      <w:r w:rsidRPr="003F1BD3">
        <w:rPr>
          <w:rFonts w:cs="Arial"/>
          <w:szCs w:val="28"/>
        </w:rPr>
        <w:t>среда».</w:t>
      </w:r>
    </w:p>
    <w:p w:rsidR="009378C5" w:rsidRPr="003F1BD3" w:rsidRDefault="009378C5" w:rsidP="000470FB">
      <w:pPr>
        <w:jc w:val="both"/>
        <w:rPr>
          <w:rFonts w:cs="Arial"/>
          <w:szCs w:val="28"/>
        </w:rPr>
      </w:pPr>
    </w:p>
    <w:p w:rsidR="009378C5" w:rsidRPr="003F1BD3" w:rsidRDefault="009378C5" w:rsidP="000470FB">
      <w:pPr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3</w:t>
      </w:r>
      <w:r w:rsidRPr="003F1BD3">
        <w:rPr>
          <w:rFonts w:cs="Arial"/>
          <w:szCs w:val="28"/>
        </w:rPr>
        <w:t>. Решение вступает в силу после его официального опубликования</w:t>
      </w:r>
      <w:r>
        <w:rPr>
          <w:rFonts w:cs="Arial"/>
          <w:szCs w:val="28"/>
        </w:rPr>
        <w:t xml:space="preserve"> и распространяет свое действие на правоотношения, возникшие с 01.07.2020</w:t>
      </w:r>
      <w:r w:rsidRPr="003F1BD3">
        <w:rPr>
          <w:rFonts w:cs="Arial"/>
          <w:szCs w:val="28"/>
        </w:rPr>
        <w:t>.</w:t>
      </w:r>
    </w:p>
    <w:p w:rsidR="009378C5" w:rsidRDefault="009378C5" w:rsidP="009378C5">
      <w:pPr>
        <w:ind w:firstLine="851"/>
        <w:rPr>
          <w:rFonts w:cs="Arial"/>
          <w:szCs w:val="28"/>
        </w:rPr>
      </w:pPr>
    </w:p>
    <w:p w:rsidR="009378C5" w:rsidRPr="003F1BD3" w:rsidRDefault="009378C5" w:rsidP="009378C5">
      <w:pPr>
        <w:ind w:firstLine="851"/>
        <w:rPr>
          <w:rFonts w:cs="Arial"/>
          <w:szCs w:val="28"/>
        </w:rPr>
      </w:pPr>
    </w:p>
    <w:p w:rsidR="009378C5" w:rsidRPr="003F1BD3" w:rsidRDefault="009378C5" w:rsidP="009378C5">
      <w:pPr>
        <w:tabs>
          <w:tab w:val="left" w:pos="5954"/>
        </w:tabs>
        <w:rPr>
          <w:rFonts w:cs="Arial"/>
          <w:b/>
          <w:szCs w:val="28"/>
        </w:rPr>
      </w:pPr>
      <w:r w:rsidRPr="003F1BD3">
        <w:rPr>
          <w:rFonts w:cs="Arial"/>
          <w:b/>
          <w:szCs w:val="28"/>
        </w:rPr>
        <w:t>Председатель Думы города</w:t>
      </w:r>
      <w:r>
        <w:rPr>
          <w:rFonts w:cs="Arial"/>
          <w:b/>
          <w:szCs w:val="28"/>
        </w:rPr>
        <w:tab/>
      </w:r>
      <w:r w:rsidRPr="003F1BD3">
        <w:rPr>
          <w:rFonts w:cs="Arial"/>
          <w:b/>
          <w:szCs w:val="28"/>
        </w:rPr>
        <w:t xml:space="preserve">Глава города </w:t>
      </w:r>
    </w:p>
    <w:p w:rsidR="009378C5" w:rsidRPr="003F1BD3" w:rsidRDefault="009378C5" w:rsidP="009378C5">
      <w:pPr>
        <w:tabs>
          <w:tab w:val="left" w:pos="5954"/>
        </w:tabs>
        <w:rPr>
          <w:rFonts w:cs="Arial"/>
          <w:b/>
        </w:rPr>
      </w:pPr>
      <w:r w:rsidRPr="003F1BD3">
        <w:rPr>
          <w:rFonts w:cs="Arial"/>
          <w:b/>
          <w:szCs w:val="28"/>
        </w:rPr>
        <w:t>______________ Г.П. Борщёв</w:t>
      </w:r>
      <w:r>
        <w:rPr>
          <w:rFonts w:cs="Arial"/>
          <w:b/>
          <w:szCs w:val="28"/>
        </w:rPr>
        <w:tab/>
      </w:r>
      <w:r w:rsidRPr="003F1BD3">
        <w:rPr>
          <w:rFonts w:cs="Arial"/>
          <w:b/>
          <w:szCs w:val="28"/>
        </w:rPr>
        <w:t xml:space="preserve">_________ Н.А. </w:t>
      </w:r>
      <w:proofErr w:type="spellStart"/>
      <w:r w:rsidRPr="003F1BD3">
        <w:rPr>
          <w:rFonts w:cs="Arial"/>
          <w:b/>
          <w:szCs w:val="28"/>
        </w:rPr>
        <w:t>Гулина</w:t>
      </w:r>
      <w:proofErr w:type="spellEnd"/>
    </w:p>
    <w:p w:rsidR="0071348C" w:rsidRPr="009248F5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357F37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sectPr w:rsidR="0071348C" w:rsidRPr="00357F37" w:rsidSect="00357F37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8D"/>
    <w:multiLevelType w:val="hybridMultilevel"/>
    <w:tmpl w:val="F54CF244"/>
    <w:lvl w:ilvl="0" w:tplc="B4743984">
      <w:start w:val="1"/>
      <w:numFmt w:val="decimal"/>
      <w:lvlText w:val="%1."/>
      <w:lvlJc w:val="left"/>
      <w:pPr>
        <w:ind w:left="1116" w:hanging="6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1857844"/>
    <w:multiLevelType w:val="hybridMultilevel"/>
    <w:tmpl w:val="AA36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B5809"/>
    <w:multiLevelType w:val="hybridMultilevel"/>
    <w:tmpl w:val="51300EE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8A139E7"/>
    <w:multiLevelType w:val="hybridMultilevel"/>
    <w:tmpl w:val="302EDAAA"/>
    <w:lvl w:ilvl="0" w:tplc="82A463A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42194B"/>
    <w:multiLevelType w:val="hybridMultilevel"/>
    <w:tmpl w:val="54FA5FD6"/>
    <w:lvl w:ilvl="0" w:tplc="82A463A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A3"/>
    <w:rsid w:val="000214E4"/>
    <w:rsid w:val="000470FB"/>
    <w:rsid w:val="00082393"/>
    <w:rsid w:val="000E51E1"/>
    <w:rsid w:val="00101DA3"/>
    <w:rsid w:val="00113D4C"/>
    <w:rsid w:val="00134690"/>
    <w:rsid w:val="00142E3E"/>
    <w:rsid w:val="001621BB"/>
    <w:rsid w:val="00162BB1"/>
    <w:rsid w:val="00164B53"/>
    <w:rsid w:val="001B12D6"/>
    <w:rsid w:val="00227EC5"/>
    <w:rsid w:val="002C05D9"/>
    <w:rsid w:val="002C0DA2"/>
    <w:rsid w:val="00326DAB"/>
    <w:rsid w:val="00350E2C"/>
    <w:rsid w:val="0035699E"/>
    <w:rsid w:val="00357F37"/>
    <w:rsid w:val="0037100B"/>
    <w:rsid w:val="00376BF6"/>
    <w:rsid w:val="0041228F"/>
    <w:rsid w:val="00451BDC"/>
    <w:rsid w:val="00461868"/>
    <w:rsid w:val="004639A1"/>
    <w:rsid w:val="00473E62"/>
    <w:rsid w:val="00487F1A"/>
    <w:rsid w:val="004A5A42"/>
    <w:rsid w:val="004B6009"/>
    <w:rsid w:val="004B65AB"/>
    <w:rsid w:val="00503796"/>
    <w:rsid w:val="00522885"/>
    <w:rsid w:val="00533774"/>
    <w:rsid w:val="00536047"/>
    <w:rsid w:val="00553A75"/>
    <w:rsid w:val="00555F47"/>
    <w:rsid w:val="00565927"/>
    <w:rsid w:val="00580E59"/>
    <w:rsid w:val="006077A8"/>
    <w:rsid w:val="0061731B"/>
    <w:rsid w:val="00634318"/>
    <w:rsid w:val="00660A76"/>
    <w:rsid w:val="00665426"/>
    <w:rsid w:val="006A3902"/>
    <w:rsid w:val="006D73A5"/>
    <w:rsid w:val="006E52EE"/>
    <w:rsid w:val="0071348C"/>
    <w:rsid w:val="00740E1A"/>
    <w:rsid w:val="007536ED"/>
    <w:rsid w:val="008347A6"/>
    <w:rsid w:val="00851D84"/>
    <w:rsid w:val="0088068A"/>
    <w:rsid w:val="00885F6C"/>
    <w:rsid w:val="008C0267"/>
    <w:rsid w:val="008C4086"/>
    <w:rsid w:val="008D5818"/>
    <w:rsid w:val="00905DC3"/>
    <w:rsid w:val="009248F5"/>
    <w:rsid w:val="00930756"/>
    <w:rsid w:val="009378C5"/>
    <w:rsid w:val="009433BA"/>
    <w:rsid w:val="00943E1C"/>
    <w:rsid w:val="0095135D"/>
    <w:rsid w:val="00953777"/>
    <w:rsid w:val="0096233D"/>
    <w:rsid w:val="009771B5"/>
    <w:rsid w:val="009A0C39"/>
    <w:rsid w:val="009B6229"/>
    <w:rsid w:val="00A53B6D"/>
    <w:rsid w:val="00A60F76"/>
    <w:rsid w:val="00A7167D"/>
    <w:rsid w:val="00B05171"/>
    <w:rsid w:val="00B83AD0"/>
    <w:rsid w:val="00BC5CDD"/>
    <w:rsid w:val="00BD3EC8"/>
    <w:rsid w:val="00C16EAB"/>
    <w:rsid w:val="00C7471E"/>
    <w:rsid w:val="00CC44D4"/>
    <w:rsid w:val="00D03078"/>
    <w:rsid w:val="00D12552"/>
    <w:rsid w:val="00D25A59"/>
    <w:rsid w:val="00D67690"/>
    <w:rsid w:val="00D864EC"/>
    <w:rsid w:val="00D96448"/>
    <w:rsid w:val="00DB266D"/>
    <w:rsid w:val="00DE1DED"/>
    <w:rsid w:val="00E03C8C"/>
    <w:rsid w:val="00EA15F9"/>
    <w:rsid w:val="00EA59F6"/>
    <w:rsid w:val="00ED5594"/>
    <w:rsid w:val="00EF5692"/>
    <w:rsid w:val="00F40647"/>
    <w:rsid w:val="00F53AC5"/>
    <w:rsid w:val="00F54E3A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27642"/>
  <w15:docId w15:val="{6D4102AA-DF8F-444E-9F1D-494DFCA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B60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B62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Безнос В.А.</dc:creator>
  <cp:lastModifiedBy>Безнос В.А.</cp:lastModifiedBy>
  <cp:revision>4</cp:revision>
  <cp:lastPrinted>2017-08-02T04:53:00Z</cp:lastPrinted>
  <dcterms:created xsi:type="dcterms:W3CDTF">2021-05-18T04:15:00Z</dcterms:created>
  <dcterms:modified xsi:type="dcterms:W3CDTF">2021-05-18T04:25:00Z</dcterms:modified>
</cp:coreProperties>
</file>