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94" w:rsidRPr="00CC3CC0" w:rsidRDefault="00327994" w:rsidP="00D22F38">
      <w:pPr>
        <w:ind w:left="180" w:hanging="180"/>
        <w:jc w:val="right"/>
        <w:rPr>
          <w:sz w:val="28"/>
          <w:szCs w:val="28"/>
        </w:rPr>
      </w:pPr>
      <w:r w:rsidRPr="00CC3CC0">
        <w:rPr>
          <w:sz w:val="28"/>
          <w:szCs w:val="28"/>
        </w:rPr>
        <w:t>Проект</w:t>
      </w:r>
    </w:p>
    <w:p w:rsidR="00327994" w:rsidRPr="00CC3CC0" w:rsidRDefault="00327994" w:rsidP="0001746D">
      <w:pPr>
        <w:jc w:val="center"/>
        <w:rPr>
          <w:sz w:val="32"/>
          <w:szCs w:val="32"/>
        </w:rPr>
      </w:pPr>
    </w:p>
    <w:p w:rsidR="00327994" w:rsidRPr="00CC3CC0" w:rsidRDefault="00327994" w:rsidP="0001746D">
      <w:pPr>
        <w:jc w:val="center"/>
        <w:rPr>
          <w:b/>
          <w:sz w:val="32"/>
          <w:szCs w:val="32"/>
        </w:rPr>
      </w:pPr>
      <w:r w:rsidRPr="00CC3CC0">
        <w:rPr>
          <w:b/>
          <w:sz w:val="32"/>
          <w:szCs w:val="32"/>
        </w:rPr>
        <w:t>РЕШЕНИЕ</w:t>
      </w:r>
    </w:p>
    <w:p w:rsidR="00327994" w:rsidRPr="00CC3CC0" w:rsidRDefault="00327994" w:rsidP="0001746D">
      <w:pPr>
        <w:rPr>
          <w:b/>
          <w:sz w:val="28"/>
          <w:szCs w:val="28"/>
        </w:rPr>
      </w:pPr>
    </w:p>
    <w:p w:rsidR="00327994" w:rsidRPr="00CC3CC0" w:rsidRDefault="00327994" w:rsidP="0001746D">
      <w:pPr>
        <w:tabs>
          <w:tab w:val="left" w:pos="850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от </w:t>
      </w:r>
      <w:r w:rsidR="00FD4C17">
        <w:rPr>
          <w:b/>
          <w:sz w:val="28"/>
          <w:szCs w:val="28"/>
        </w:rPr>
        <w:t>______   июня</w:t>
      </w:r>
      <w:r w:rsidRPr="00CC3CC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533FA">
        <w:rPr>
          <w:b/>
          <w:sz w:val="28"/>
          <w:szCs w:val="28"/>
        </w:rPr>
        <w:t>1</w:t>
      </w:r>
      <w:r w:rsidRPr="00CC3CC0">
        <w:rPr>
          <w:b/>
          <w:sz w:val="28"/>
          <w:szCs w:val="28"/>
        </w:rPr>
        <w:t xml:space="preserve"> года</w:t>
      </w:r>
      <w:r w:rsidRPr="00CC3CC0">
        <w:rPr>
          <w:b/>
          <w:sz w:val="28"/>
          <w:szCs w:val="28"/>
        </w:rPr>
        <w:tab/>
        <w:t>№ ___</w:t>
      </w:r>
    </w:p>
    <w:p w:rsidR="00327994" w:rsidRPr="004D16EF" w:rsidRDefault="00327994" w:rsidP="009F5C9E">
      <w:pPr>
        <w:rPr>
          <w:b/>
          <w:sz w:val="28"/>
          <w:szCs w:val="28"/>
        </w:rPr>
      </w:pPr>
    </w:p>
    <w:p w:rsidR="009F5C9E" w:rsidRDefault="00327994" w:rsidP="009F5C9E">
      <w:pPr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>Об итогах реализации муниципальной программы</w:t>
      </w:r>
    </w:p>
    <w:p w:rsidR="009F5C9E" w:rsidRDefault="00327994" w:rsidP="009F5C9E">
      <w:pPr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 xml:space="preserve"> города </w:t>
      </w:r>
      <w:proofErr w:type="gramStart"/>
      <w:r w:rsidRPr="00936B84">
        <w:rPr>
          <w:b/>
          <w:sz w:val="28"/>
          <w:szCs w:val="28"/>
        </w:rPr>
        <w:t>Радужный</w:t>
      </w:r>
      <w:proofErr w:type="gramEnd"/>
      <w:r w:rsidRPr="00936B84">
        <w:rPr>
          <w:b/>
          <w:sz w:val="28"/>
          <w:szCs w:val="28"/>
        </w:rPr>
        <w:t xml:space="preserve"> </w:t>
      </w:r>
      <w:r w:rsidR="00E12F1C" w:rsidRPr="00EF4A5A">
        <w:rPr>
          <w:b/>
          <w:sz w:val="28"/>
          <w:szCs w:val="28"/>
        </w:rPr>
        <w:t xml:space="preserve">«Укрепление межнационального и межконфессионального согласия, профилактика экстремизма </w:t>
      </w:r>
    </w:p>
    <w:p w:rsidR="009F5C9E" w:rsidRDefault="00E12F1C" w:rsidP="009F5C9E">
      <w:pPr>
        <w:jc w:val="center"/>
        <w:rPr>
          <w:b/>
          <w:sz w:val="28"/>
          <w:szCs w:val="28"/>
        </w:rPr>
      </w:pPr>
      <w:proofErr w:type="gramStart"/>
      <w:r w:rsidRPr="00EF4A5A">
        <w:rPr>
          <w:b/>
          <w:sz w:val="28"/>
          <w:szCs w:val="28"/>
        </w:rPr>
        <w:t>в горо</w:t>
      </w:r>
      <w:r w:rsidR="009F5C9E">
        <w:rPr>
          <w:b/>
          <w:sz w:val="28"/>
          <w:szCs w:val="28"/>
        </w:rPr>
        <w:t xml:space="preserve">де Радужный на 2019 – 2025 годы и </w:t>
      </w:r>
      <w:r w:rsidRPr="00EF4A5A">
        <w:rPr>
          <w:b/>
          <w:sz w:val="28"/>
          <w:szCs w:val="28"/>
        </w:rPr>
        <w:t xml:space="preserve">на период </w:t>
      </w:r>
      <w:proofErr w:type="gramEnd"/>
    </w:p>
    <w:p w:rsidR="00327994" w:rsidRPr="00936B84" w:rsidRDefault="00E12F1C" w:rsidP="009F5C9E">
      <w:pPr>
        <w:jc w:val="center"/>
        <w:rPr>
          <w:b/>
          <w:sz w:val="28"/>
          <w:szCs w:val="28"/>
        </w:rPr>
      </w:pPr>
      <w:r w:rsidRPr="00EF4A5A">
        <w:rPr>
          <w:b/>
          <w:sz w:val="28"/>
          <w:szCs w:val="28"/>
        </w:rPr>
        <w:t>до 2030 года»</w:t>
      </w:r>
      <w:r w:rsidR="009F5C9E">
        <w:rPr>
          <w:b/>
          <w:sz w:val="28"/>
          <w:szCs w:val="28"/>
        </w:rPr>
        <w:t xml:space="preserve"> в 2020 году</w:t>
      </w:r>
    </w:p>
    <w:p w:rsidR="00327994" w:rsidRPr="00936B84" w:rsidRDefault="00327994" w:rsidP="009F5C9E">
      <w:pPr>
        <w:jc w:val="center"/>
        <w:rPr>
          <w:b/>
          <w:color w:val="FF0000"/>
          <w:sz w:val="28"/>
          <w:szCs w:val="28"/>
        </w:rPr>
      </w:pPr>
    </w:p>
    <w:p w:rsidR="00327994" w:rsidRPr="00936B84" w:rsidRDefault="00327994" w:rsidP="009F5C9E">
      <w:pPr>
        <w:tabs>
          <w:tab w:val="left" w:pos="851"/>
        </w:tabs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proofErr w:type="gramStart"/>
      <w:r w:rsidRPr="00936B84">
        <w:rPr>
          <w:sz w:val="28"/>
          <w:szCs w:val="28"/>
        </w:rPr>
        <w:t>Заслушав и обсудив информацию об итогах реализации муниципа</w:t>
      </w:r>
      <w:r w:rsidR="009F5C9E">
        <w:rPr>
          <w:sz w:val="28"/>
          <w:szCs w:val="28"/>
        </w:rPr>
        <w:t xml:space="preserve">льной программы города Радужный </w:t>
      </w:r>
      <w:r w:rsidR="00EF4A5A" w:rsidRPr="00EF4A5A">
        <w:rPr>
          <w:sz w:val="28"/>
          <w:szCs w:val="28"/>
        </w:rPr>
        <w:t>«Укрепление межнационального и межконфессионального согласия, профилактика экстре</w:t>
      </w:r>
      <w:r w:rsidR="009F5C9E">
        <w:rPr>
          <w:sz w:val="28"/>
          <w:szCs w:val="28"/>
        </w:rPr>
        <w:t xml:space="preserve">мизма в городе Радужный на 2019 – </w:t>
      </w:r>
      <w:r w:rsidR="00EF4A5A" w:rsidRPr="00EF4A5A">
        <w:rPr>
          <w:sz w:val="28"/>
          <w:szCs w:val="28"/>
        </w:rPr>
        <w:t>2</w:t>
      </w:r>
      <w:r w:rsidR="009F5C9E">
        <w:rPr>
          <w:sz w:val="28"/>
          <w:szCs w:val="28"/>
        </w:rPr>
        <w:t xml:space="preserve">025 годы и </w:t>
      </w:r>
      <w:r w:rsidR="00EF4A5A" w:rsidRPr="00EF4A5A">
        <w:rPr>
          <w:sz w:val="28"/>
          <w:szCs w:val="28"/>
        </w:rPr>
        <w:t>на пери</w:t>
      </w:r>
      <w:r w:rsidR="009F5C9E">
        <w:rPr>
          <w:sz w:val="28"/>
          <w:szCs w:val="28"/>
        </w:rPr>
        <w:t>од до 2030 года»</w:t>
      </w:r>
      <w:r w:rsidR="00EF4A5A" w:rsidRPr="00EF4A5A">
        <w:rPr>
          <w:sz w:val="28"/>
          <w:szCs w:val="28"/>
        </w:rPr>
        <w:t xml:space="preserve"> в 2020 году</w:t>
      </w:r>
      <w:r w:rsidR="009F5C9E">
        <w:rPr>
          <w:sz w:val="28"/>
          <w:szCs w:val="28"/>
        </w:rPr>
        <w:t>,</w:t>
      </w:r>
      <w:r w:rsidRPr="00936B84">
        <w:rPr>
          <w:sz w:val="28"/>
          <w:szCs w:val="28"/>
        </w:rPr>
        <w:t xml:space="preserve"> Дума города </w:t>
      </w:r>
      <w:r w:rsidRPr="00936B84">
        <w:rPr>
          <w:b/>
          <w:sz w:val="28"/>
          <w:szCs w:val="28"/>
        </w:rPr>
        <w:t>решила</w:t>
      </w:r>
      <w:r w:rsidRPr="00936B84">
        <w:rPr>
          <w:sz w:val="28"/>
          <w:szCs w:val="28"/>
        </w:rPr>
        <w:t>:</w:t>
      </w:r>
      <w:proofErr w:type="gramEnd"/>
    </w:p>
    <w:p w:rsidR="00327994" w:rsidRPr="00936B84" w:rsidRDefault="00327994" w:rsidP="009F5C9E">
      <w:pPr>
        <w:tabs>
          <w:tab w:val="left" w:pos="900"/>
        </w:tabs>
        <w:ind w:firstLine="851"/>
        <w:jc w:val="both"/>
        <w:rPr>
          <w:color w:val="FF0000"/>
          <w:sz w:val="28"/>
          <w:szCs w:val="28"/>
        </w:rPr>
      </w:pPr>
    </w:p>
    <w:p w:rsidR="00327994" w:rsidRPr="00EF4A5A" w:rsidRDefault="00327994" w:rsidP="009F5C9E">
      <w:pPr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proofErr w:type="gramStart"/>
      <w:r w:rsidRPr="00CF4149">
        <w:rPr>
          <w:sz w:val="28"/>
          <w:szCs w:val="28"/>
        </w:rPr>
        <w:t>Информацию</w:t>
      </w:r>
      <w:r w:rsidRPr="00CF4149">
        <w:t xml:space="preserve"> </w:t>
      </w:r>
      <w:r w:rsidRPr="00CF4149">
        <w:rPr>
          <w:sz w:val="28"/>
          <w:szCs w:val="28"/>
        </w:rPr>
        <w:t xml:space="preserve">об итогах реализации муниципальной программы города Радужный </w:t>
      </w:r>
      <w:r w:rsidR="00EF4A5A" w:rsidRPr="00EF4A5A">
        <w:rPr>
          <w:sz w:val="28"/>
          <w:szCs w:val="28"/>
        </w:rPr>
        <w:t>«Укрепление межнационального и межконфессионального согласия, профилактика экстре</w:t>
      </w:r>
      <w:r w:rsidR="009F5C9E">
        <w:rPr>
          <w:sz w:val="28"/>
          <w:szCs w:val="28"/>
        </w:rPr>
        <w:t xml:space="preserve">мизма в городе Радужный на 2019 – </w:t>
      </w:r>
      <w:r w:rsidR="00EF4A5A" w:rsidRPr="00EF4A5A">
        <w:rPr>
          <w:sz w:val="28"/>
          <w:szCs w:val="28"/>
        </w:rPr>
        <w:t>2</w:t>
      </w:r>
      <w:r w:rsidR="009F5C9E">
        <w:rPr>
          <w:sz w:val="28"/>
          <w:szCs w:val="28"/>
        </w:rPr>
        <w:t xml:space="preserve">025 годы   и на период до 2030 года» </w:t>
      </w:r>
      <w:r w:rsidR="00EF4A5A" w:rsidRPr="00EF4A5A">
        <w:rPr>
          <w:sz w:val="28"/>
          <w:szCs w:val="28"/>
        </w:rPr>
        <w:t>в 2020 году</w:t>
      </w:r>
      <w:r w:rsidR="009F5C9E">
        <w:rPr>
          <w:sz w:val="28"/>
          <w:szCs w:val="28"/>
        </w:rPr>
        <w:t xml:space="preserve"> принять к сведению (П</w:t>
      </w:r>
      <w:r w:rsidRPr="00EF4A5A">
        <w:rPr>
          <w:sz w:val="28"/>
          <w:szCs w:val="28"/>
        </w:rPr>
        <w:t>риложение).</w:t>
      </w:r>
      <w:proofErr w:type="gramEnd"/>
    </w:p>
    <w:p w:rsidR="00327994" w:rsidRDefault="00327994" w:rsidP="009F5C9E">
      <w:pPr>
        <w:rPr>
          <w:sz w:val="28"/>
          <w:szCs w:val="28"/>
        </w:rPr>
      </w:pPr>
    </w:p>
    <w:p w:rsidR="009F5C9E" w:rsidRPr="00CF4149" w:rsidRDefault="009F5C9E" w:rsidP="009F5C9E">
      <w:pPr>
        <w:rPr>
          <w:sz w:val="28"/>
          <w:szCs w:val="28"/>
        </w:rPr>
      </w:pPr>
    </w:p>
    <w:p w:rsidR="00327994" w:rsidRPr="00CF4149" w:rsidRDefault="00327994" w:rsidP="0001746D">
      <w:pPr>
        <w:rPr>
          <w:sz w:val="28"/>
          <w:szCs w:val="28"/>
        </w:rPr>
      </w:pPr>
    </w:p>
    <w:p w:rsidR="00327994" w:rsidRPr="00CF4149" w:rsidRDefault="00327994" w:rsidP="0001746D">
      <w:pPr>
        <w:rPr>
          <w:sz w:val="28"/>
          <w:szCs w:val="28"/>
        </w:rPr>
      </w:pPr>
    </w:p>
    <w:p w:rsidR="00327994" w:rsidRPr="00CF4149" w:rsidRDefault="00327994" w:rsidP="0001746D">
      <w:pPr>
        <w:tabs>
          <w:tab w:val="left" w:pos="7655"/>
        </w:tabs>
        <w:rPr>
          <w:b/>
          <w:sz w:val="28"/>
          <w:szCs w:val="28"/>
        </w:rPr>
      </w:pPr>
      <w:r w:rsidRPr="00CF4149">
        <w:rPr>
          <w:b/>
          <w:sz w:val="28"/>
          <w:szCs w:val="28"/>
        </w:rPr>
        <w:t>Председатель Думы города</w:t>
      </w:r>
      <w:r w:rsidRPr="00CF4149">
        <w:rPr>
          <w:b/>
          <w:sz w:val="28"/>
          <w:szCs w:val="28"/>
        </w:rPr>
        <w:tab/>
        <w:t>Г.П. Борщёв</w:t>
      </w:r>
    </w:p>
    <w:p w:rsidR="00327994" w:rsidRDefault="00327994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9F5C9E" w:rsidRDefault="009F5C9E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327994" w:rsidRPr="00CF4149" w:rsidRDefault="009F5C9E" w:rsidP="00CC3C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327994" w:rsidRPr="00CF4149">
        <w:rPr>
          <w:sz w:val="28"/>
          <w:szCs w:val="28"/>
        </w:rPr>
        <w:t>жение</w:t>
      </w: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t>к решению Думы города</w:t>
      </w: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t xml:space="preserve">от _________ № ____ </w:t>
      </w:r>
    </w:p>
    <w:p w:rsidR="00327994" w:rsidRPr="00972F3A" w:rsidRDefault="00327994" w:rsidP="009F5C9E">
      <w:pPr>
        <w:rPr>
          <w:sz w:val="28"/>
          <w:szCs w:val="28"/>
        </w:rPr>
      </w:pPr>
    </w:p>
    <w:p w:rsidR="00327994" w:rsidRPr="00972F3A" w:rsidRDefault="00327994" w:rsidP="009F5C9E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Информация</w:t>
      </w:r>
    </w:p>
    <w:p w:rsidR="00327994" w:rsidRPr="00972F3A" w:rsidRDefault="00327994" w:rsidP="009F5C9E">
      <w:pPr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о ходе реализации муниципальной программы города Радужный</w:t>
      </w:r>
    </w:p>
    <w:p w:rsidR="00AB367B" w:rsidRDefault="00EF4A5A" w:rsidP="009F5C9E">
      <w:pPr>
        <w:jc w:val="center"/>
        <w:rPr>
          <w:b/>
          <w:sz w:val="28"/>
          <w:szCs w:val="28"/>
        </w:rPr>
      </w:pPr>
      <w:proofErr w:type="gramStart"/>
      <w:r w:rsidRPr="00EF4A5A">
        <w:rPr>
          <w:b/>
          <w:sz w:val="28"/>
          <w:szCs w:val="28"/>
        </w:rPr>
        <w:t>«Укрепление межнационального и межконфессионального согласия, профилактика экстремизма в горо</w:t>
      </w:r>
      <w:r w:rsidR="009F5C9E">
        <w:rPr>
          <w:b/>
          <w:sz w:val="28"/>
          <w:szCs w:val="28"/>
        </w:rPr>
        <w:t>де Радужный на 2019 – 2</w:t>
      </w:r>
      <w:bookmarkStart w:id="0" w:name="_GoBack"/>
      <w:bookmarkEnd w:id="0"/>
      <w:r w:rsidR="009F5C9E">
        <w:rPr>
          <w:b/>
          <w:sz w:val="28"/>
          <w:szCs w:val="28"/>
        </w:rPr>
        <w:t xml:space="preserve">025 годы и на период до 2030 года» </w:t>
      </w:r>
      <w:r w:rsidRPr="00936B84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Pr="00936B84">
        <w:rPr>
          <w:b/>
          <w:sz w:val="28"/>
          <w:szCs w:val="28"/>
        </w:rPr>
        <w:t xml:space="preserve"> году</w:t>
      </w:r>
      <w:r w:rsidRPr="00972F3A">
        <w:rPr>
          <w:b/>
          <w:sz w:val="28"/>
          <w:szCs w:val="28"/>
        </w:rPr>
        <w:t xml:space="preserve"> </w:t>
      </w:r>
      <w:proofErr w:type="gramEnd"/>
    </w:p>
    <w:p w:rsidR="00424971" w:rsidRDefault="00424971" w:rsidP="009F5C9E">
      <w:pPr>
        <w:jc w:val="center"/>
        <w:rPr>
          <w:b/>
          <w:sz w:val="28"/>
          <w:szCs w:val="28"/>
        </w:rPr>
      </w:pPr>
    </w:p>
    <w:p w:rsidR="00424971" w:rsidRPr="003E3CBE" w:rsidRDefault="00EE73D6" w:rsidP="009F5C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4971">
        <w:rPr>
          <w:color w:val="FF0000"/>
          <w:sz w:val="28"/>
          <w:szCs w:val="28"/>
        </w:rPr>
        <w:t xml:space="preserve">     </w:t>
      </w:r>
      <w:r w:rsidR="00424971" w:rsidRPr="002C7D5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24971" w:rsidRPr="002C7D5E">
        <w:rPr>
          <w:rFonts w:ascii="Times New Roman" w:hAnsi="Times New Roman"/>
          <w:b/>
          <w:bCs/>
          <w:sz w:val="28"/>
          <w:szCs w:val="28"/>
        </w:rPr>
        <w:t>«</w:t>
      </w:r>
      <w:r w:rsidR="00424971" w:rsidRPr="002C7D5E">
        <w:rPr>
          <w:rFonts w:ascii="Times New Roman" w:hAnsi="Times New Roman"/>
          <w:bCs/>
          <w:sz w:val="28"/>
          <w:szCs w:val="28"/>
        </w:rPr>
        <w:t>Укрепление межнационального и межконфессионального согласия, профилактика экстремизма в городе Радужный на 2019-2025 годы и на период до 2030 года»</w:t>
      </w:r>
      <w:r w:rsidR="00424971" w:rsidRPr="002C7D5E">
        <w:rPr>
          <w:rFonts w:ascii="Times New Roman" w:hAnsi="Times New Roman" w:cs="Times New Roman"/>
          <w:sz w:val="28"/>
          <w:szCs w:val="28"/>
        </w:rPr>
        <w:t xml:space="preserve"> учитывает все основные направления деятельности по реализации государственной национальной политики Российской Федерации и мер по профилактике </w:t>
      </w:r>
      <w:r w:rsidR="00424971" w:rsidRPr="003E3CBE">
        <w:rPr>
          <w:rFonts w:ascii="Times New Roman" w:hAnsi="Times New Roman" w:cs="Times New Roman"/>
          <w:sz w:val="28"/>
          <w:szCs w:val="28"/>
        </w:rPr>
        <w:t>экстремизма.</w:t>
      </w:r>
    </w:p>
    <w:p w:rsidR="00424971" w:rsidRPr="003E3CBE" w:rsidRDefault="00424971" w:rsidP="009F5C9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E"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3D42EE">
        <w:rPr>
          <w:rFonts w:ascii="Times New Roman" w:hAnsi="Times New Roman" w:cs="Times New Roman"/>
          <w:sz w:val="28"/>
          <w:szCs w:val="28"/>
        </w:rPr>
        <w:t>муниципальной</w:t>
      </w:r>
      <w:r w:rsidRPr="003E3CBE">
        <w:rPr>
          <w:rFonts w:ascii="Times New Roman" w:hAnsi="Times New Roman" w:cs="Times New Roman"/>
          <w:sz w:val="28"/>
          <w:szCs w:val="28"/>
        </w:rPr>
        <w:tab/>
        <w:t>программы являются: управление образования администрации города Радужный, управление культуры, спорта и молодежной политики администрации города Радужный.</w:t>
      </w:r>
    </w:p>
    <w:p w:rsidR="00B04A88" w:rsidRPr="003E3CBE" w:rsidRDefault="00424971" w:rsidP="009F5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E3CBE">
        <w:rPr>
          <w:rFonts w:ascii="Times New Roman" w:hAnsi="Times New Roman"/>
          <w:sz w:val="28"/>
          <w:szCs w:val="28"/>
        </w:rPr>
        <w:t>Средства бюджета автономного округа освоены на 100%.  Исполнение муниципальной программы осуществлено в соответствии с Комплексным планом (сетевым графиком), который ежемесячно размещался на официальном сайте администрации города Радужный</w:t>
      </w:r>
      <w:r w:rsidRPr="003E3CBE">
        <w:rPr>
          <w:rFonts w:ascii="Times New Roman" w:hAnsi="Times New Roman"/>
          <w:bCs/>
          <w:sz w:val="28"/>
          <w:szCs w:val="28"/>
        </w:rPr>
        <w:t>.</w:t>
      </w:r>
      <w:r w:rsidR="00B04A88" w:rsidRPr="003E3CBE">
        <w:rPr>
          <w:rFonts w:ascii="Times New Roman" w:hAnsi="Times New Roman"/>
          <w:bCs/>
          <w:sz w:val="28"/>
          <w:szCs w:val="28"/>
        </w:rPr>
        <w:t xml:space="preserve"> </w:t>
      </w:r>
      <w:r w:rsidR="00B04A88" w:rsidRPr="003E3CBE">
        <w:rPr>
          <w:rFonts w:ascii="Times New Roman" w:hAnsi="Times New Roman"/>
          <w:sz w:val="28"/>
          <w:szCs w:val="28"/>
        </w:rPr>
        <w:t>Целевые показатели программы достигнуты (таблица прилагается).</w:t>
      </w:r>
    </w:p>
    <w:p w:rsidR="001A34A2" w:rsidRPr="000A414B" w:rsidRDefault="001A34A2" w:rsidP="009F5C9E">
      <w:pPr>
        <w:tabs>
          <w:tab w:val="left" w:pos="567"/>
        </w:tabs>
        <w:jc w:val="both"/>
        <w:rPr>
          <w:sz w:val="28"/>
          <w:szCs w:val="28"/>
        </w:rPr>
      </w:pPr>
      <w:r w:rsidRPr="00B36BA9">
        <w:rPr>
          <w:color w:val="FF0000"/>
          <w:sz w:val="28"/>
          <w:szCs w:val="28"/>
        </w:rPr>
        <w:tab/>
      </w:r>
      <w:r w:rsidR="00EE73D6" w:rsidRPr="000A414B">
        <w:rPr>
          <w:sz w:val="28"/>
          <w:szCs w:val="28"/>
        </w:rPr>
        <w:t xml:space="preserve">  </w:t>
      </w:r>
      <w:r w:rsidRPr="000A414B">
        <w:rPr>
          <w:sz w:val="28"/>
          <w:szCs w:val="28"/>
        </w:rPr>
        <w:t>В рамках муниципальной программы реализуется более 290 этнокультурных, спортивных, пропагандистских, просветительских и профилактических мероприятий</w:t>
      </w:r>
      <w:r w:rsidR="009C7445" w:rsidRPr="000A414B">
        <w:rPr>
          <w:sz w:val="28"/>
          <w:szCs w:val="28"/>
        </w:rPr>
        <w:t xml:space="preserve"> и проектов</w:t>
      </w:r>
      <w:r w:rsidRPr="000A414B">
        <w:rPr>
          <w:sz w:val="28"/>
          <w:szCs w:val="28"/>
        </w:rPr>
        <w:t xml:space="preserve">. </w:t>
      </w:r>
    </w:p>
    <w:p w:rsidR="0096489A" w:rsidRPr="000A414B" w:rsidRDefault="0096489A" w:rsidP="009F5C9E">
      <w:pPr>
        <w:tabs>
          <w:tab w:val="left" w:pos="567"/>
        </w:tabs>
        <w:jc w:val="both"/>
        <w:rPr>
          <w:sz w:val="28"/>
          <w:szCs w:val="28"/>
        </w:rPr>
      </w:pPr>
      <w:r w:rsidRPr="000A414B">
        <w:rPr>
          <w:sz w:val="28"/>
          <w:szCs w:val="28"/>
        </w:rPr>
        <w:t xml:space="preserve">          Ряд мероприятий внесены в программу с учетом пожеланий представителей национальной общественности и анализа миграционной ситуации.</w:t>
      </w:r>
    </w:p>
    <w:p w:rsidR="00F83E29" w:rsidRPr="00F55AF1" w:rsidRDefault="00E22614" w:rsidP="009F5C9E">
      <w:pPr>
        <w:jc w:val="both"/>
        <w:rPr>
          <w:sz w:val="28"/>
          <w:szCs w:val="28"/>
        </w:rPr>
      </w:pPr>
      <w:r w:rsidRPr="00CC0BFC">
        <w:rPr>
          <w:sz w:val="28"/>
          <w:szCs w:val="28"/>
        </w:rPr>
        <w:t xml:space="preserve">          Предусмотрена поддержка некоммерческих организаций в разработке и реализации проектов в сфере межнациональных отношений и профилактики экстремизма</w:t>
      </w:r>
      <w:r w:rsidR="00CC0BFC">
        <w:rPr>
          <w:sz w:val="28"/>
          <w:szCs w:val="28"/>
        </w:rPr>
        <w:t>.</w:t>
      </w:r>
      <w:r w:rsidR="00F83E29" w:rsidRPr="00CC0BFC">
        <w:rPr>
          <w:sz w:val="28"/>
          <w:szCs w:val="28"/>
        </w:rPr>
        <w:t xml:space="preserve"> </w:t>
      </w:r>
      <w:r w:rsidR="00CC0BFC" w:rsidRPr="00CC0BFC">
        <w:rPr>
          <w:color w:val="000000"/>
          <w:sz w:val="28"/>
          <w:szCs w:val="28"/>
        </w:rPr>
        <w:t>Автономная некоммерческая организация Центр народной культуры, патриотического воспитания и экологического просвещения «Чистая культура»</w:t>
      </w:r>
      <w:r w:rsidR="00CC0BFC">
        <w:rPr>
          <w:color w:val="000000"/>
          <w:sz w:val="28"/>
          <w:szCs w:val="28"/>
        </w:rPr>
        <w:t xml:space="preserve"> </w:t>
      </w:r>
      <w:r w:rsidR="00F83E29" w:rsidRPr="00F55AF1">
        <w:rPr>
          <w:sz w:val="28"/>
        </w:rPr>
        <w:t xml:space="preserve">получила финансовую поддержку на реализацию </w:t>
      </w:r>
      <w:r w:rsidR="00F83E29" w:rsidRPr="00F55AF1">
        <w:rPr>
          <w:sz w:val="28"/>
          <w:szCs w:val="28"/>
        </w:rPr>
        <w:t xml:space="preserve">проекта </w:t>
      </w:r>
      <w:r w:rsidR="00F83E29" w:rsidRPr="00F55AF1">
        <w:rPr>
          <w:sz w:val="28"/>
        </w:rPr>
        <w:t>«</w:t>
      </w:r>
      <w:r w:rsidR="00CC0BFC">
        <w:rPr>
          <w:sz w:val="28"/>
        </w:rPr>
        <w:t>Новогодняя эстафета 2020»</w:t>
      </w:r>
      <w:r w:rsidR="00F83E29" w:rsidRPr="00F55AF1">
        <w:rPr>
          <w:sz w:val="28"/>
        </w:rPr>
        <w:t>.</w:t>
      </w:r>
    </w:p>
    <w:p w:rsidR="00E22614" w:rsidRPr="00542858" w:rsidRDefault="00E22614" w:rsidP="009F5C9E">
      <w:pPr>
        <w:tabs>
          <w:tab w:val="left" w:pos="567"/>
        </w:tabs>
        <w:jc w:val="both"/>
        <w:rPr>
          <w:sz w:val="28"/>
          <w:szCs w:val="28"/>
        </w:rPr>
      </w:pPr>
      <w:r w:rsidRPr="00B36BA9">
        <w:rPr>
          <w:color w:val="FF0000"/>
          <w:sz w:val="28"/>
          <w:szCs w:val="28"/>
        </w:rPr>
        <w:t xml:space="preserve">          </w:t>
      </w:r>
      <w:r w:rsidR="00542858" w:rsidRPr="00542858">
        <w:rPr>
          <w:sz w:val="28"/>
          <w:szCs w:val="28"/>
        </w:rPr>
        <w:t>Особое внимание уделено мероприятиям</w:t>
      </w:r>
      <w:r w:rsidRPr="00542858">
        <w:rPr>
          <w:sz w:val="28"/>
          <w:szCs w:val="28"/>
        </w:rPr>
        <w:t>, предназначенным для детской, подростковой и молодежной аудиторий. Показателем их результативности является отсутствие в образовательных организациях города Радужный конфликтов на национальной или религиозной почве.</w:t>
      </w:r>
    </w:p>
    <w:p w:rsidR="0096489A" w:rsidRDefault="00E22614" w:rsidP="009F5C9E">
      <w:pPr>
        <w:tabs>
          <w:tab w:val="left" w:pos="567"/>
        </w:tabs>
        <w:jc w:val="both"/>
        <w:rPr>
          <w:sz w:val="28"/>
          <w:szCs w:val="28"/>
        </w:rPr>
      </w:pPr>
      <w:r w:rsidRPr="00542858">
        <w:rPr>
          <w:sz w:val="28"/>
          <w:szCs w:val="28"/>
        </w:rPr>
        <w:t xml:space="preserve">           Мероприятия программы способствовали увеличению доли горожан, положительно оценивающих состояние межконфессиональных отношений, с 84,2 % в 2019 году до 90,8 % в 2020 году. Повышению уровня толерантного отношения </w:t>
      </w:r>
      <w:proofErr w:type="spellStart"/>
      <w:r w:rsidRPr="00542858">
        <w:rPr>
          <w:sz w:val="28"/>
          <w:szCs w:val="28"/>
        </w:rPr>
        <w:t>радужнинцев</w:t>
      </w:r>
      <w:proofErr w:type="spellEnd"/>
      <w:r w:rsidRPr="00542858">
        <w:rPr>
          <w:sz w:val="28"/>
          <w:szCs w:val="28"/>
        </w:rPr>
        <w:t xml:space="preserve"> к представителям другой националь</w:t>
      </w:r>
      <w:r w:rsidR="0096489A" w:rsidRPr="00542858">
        <w:rPr>
          <w:sz w:val="28"/>
          <w:szCs w:val="28"/>
        </w:rPr>
        <w:t>ности с 56,7 % в 2019 году до 85,7 % в 2020 году.</w:t>
      </w:r>
    </w:p>
    <w:p w:rsidR="00E508CA" w:rsidRPr="00E508CA" w:rsidRDefault="00E508CA" w:rsidP="009F5C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i/>
          <w:sz w:val="28"/>
          <w:szCs w:val="28"/>
        </w:rPr>
        <w:t>Примечание: данные социологического исследования состояния межнациональных и межконфессиональных отношений в Югре, проведенного в 2020 году Департаментом общественных и внешних связей автономного округа.</w:t>
      </w:r>
    </w:p>
    <w:p w:rsidR="00E25EA0" w:rsidRPr="00463BF0" w:rsidRDefault="0096489A" w:rsidP="009F5C9E">
      <w:pPr>
        <w:tabs>
          <w:tab w:val="left" w:pos="567"/>
        </w:tabs>
        <w:jc w:val="both"/>
        <w:rPr>
          <w:sz w:val="28"/>
          <w:szCs w:val="28"/>
        </w:rPr>
      </w:pPr>
      <w:r w:rsidRPr="00463BF0">
        <w:rPr>
          <w:sz w:val="28"/>
          <w:szCs w:val="28"/>
        </w:rPr>
        <w:t xml:space="preserve">           С целью совершенствования профессиональной компетенции по вопросам реализации Стратегии противодействия экстремизму и Стратегии государственной национальной политики </w:t>
      </w:r>
      <w:r w:rsidR="009C7445" w:rsidRPr="00463BF0">
        <w:rPr>
          <w:sz w:val="28"/>
          <w:szCs w:val="28"/>
        </w:rPr>
        <w:t xml:space="preserve"> </w:t>
      </w:r>
      <w:r w:rsidR="00463BF0" w:rsidRPr="00463BF0">
        <w:rPr>
          <w:sz w:val="28"/>
          <w:szCs w:val="28"/>
        </w:rPr>
        <w:t xml:space="preserve"> </w:t>
      </w:r>
      <w:r w:rsidR="00E25EA0" w:rsidRPr="00463BF0">
        <w:rPr>
          <w:sz w:val="28"/>
          <w:szCs w:val="28"/>
        </w:rPr>
        <w:t>организовано обучение (повышение квалификации) 22 муниципальных</w:t>
      </w:r>
      <w:r w:rsidR="009C7445" w:rsidRPr="00463BF0">
        <w:rPr>
          <w:sz w:val="28"/>
          <w:szCs w:val="28"/>
        </w:rPr>
        <w:t xml:space="preserve"> служащих по программе </w:t>
      </w:r>
      <w:r w:rsidR="00E25EA0" w:rsidRPr="00463BF0">
        <w:rPr>
          <w:sz w:val="28"/>
          <w:szCs w:val="28"/>
        </w:rPr>
        <w:t xml:space="preserve">«Организация деятельности органов местного самоуправления в сфере гармонизации межкультурных, межэтнических, межконфессиональных отношений и профилактики экстремизма». </w:t>
      </w:r>
      <w:r w:rsidRPr="00463BF0">
        <w:rPr>
          <w:sz w:val="28"/>
          <w:szCs w:val="28"/>
        </w:rPr>
        <w:t xml:space="preserve"> Кроме того, </w:t>
      </w:r>
      <w:r w:rsidR="00E25EA0" w:rsidRPr="00463BF0">
        <w:rPr>
          <w:sz w:val="28"/>
          <w:szCs w:val="28"/>
        </w:rPr>
        <w:t>11 муниципальных служащих и 29 сотрудников образовательных</w:t>
      </w:r>
      <w:r w:rsidR="009C7445" w:rsidRPr="00463BF0">
        <w:rPr>
          <w:sz w:val="28"/>
          <w:szCs w:val="28"/>
        </w:rPr>
        <w:t xml:space="preserve"> организаций, учреждений молодежной политики и спорта прошли обучение </w:t>
      </w:r>
      <w:r w:rsidR="00E25EA0" w:rsidRPr="00463BF0">
        <w:rPr>
          <w:sz w:val="28"/>
          <w:szCs w:val="28"/>
        </w:rPr>
        <w:t>по программе «Профилактика экстремизма в образовательных организациях города Радужный».</w:t>
      </w:r>
    </w:p>
    <w:p w:rsidR="00FC150D" w:rsidRPr="00463BF0" w:rsidRDefault="00FC150D" w:rsidP="009F5C9E">
      <w:pPr>
        <w:tabs>
          <w:tab w:val="left" w:pos="567"/>
        </w:tabs>
        <w:jc w:val="both"/>
        <w:rPr>
          <w:sz w:val="28"/>
          <w:szCs w:val="28"/>
        </w:rPr>
      </w:pPr>
      <w:r w:rsidRPr="00B36BA9">
        <w:rPr>
          <w:color w:val="FF0000"/>
          <w:sz w:val="28"/>
          <w:szCs w:val="28"/>
        </w:rPr>
        <w:tab/>
      </w:r>
      <w:r w:rsidR="0096489A" w:rsidRPr="00B36BA9">
        <w:rPr>
          <w:color w:val="FF0000"/>
          <w:sz w:val="28"/>
          <w:szCs w:val="28"/>
        </w:rPr>
        <w:t xml:space="preserve">    </w:t>
      </w:r>
      <w:r w:rsidR="0096489A" w:rsidRPr="00463BF0">
        <w:rPr>
          <w:sz w:val="28"/>
          <w:szCs w:val="28"/>
        </w:rPr>
        <w:t>Обеспечено информационное сопровождение деятельности органов местного самоуправления в сфере межнациональных, межконфессиональных отношений и профилактики экстремизма в городских средствах массовой информации и в сети Интернет.</w:t>
      </w:r>
    </w:p>
    <w:p w:rsidR="00194A10" w:rsidRPr="00463BF0" w:rsidRDefault="00194A10" w:rsidP="009F5C9E">
      <w:pPr>
        <w:tabs>
          <w:tab w:val="left" w:pos="851"/>
        </w:tabs>
        <w:jc w:val="both"/>
        <w:rPr>
          <w:sz w:val="28"/>
          <w:szCs w:val="28"/>
        </w:rPr>
      </w:pPr>
      <w:r w:rsidRPr="00463BF0">
        <w:rPr>
          <w:sz w:val="28"/>
          <w:szCs w:val="28"/>
        </w:rPr>
        <w:t xml:space="preserve">           В газете «Новости Радужного» ведется 7 специализированных рубрик. В социальной сети </w:t>
      </w:r>
      <w:proofErr w:type="spellStart"/>
      <w:r w:rsidRPr="00463BF0">
        <w:rPr>
          <w:sz w:val="28"/>
          <w:szCs w:val="28"/>
        </w:rPr>
        <w:t>ВКонтакте</w:t>
      </w:r>
      <w:proofErr w:type="spellEnd"/>
      <w:r w:rsidRPr="00463BF0">
        <w:rPr>
          <w:sz w:val="28"/>
          <w:szCs w:val="28"/>
        </w:rPr>
        <w:t xml:space="preserve"> создана группа «Радужный – территория дружбы». Помимо этого, информация размещается на официальном сайте администрации города Радужный и в открытой группе «Официальный Радужный».</w:t>
      </w:r>
    </w:p>
    <w:p w:rsidR="00194A10" w:rsidRPr="00463BF0" w:rsidRDefault="00194A10" w:rsidP="009F5C9E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63BF0">
        <w:rPr>
          <w:sz w:val="28"/>
          <w:szCs w:val="28"/>
        </w:rPr>
        <w:t xml:space="preserve">            За 2020 год размещено,</w:t>
      </w:r>
      <w:r w:rsidR="000F7244" w:rsidRPr="00463BF0">
        <w:rPr>
          <w:sz w:val="28"/>
          <w:szCs w:val="28"/>
        </w:rPr>
        <w:t xml:space="preserve"> опубликовано, вышло в эфир 667</w:t>
      </w:r>
      <w:r w:rsidRPr="00463BF0">
        <w:rPr>
          <w:sz w:val="28"/>
          <w:szCs w:val="28"/>
        </w:rPr>
        <w:t xml:space="preserve"> печатных материалов, телерепортажей, сюжетов, информационных сообщений.</w:t>
      </w:r>
    </w:p>
    <w:p w:rsidR="00194A10" w:rsidRDefault="00194A10" w:rsidP="009F5C9E">
      <w:pPr>
        <w:jc w:val="both"/>
        <w:rPr>
          <w:sz w:val="28"/>
          <w:szCs w:val="28"/>
        </w:rPr>
      </w:pPr>
      <w:r w:rsidRPr="00463BF0">
        <w:rPr>
          <w:sz w:val="28"/>
          <w:szCs w:val="28"/>
        </w:rPr>
        <w:t xml:space="preserve">            Проведенная работа дала положительный результат.  81,4% горожан удовлетворены деятельностью органов местного самоуправления по реализации мероприятий в сфере государственной национальной полит</w:t>
      </w:r>
      <w:r w:rsidR="00463BF0">
        <w:rPr>
          <w:sz w:val="28"/>
          <w:szCs w:val="28"/>
        </w:rPr>
        <w:t>ики (в среднем по округу 78,7%).</w:t>
      </w:r>
    </w:p>
    <w:p w:rsidR="00463BF0" w:rsidRPr="00463BF0" w:rsidRDefault="00463BF0" w:rsidP="009F5C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Примечание: данные социологического исследования состояния межнациональных и межконфессиональных отношений в Югре, проведенного в 2020 году Департаментом общественных и внешних связей автономного округа.</w:t>
      </w:r>
    </w:p>
    <w:p w:rsidR="00194A10" w:rsidRPr="00463BF0" w:rsidRDefault="00194A10" w:rsidP="009F5C9E">
      <w:pPr>
        <w:jc w:val="both"/>
        <w:rPr>
          <w:sz w:val="28"/>
          <w:szCs w:val="28"/>
        </w:rPr>
      </w:pPr>
      <w:r w:rsidRPr="00B36BA9">
        <w:rPr>
          <w:color w:val="FF0000"/>
          <w:sz w:val="28"/>
          <w:szCs w:val="28"/>
        </w:rPr>
        <w:t xml:space="preserve">            </w:t>
      </w:r>
      <w:r w:rsidRPr="00463BF0">
        <w:rPr>
          <w:sz w:val="28"/>
          <w:szCs w:val="28"/>
        </w:rPr>
        <w:t>Учитывая этническое многообразие жителей Радужного (проживает более 80 национальностей), особое внимание уделено проведению мониторинга состояния межнациональных и межконфессиональных отношений и мониторинга информационно-телекоммуникационной сети Интернет на предмет выявления фактов экстремистской деятельности, распространения экстремистских материалов, размещения символики экстремистских организаций.  По результатам мониторинга сети Интернет за 2019 -2020 годы в прокуратуру города Радужный направ</w:t>
      </w:r>
      <w:r w:rsidR="00327D24" w:rsidRPr="00463BF0">
        <w:rPr>
          <w:sz w:val="28"/>
          <w:szCs w:val="28"/>
        </w:rPr>
        <w:t>лено 242</w:t>
      </w:r>
      <w:r w:rsidRPr="00463BF0">
        <w:rPr>
          <w:sz w:val="28"/>
          <w:szCs w:val="28"/>
        </w:rPr>
        <w:t xml:space="preserve"> </w:t>
      </w:r>
      <w:r w:rsidR="00327D24" w:rsidRPr="00463BF0">
        <w:rPr>
          <w:sz w:val="28"/>
          <w:szCs w:val="28"/>
        </w:rPr>
        <w:t>материала</w:t>
      </w:r>
      <w:r w:rsidRPr="00463BF0">
        <w:rPr>
          <w:sz w:val="28"/>
          <w:szCs w:val="28"/>
        </w:rPr>
        <w:t xml:space="preserve">, содержащих признаки экстремистской направленности, в ОМВД России по городу Радужному направлено   5 материалов.  </w:t>
      </w:r>
    </w:p>
    <w:p w:rsidR="0032075C" w:rsidRDefault="002E106B" w:rsidP="009F5C9E">
      <w:pPr>
        <w:tabs>
          <w:tab w:val="left" w:pos="0"/>
        </w:tabs>
        <w:jc w:val="both"/>
        <w:rPr>
          <w:sz w:val="28"/>
          <w:szCs w:val="28"/>
        </w:rPr>
      </w:pPr>
      <w:r w:rsidRPr="00B36BA9">
        <w:rPr>
          <w:color w:val="FF0000"/>
          <w:sz w:val="28"/>
          <w:szCs w:val="28"/>
        </w:rPr>
        <w:lastRenderedPageBreak/>
        <w:tab/>
      </w:r>
      <w:r w:rsidR="00FC150D" w:rsidRPr="00B36BA9">
        <w:rPr>
          <w:color w:val="FF0000"/>
          <w:sz w:val="28"/>
          <w:szCs w:val="28"/>
        </w:rPr>
        <w:t xml:space="preserve"> </w:t>
      </w:r>
      <w:r w:rsidR="00EE73D6" w:rsidRPr="000947DE">
        <w:rPr>
          <w:sz w:val="28"/>
          <w:szCs w:val="28"/>
        </w:rPr>
        <w:t>В реализацию муниципальной программы активно вовлекаются представители национальной общественности.  Члены Координационного совета по вопросам межнациональных отношений, взаимодействию с национальными общественными объединениями и религиозными организациями при админист</w:t>
      </w:r>
      <w:r w:rsidR="009C7445" w:rsidRPr="000947DE">
        <w:rPr>
          <w:sz w:val="28"/>
          <w:szCs w:val="28"/>
        </w:rPr>
        <w:t xml:space="preserve">рации города Радужный </w:t>
      </w:r>
      <w:r w:rsidR="00EE73D6" w:rsidRPr="000947DE">
        <w:rPr>
          <w:sz w:val="28"/>
          <w:szCs w:val="28"/>
        </w:rPr>
        <w:t xml:space="preserve">оказывают содействие и непосредственно принимают участие в организации и проведении многих программных </w:t>
      </w:r>
      <w:r w:rsidR="008B538A" w:rsidRPr="000947DE">
        <w:rPr>
          <w:sz w:val="28"/>
          <w:szCs w:val="28"/>
        </w:rPr>
        <w:t>м</w:t>
      </w:r>
      <w:r w:rsidR="009C7445" w:rsidRPr="000947DE">
        <w:rPr>
          <w:sz w:val="28"/>
          <w:szCs w:val="28"/>
        </w:rPr>
        <w:t>ероприятий и национальных праздниках.</w:t>
      </w:r>
    </w:p>
    <w:p w:rsidR="003605CB" w:rsidRDefault="00F363AB" w:rsidP="009F5C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5CB">
        <w:rPr>
          <w:sz w:val="28"/>
          <w:szCs w:val="28"/>
        </w:rPr>
        <w:tab/>
      </w:r>
      <w:r w:rsidR="003605CB" w:rsidRPr="003605CB">
        <w:rPr>
          <w:sz w:val="28"/>
          <w:szCs w:val="28"/>
        </w:rPr>
        <w:t xml:space="preserve">По </w:t>
      </w:r>
      <w:r w:rsidR="005E7837">
        <w:rPr>
          <w:sz w:val="28"/>
          <w:szCs w:val="28"/>
        </w:rPr>
        <w:t>итогам</w:t>
      </w:r>
      <w:r w:rsidR="003605CB" w:rsidRPr="003605CB">
        <w:rPr>
          <w:sz w:val="28"/>
          <w:szCs w:val="28"/>
        </w:rPr>
        <w:t xml:space="preserve"> изучения Департаментом внутренней политики Югры состояния работы по профилактике экстремизма и гармонизации межнациональных и межконфессиональных отношений в городе Радужный в феврале 2021 года сделан вывод: муниципальная программа реализуется эффективно</w:t>
      </w:r>
      <w:r w:rsidR="003605CB">
        <w:rPr>
          <w:sz w:val="28"/>
          <w:szCs w:val="28"/>
        </w:rPr>
        <w:t>.</w:t>
      </w:r>
    </w:p>
    <w:p w:rsidR="00EE73D6" w:rsidRPr="003605CB" w:rsidRDefault="003605CB" w:rsidP="009F5C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2F6" w:rsidRPr="003605CB">
        <w:rPr>
          <w:sz w:val="28"/>
          <w:szCs w:val="28"/>
        </w:rPr>
        <w:t>Основным результатом профилактической работы в сфере противодействия экстремизму является отсутствие в городе Радужный с 2011 года межнациональных и межконфессиональных конфликтов.</w:t>
      </w:r>
    </w:p>
    <w:p w:rsidR="00EE73D6" w:rsidRPr="003605CB" w:rsidRDefault="00EE73D6" w:rsidP="009F5C9E">
      <w:pPr>
        <w:jc w:val="both"/>
        <w:rPr>
          <w:b/>
          <w:sz w:val="28"/>
          <w:szCs w:val="28"/>
        </w:rPr>
      </w:pPr>
      <w:r w:rsidRPr="003605CB">
        <w:rPr>
          <w:sz w:val="28"/>
          <w:szCs w:val="28"/>
        </w:rPr>
        <w:t xml:space="preserve">       </w:t>
      </w:r>
    </w:p>
    <w:p w:rsidR="00EE73D6" w:rsidRPr="00981DFB" w:rsidRDefault="00EE73D6" w:rsidP="00EE73D6">
      <w:pPr>
        <w:rPr>
          <w:b/>
          <w:color w:val="FF0000"/>
          <w:sz w:val="28"/>
          <w:szCs w:val="28"/>
        </w:rPr>
        <w:sectPr w:rsidR="00EE73D6" w:rsidRPr="00981DFB" w:rsidSect="009F5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6ECC" w:rsidRDefault="00016ECC" w:rsidP="00EE73D6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16ECC" w:rsidRDefault="00B04A88" w:rsidP="00B04A88">
      <w:pPr>
        <w:pStyle w:val="1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016ECC" w:rsidRDefault="00016ECC" w:rsidP="00EE73D6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E73D6" w:rsidRPr="00771AC0" w:rsidRDefault="00EE73D6" w:rsidP="00EE73D6">
      <w:pPr>
        <w:pStyle w:val="1"/>
        <w:tabs>
          <w:tab w:val="left" w:pos="426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771AC0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</w:t>
      </w:r>
    </w:p>
    <w:p w:rsidR="00EE73D6" w:rsidRPr="00771AC0" w:rsidRDefault="00EE73D6" w:rsidP="00EE73D6">
      <w:pPr>
        <w:rPr>
          <w:b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1923"/>
        <w:gridCol w:w="1701"/>
        <w:gridCol w:w="1763"/>
        <w:gridCol w:w="1701"/>
      </w:tblGrid>
      <w:tr w:rsidR="009314F2" w:rsidRPr="00771AC0" w:rsidTr="007308D1">
        <w:tc>
          <w:tcPr>
            <w:tcW w:w="709" w:type="dxa"/>
            <w:vMerge w:val="restart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24" w:type="dxa"/>
            <w:gridSpan w:val="2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Результат реализации программы</w:t>
            </w:r>
          </w:p>
        </w:tc>
        <w:tc>
          <w:tcPr>
            <w:tcW w:w="3464" w:type="dxa"/>
            <w:gridSpan w:val="2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Отклонение от планового значения</w:t>
            </w:r>
          </w:p>
        </w:tc>
      </w:tr>
      <w:tr w:rsidR="009314F2" w:rsidRPr="00771AC0" w:rsidTr="007308D1">
        <w:tc>
          <w:tcPr>
            <w:tcW w:w="709" w:type="dxa"/>
            <w:vMerge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Абсолютное значение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Относительное значение, %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9314F2" w:rsidRPr="007F1730" w:rsidRDefault="009314F2" w:rsidP="00184D6C">
            <w:pPr>
              <w:jc w:val="both"/>
              <w:rPr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Доля граждан, положительно оценивающих состояние межнациональных отношений в городе Радужный</w:t>
            </w:r>
          </w:p>
        </w:tc>
        <w:tc>
          <w:tcPr>
            <w:tcW w:w="1559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84.2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0%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9314F2" w:rsidRPr="007F1730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59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2890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Показатель улучшен в 2,8р.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9314F2" w:rsidRPr="007F1730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Численность участников мероприятий, направленных на этнокультурное развитие народов России, проживающих в городе Радужный</w:t>
            </w:r>
          </w:p>
        </w:tc>
        <w:tc>
          <w:tcPr>
            <w:tcW w:w="1559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3950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9685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5735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Показатель улучшен в 2,48р.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9314F2" w:rsidRPr="007F1730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народов России, проживающих в городе Радужный</w:t>
            </w:r>
          </w:p>
        </w:tc>
        <w:tc>
          <w:tcPr>
            <w:tcW w:w="1559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Показатель улучшен в 2,67р.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7F1730" w:rsidRDefault="009314F2" w:rsidP="002B4B36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184D6C" w:rsidRPr="007F1730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 xml:space="preserve"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в городе Радужный, </w:t>
            </w:r>
            <w:r w:rsidRPr="007F1730">
              <w:rPr>
                <w:color w:val="000000"/>
                <w:sz w:val="28"/>
                <w:szCs w:val="28"/>
              </w:rPr>
              <w:lastRenderedPageBreak/>
              <w:t>обеспечения социальной и культурной адаптации мигрантов и профилактики экстремизма</w:t>
            </w:r>
          </w:p>
        </w:tc>
        <w:tc>
          <w:tcPr>
            <w:tcW w:w="1559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92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63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9314F2" w:rsidRPr="007F1730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F1730">
              <w:rPr>
                <w:color w:val="000000"/>
                <w:sz w:val="28"/>
                <w:szCs w:val="28"/>
              </w:rPr>
              <w:t>Показатель улучшен в 2,2р.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184D6C" w:rsidRDefault="009314F2" w:rsidP="002B4B36">
            <w:pPr>
              <w:jc w:val="center"/>
              <w:rPr>
                <w:sz w:val="28"/>
                <w:szCs w:val="28"/>
              </w:rPr>
            </w:pPr>
            <w:r w:rsidRPr="00184D6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  <w:vAlign w:val="center"/>
          </w:tcPr>
          <w:p w:rsidR="00016ECC" w:rsidRPr="00184D6C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1559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92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176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Показатель улучшен в 3,р.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184D6C" w:rsidRDefault="009314F2" w:rsidP="002B4B36">
            <w:pPr>
              <w:jc w:val="center"/>
              <w:rPr>
                <w:sz w:val="28"/>
                <w:szCs w:val="28"/>
              </w:rPr>
            </w:pPr>
            <w:r w:rsidRPr="00184D6C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vAlign w:val="center"/>
          </w:tcPr>
          <w:p w:rsidR="009314F2" w:rsidRPr="00184D6C" w:rsidRDefault="009314F2" w:rsidP="00184D6C">
            <w:pPr>
              <w:jc w:val="both"/>
              <w:rPr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</w:t>
            </w:r>
          </w:p>
        </w:tc>
        <w:tc>
          <w:tcPr>
            <w:tcW w:w="1559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2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176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314F2" w:rsidRPr="00771AC0" w:rsidTr="007308D1">
        <w:tc>
          <w:tcPr>
            <w:tcW w:w="709" w:type="dxa"/>
            <w:vAlign w:val="center"/>
          </w:tcPr>
          <w:p w:rsidR="009314F2" w:rsidRPr="00184D6C" w:rsidRDefault="009314F2" w:rsidP="002B4B36">
            <w:pPr>
              <w:jc w:val="center"/>
              <w:rPr>
                <w:sz w:val="28"/>
                <w:szCs w:val="28"/>
              </w:rPr>
            </w:pPr>
            <w:r w:rsidRPr="00184D6C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vAlign w:val="center"/>
          </w:tcPr>
          <w:p w:rsidR="009314F2" w:rsidRPr="00184D6C" w:rsidRDefault="009314F2" w:rsidP="002B4B36">
            <w:pPr>
              <w:jc w:val="both"/>
              <w:rPr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Количество мероприятий (проектов),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Российской Федерации, проживающих в городе Радужный, обеспечению социальной и культурной адаптации мигрантов и профилактике экстремизма</w:t>
            </w:r>
          </w:p>
          <w:p w:rsidR="00016ECC" w:rsidRPr="00184D6C" w:rsidRDefault="00016ECC" w:rsidP="002B4B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92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-1</w:t>
            </w:r>
          </w:p>
        </w:tc>
        <w:tc>
          <w:tcPr>
            <w:tcW w:w="1701" w:type="dxa"/>
            <w:vAlign w:val="center"/>
          </w:tcPr>
          <w:p w:rsidR="009314F2" w:rsidRPr="00184D6C" w:rsidRDefault="009314F2" w:rsidP="002B4B36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9314F2" w:rsidRDefault="009314F2" w:rsidP="009314F2"/>
    <w:p w:rsidR="009314F2" w:rsidRDefault="009314F2" w:rsidP="009314F2"/>
    <w:p w:rsidR="008B538A" w:rsidRPr="00771AC0" w:rsidRDefault="008B538A" w:rsidP="008B538A">
      <w:pPr>
        <w:jc w:val="both"/>
        <w:rPr>
          <w:sz w:val="28"/>
          <w:szCs w:val="28"/>
        </w:rPr>
      </w:pPr>
      <w:r w:rsidRPr="00110291">
        <w:rPr>
          <w:sz w:val="28"/>
          <w:szCs w:val="28"/>
        </w:rPr>
        <w:t>Отчет по оценке эффективности реализации муниципальной программы</w:t>
      </w:r>
      <w:r w:rsidR="001E0197">
        <w:rPr>
          <w:sz w:val="28"/>
          <w:szCs w:val="28"/>
        </w:rPr>
        <w:t xml:space="preserve"> </w:t>
      </w:r>
      <w:r w:rsidRPr="00771AC0">
        <w:rPr>
          <w:sz w:val="28"/>
          <w:szCs w:val="28"/>
        </w:rPr>
        <w:t xml:space="preserve">«Укрепление межнационального и межконфессионального согласия, профилактика экстремизма в городе Радужный на 2019-2025 годы и период до 2030 года» </w:t>
      </w:r>
    </w:p>
    <w:p w:rsidR="008B538A" w:rsidRPr="00110291" w:rsidRDefault="008B538A" w:rsidP="008B538A">
      <w:pPr>
        <w:jc w:val="both"/>
        <w:rPr>
          <w:sz w:val="28"/>
          <w:szCs w:val="28"/>
        </w:rPr>
      </w:pPr>
      <w:r w:rsidRPr="00771AC0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771A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10291">
        <w:rPr>
          <w:sz w:val="28"/>
          <w:szCs w:val="28"/>
        </w:rPr>
        <w:t>представлен в приложении.</w:t>
      </w:r>
    </w:p>
    <w:p w:rsidR="00184D6C" w:rsidRDefault="00184D6C" w:rsidP="00EE73D6">
      <w:pPr>
        <w:jc w:val="right"/>
      </w:pPr>
    </w:p>
    <w:p w:rsidR="00184D6C" w:rsidRDefault="00184D6C" w:rsidP="00EE73D6">
      <w:pPr>
        <w:jc w:val="right"/>
      </w:pPr>
    </w:p>
    <w:p w:rsidR="00184D6C" w:rsidRDefault="00184D6C" w:rsidP="00EE73D6">
      <w:pPr>
        <w:jc w:val="right"/>
      </w:pPr>
    </w:p>
    <w:p w:rsidR="00184D6C" w:rsidRDefault="00184D6C" w:rsidP="00EE73D6">
      <w:pPr>
        <w:jc w:val="right"/>
      </w:pPr>
    </w:p>
    <w:p w:rsidR="00184D6C" w:rsidRDefault="00184D6C" w:rsidP="00EE73D6">
      <w:pPr>
        <w:jc w:val="right"/>
      </w:pPr>
    </w:p>
    <w:p w:rsidR="00184D6C" w:rsidRDefault="00184D6C" w:rsidP="00EE73D6">
      <w:pPr>
        <w:jc w:val="right"/>
      </w:pPr>
    </w:p>
    <w:p w:rsidR="005E7837" w:rsidRDefault="005E7837" w:rsidP="00EE73D6">
      <w:pPr>
        <w:jc w:val="right"/>
      </w:pPr>
    </w:p>
    <w:p w:rsidR="007308D1" w:rsidRDefault="007308D1" w:rsidP="00EE73D6">
      <w:pPr>
        <w:jc w:val="right"/>
      </w:pPr>
    </w:p>
    <w:p w:rsidR="00EE73D6" w:rsidRPr="00184D6C" w:rsidRDefault="00EE73D6" w:rsidP="00EE73D6">
      <w:pPr>
        <w:jc w:val="right"/>
      </w:pPr>
      <w:r w:rsidRPr="00184D6C">
        <w:t xml:space="preserve">Приложение к информации о ходе реализации муниципальной </w:t>
      </w:r>
    </w:p>
    <w:p w:rsidR="00EE73D6" w:rsidRPr="00184D6C" w:rsidRDefault="00EE73D6" w:rsidP="00EE73D6">
      <w:pPr>
        <w:jc w:val="right"/>
      </w:pPr>
      <w:r w:rsidRPr="00184D6C">
        <w:t>программы города Радужный «Укрепление межнационального и</w:t>
      </w:r>
    </w:p>
    <w:p w:rsidR="00EE73D6" w:rsidRPr="00184D6C" w:rsidRDefault="00EE73D6" w:rsidP="00016ECC">
      <w:pPr>
        <w:ind w:left="567" w:hanging="141"/>
        <w:jc w:val="right"/>
      </w:pPr>
      <w:r w:rsidRPr="00184D6C">
        <w:t>межконфессионального согласия, профилактика экстремизма</w:t>
      </w:r>
    </w:p>
    <w:p w:rsidR="00EE73D6" w:rsidRPr="00184D6C" w:rsidRDefault="00EE73D6" w:rsidP="00EE73D6">
      <w:pPr>
        <w:jc w:val="right"/>
      </w:pPr>
      <w:r w:rsidRPr="00184D6C">
        <w:t>в городе Радужный на 2019-2025 годы и период до 2030 года»</w:t>
      </w:r>
    </w:p>
    <w:p w:rsidR="00EE73D6" w:rsidRPr="00184D6C" w:rsidRDefault="00EE73D6" w:rsidP="00EE73D6">
      <w:pPr>
        <w:jc w:val="right"/>
      </w:pPr>
      <w:r w:rsidRPr="00184D6C">
        <w:t>в 20</w:t>
      </w:r>
      <w:r w:rsidR="009314F2" w:rsidRPr="00184D6C">
        <w:t>20</w:t>
      </w:r>
      <w:r w:rsidRPr="00184D6C">
        <w:t xml:space="preserve"> году</w:t>
      </w:r>
    </w:p>
    <w:p w:rsidR="00EE73D6" w:rsidRPr="00771AC0" w:rsidRDefault="00EE73D6" w:rsidP="00EE73D6">
      <w:pPr>
        <w:jc w:val="right"/>
        <w:rPr>
          <w:sz w:val="28"/>
          <w:szCs w:val="28"/>
        </w:rPr>
      </w:pPr>
    </w:p>
    <w:p w:rsidR="00EE73D6" w:rsidRPr="00771AC0" w:rsidRDefault="00EE73D6" w:rsidP="00EE73D6">
      <w:pPr>
        <w:jc w:val="center"/>
        <w:rPr>
          <w:sz w:val="28"/>
          <w:szCs w:val="28"/>
        </w:rPr>
      </w:pPr>
      <w:r w:rsidRPr="00771AC0">
        <w:rPr>
          <w:sz w:val="28"/>
          <w:szCs w:val="28"/>
        </w:rPr>
        <w:t xml:space="preserve">Отчет по оценке эффективности реализации муниципальной программы </w:t>
      </w:r>
    </w:p>
    <w:p w:rsidR="00EE73D6" w:rsidRPr="00771AC0" w:rsidRDefault="00EE73D6" w:rsidP="00EE73D6">
      <w:pPr>
        <w:jc w:val="center"/>
        <w:rPr>
          <w:sz w:val="28"/>
          <w:szCs w:val="28"/>
        </w:rPr>
      </w:pPr>
      <w:r w:rsidRPr="00771AC0">
        <w:rPr>
          <w:sz w:val="28"/>
          <w:szCs w:val="28"/>
        </w:rPr>
        <w:t xml:space="preserve">«Укрепление межнационального и межконфессионального согласия, профилактика экстремизма </w:t>
      </w:r>
    </w:p>
    <w:p w:rsidR="00EE73D6" w:rsidRPr="00771AC0" w:rsidRDefault="00EE73D6" w:rsidP="00EE73D6">
      <w:pPr>
        <w:jc w:val="center"/>
        <w:rPr>
          <w:sz w:val="28"/>
          <w:szCs w:val="28"/>
        </w:rPr>
      </w:pPr>
      <w:r w:rsidRPr="00771AC0">
        <w:rPr>
          <w:sz w:val="28"/>
          <w:szCs w:val="28"/>
        </w:rPr>
        <w:t xml:space="preserve">в городе Радужный на 2019-2025 годы и период до 2030 года» </w:t>
      </w:r>
    </w:p>
    <w:p w:rsidR="00EE73D6" w:rsidRDefault="00EE73D6" w:rsidP="00EE73D6">
      <w:pPr>
        <w:jc w:val="center"/>
        <w:rPr>
          <w:sz w:val="28"/>
          <w:szCs w:val="28"/>
        </w:rPr>
      </w:pPr>
      <w:r w:rsidRPr="00771AC0">
        <w:rPr>
          <w:sz w:val="28"/>
          <w:szCs w:val="28"/>
        </w:rPr>
        <w:t>за 20</w:t>
      </w:r>
      <w:r w:rsidR="009314F2">
        <w:rPr>
          <w:sz w:val="28"/>
          <w:szCs w:val="28"/>
        </w:rPr>
        <w:t>20</w:t>
      </w:r>
      <w:r w:rsidRPr="00771AC0">
        <w:rPr>
          <w:sz w:val="28"/>
          <w:szCs w:val="28"/>
        </w:rPr>
        <w:t xml:space="preserve"> год</w:t>
      </w:r>
    </w:p>
    <w:p w:rsidR="00016ECC" w:rsidRPr="00771AC0" w:rsidRDefault="00016ECC" w:rsidP="00EE73D6">
      <w:pPr>
        <w:jc w:val="center"/>
        <w:rPr>
          <w:b/>
          <w:sz w:val="28"/>
          <w:szCs w:val="28"/>
        </w:rPr>
      </w:pPr>
    </w:p>
    <w:tbl>
      <w:tblPr>
        <w:tblW w:w="1462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851"/>
        <w:gridCol w:w="850"/>
        <w:gridCol w:w="3459"/>
        <w:gridCol w:w="992"/>
        <w:gridCol w:w="992"/>
        <w:gridCol w:w="1220"/>
        <w:gridCol w:w="1871"/>
      </w:tblGrid>
      <w:tr w:rsidR="00EA0D53" w:rsidRPr="00771AC0" w:rsidTr="00B04A88">
        <w:tc>
          <w:tcPr>
            <w:tcW w:w="3402" w:type="dxa"/>
            <w:vAlign w:val="center"/>
          </w:tcPr>
          <w:p w:rsidR="00EE73D6" w:rsidRPr="00771AC0" w:rsidRDefault="00EA0D53" w:rsidP="007F1730">
            <w:pPr>
              <w:jc w:val="center"/>
            </w:pPr>
            <w:r>
              <w:t>Н</w:t>
            </w:r>
            <w:r w:rsidR="00EE73D6" w:rsidRPr="00771AC0">
              <w:t>аименование критерия</w:t>
            </w:r>
          </w:p>
        </w:tc>
        <w:tc>
          <w:tcPr>
            <w:tcW w:w="992" w:type="dxa"/>
            <w:vAlign w:val="center"/>
          </w:tcPr>
          <w:p w:rsidR="00EE73D6" w:rsidRPr="00771AC0" w:rsidRDefault="00EE73D6" w:rsidP="007F1730">
            <w:pPr>
              <w:ind w:left="304" w:hanging="304"/>
              <w:jc w:val="center"/>
            </w:pPr>
            <w:r w:rsidRPr="00771AC0">
              <w:t>Вес</w:t>
            </w:r>
          </w:p>
        </w:tc>
        <w:tc>
          <w:tcPr>
            <w:tcW w:w="851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Балл</w:t>
            </w:r>
          </w:p>
        </w:tc>
        <w:tc>
          <w:tcPr>
            <w:tcW w:w="850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Оценка по критерию</w:t>
            </w:r>
          </w:p>
        </w:tc>
        <w:tc>
          <w:tcPr>
            <w:tcW w:w="3459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Наименование подкритерия</w:t>
            </w:r>
          </w:p>
        </w:tc>
        <w:tc>
          <w:tcPr>
            <w:tcW w:w="992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Вес</w:t>
            </w:r>
          </w:p>
        </w:tc>
        <w:tc>
          <w:tcPr>
            <w:tcW w:w="992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Балл</w:t>
            </w:r>
          </w:p>
        </w:tc>
        <w:tc>
          <w:tcPr>
            <w:tcW w:w="1220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Оценка по подкритерию</w:t>
            </w:r>
          </w:p>
        </w:tc>
        <w:tc>
          <w:tcPr>
            <w:tcW w:w="1871" w:type="dxa"/>
            <w:vAlign w:val="center"/>
          </w:tcPr>
          <w:p w:rsidR="00EE73D6" w:rsidRPr="00771AC0" w:rsidRDefault="00EE73D6" w:rsidP="007F1730">
            <w:pPr>
              <w:jc w:val="center"/>
            </w:pPr>
            <w:r w:rsidRPr="00771AC0">
              <w:t>Комментарии</w:t>
            </w:r>
          </w:p>
        </w:tc>
      </w:tr>
      <w:tr w:rsidR="00870C2C" w:rsidRPr="00771AC0" w:rsidTr="00B04A88">
        <w:trPr>
          <w:trHeight w:val="2263"/>
        </w:trPr>
        <w:tc>
          <w:tcPr>
            <w:tcW w:w="3402" w:type="dxa"/>
            <w:vAlign w:val="center"/>
          </w:tcPr>
          <w:p w:rsidR="00870C2C" w:rsidRDefault="00870C2C" w:rsidP="007F1730">
            <w:pPr>
              <w:jc w:val="center"/>
            </w:pPr>
          </w:p>
          <w:p w:rsidR="00870C2C" w:rsidRDefault="00870C2C" w:rsidP="00184D6C">
            <w:pPr>
              <w:jc w:val="center"/>
            </w:pPr>
            <w:r>
              <w:rPr>
                <w:color w:val="000000"/>
                <w:sz w:val="27"/>
                <w:szCs w:val="27"/>
              </w:rPr>
              <w:t>Степень достижения целевых значений показателей муниципальной программы (K1)</w:t>
            </w:r>
          </w:p>
          <w:p w:rsidR="00870C2C" w:rsidRDefault="00870C2C" w:rsidP="00184D6C">
            <w:pPr>
              <w:jc w:val="center"/>
            </w:pPr>
          </w:p>
          <w:p w:rsidR="00870C2C" w:rsidRDefault="00870C2C" w:rsidP="007F1730">
            <w:pPr>
              <w:jc w:val="center"/>
            </w:pPr>
          </w:p>
          <w:p w:rsidR="00870C2C" w:rsidRPr="00771AC0" w:rsidRDefault="00870C2C" w:rsidP="007F1730">
            <w:pPr>
              <w:jc w:val="center"/>
            </w:pP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0.5</w:t>
            </w:r>
          </w:p>
        </w:tc>
        <w:tc>
          <w:tcPr>
            <w:tcW w:w="851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3459" w:type="dxa"/>
            <w:vAlign w:val="center"/>
          </w:tcPr>
          <w:p w:rsidR="00870C2C" w:rsidRPr="00771AC0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20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871" w:type="dxa"/>
            <w:vAlign w:val="center"/>
          </w:tcPr>
          <w:p w:rsidR="00870C2C" w:rsidRPr="00771AC0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>100% целевых показателей исполнены в отчетном году</w:t>
            </w:r>
          </w:p>
        </w:tc>
      </w:tr>
      <w:tr w:rsidR="00870C2C" w:rsidRPr="00771AC0" w:rsidTr="00B04A88">
        <w:trPr>
          <w:trHeight w:val="1683"/>
        </w:trPr>
        <w:tc>
          <w:tcPr>
            <w:tcW w:w="3402" w:type="dxa"/>
            <w:vAlign w:val="center"/>
          </w:tcPr>
          <w:p w:rsidR="00870C2C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>Степень выполнения основных мероприятий муниципальной программы в отчетном году (K2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0.3</w:t>
            </w:r>
          </w:p>
        </w:tc>
        <w:tc>
          <w:tcPr>
            <w:tcW w:w="851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1.5</w:t>
            </w:r>
          </w:p>
        </w:tc>
        <w:tc>
          <w:tcPr>
            <w:tcW w:w="3459" w:type="dxa"/>
            <w:vAlign w:val="center"/>
          </w:tcPr>
          <w:p w:rsidR="00870C2C" w:rsidRPr="00771AC0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Выполнение основных мероприятий муниципальной программы в отчетном году (рассчитывается как отношение количества выполненных основных мероприятий в отчетном году к количеству запланированных основных </w:t>
            </w:r>
            <w:r>
              <w:rPr>
                <w:color w:val="000000"/>
                <w:sz w:val="27"/>
                <w:szCs w:val="27"/>
              </w:rPr>
              <w:lastRenderedPageBreak/>
              <w:t>мероприятий в муниципальной программе на соответствующий год) (k2)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20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871" w:type="dxa"/>
            <w:vAlign w:val="center"/>
          </w:tcPr>
          <w:p w:rsidR="007F1730" w:rsidRDefault="00870C2C" w:rsidP="007F173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Выполнены все запланированные программой основные мероприятия. </w:t>
            </w:r>
          </w:p>
          <w:p w:rsidR="007F1730" w:rsidRDefault="007F1730" w:rsidP="007F1730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870C2C" w:rsidRPr="00771AC0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Итого процент </w:t>
            </w:r>
            <w:r>
              <w:rPr>
                <w:color w:val="000000"/>
                <w:sz w:val="27"/>
                <w:szCs w:val="27"/>
              </w:rPr>
              <w:lastRenderedPageBreak/>
              <w:t>выполнения основных мероприятий составляет 100 %</w:t>
            </w:r>
          </w:p>
        </w:tc>
      </w:tr>
      <w:tr w:rsidR="00870C2C" w:rsidRPr="00771AC0" w:rsidTr="00B04A88">
        <w:tc>
          <w:tcPr>
            <w:tcW w:w="3402" w:type="dxa"/>
            <w:vAlign w:val="center"/>
          </w:tcPr>
          <w:p w:rsidR="00870C2C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lastRenderedPageBreak/>
              <w:t>Выполнены все запланированные программой основные мероприятия. Итого процент выполнения основных мероприятий составляет 100 %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0.2</w:t>
            </w:r>
          </w:p>
        </w:tc>
        <w:tc>
          <w:tcPr>
            <w:tcW w:w="851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870C2C" w:rsidRDefault="00870C2C" w:rsidP="007F173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плановому уточненному объему) (k3</w:t>
            </w:r>
          </w:p>
          <w:p w:rsidR="00386F7C" w:rsidRPr="00771AC0" w:rsidRDefault="00386F7C" w:rsidP="007F1730">
            <w:pPr>
              <w:jc w:val="center"/>
            </w:pP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20" w:type="dxa"/>
            <w:vAlign w:val="center"/>
          </w:tcPr>
          <w:p w:rsidR="00870C2C" w:rsidRDefault="00870C2C" w:rsidP="007F173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871" w:type="dxa"/>
            <w:vAlign w:val="center"/>
          </w:tcPr>
          <w:p w:rsidR="00870C2C" w:rsidRPr="00771AC0" w:rsidRDefault="00870C2C" w:rsidP="007F1730">
            <w:pPr>
              <w:jc w:val="center"/>
            </w:pPr>
            <w:r>
              <w:rPr>
                <w:color w:val="000000"/>
                <w:sz w:val="27"/>
                <w:szCs w:val="27"/>
              </w:rPr>
              <w:t>Освоение средств по муниципальной программе составило 96,55%</w:t>
            </w:r>
          </w:p>
        </w:tc>
      </w:tr>
      <w:tr w:rsidR="007F1730" w:rsidTr="00B04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5"/>
          <w:wBefore w:w="5245" w:type="dxa"/>
          <w:wAfter w:w="8534" w:type="dxa"/>
          <w:trHeight w:val="15"/>
        </w:trPr>
        <w:tc>
          <w:tcPr>
            <w:tcW w:w="850" w:type="dxa"/>
          </w:tcPr>
          <w:p w:rsidR="007F1730" w:rsidRPr="007F1730" w:rsidRDefault="007F1730" w:rsidP="007F1730">
            <w:pPr>
              <w:jc w:val="center"/>
              <w:rPr>
                <w:sz w:val="28"/>
                <w:szCs w:val="28"/>
              </w:rPr>
            </w:pPr>
            <w:r w:rsidRPr="007F1730">
              <w:rPr>
                <w:sz w:val="28"/>
                <w:szCs w:val="28"/>
              </w:rPr>
              <w:t>5</w:t>
            </w:r>
          </w:p>
        </w:tc>
      </w:tr>
    </w:tbl>
    <w:p w:rsidR="007F1730" w:rsidRDefault="00327994" w:rsidP="00EF4A5A">
      <w:pPr>
        <w:spacing w:line="276" w:lineRule="auto"/>
        <w:jc w:val="both"/>
        <w:rPr>
          <w:color w:val="FF0000"/>
          <w:sz w:val="28"/>
          <w:szCs w:val="28"/>
        </w:rPr>
      </w:pPr>
      <w:r w:rsidRPr="00AB367B">
        <w:rPr>
          <w:color w:val="FF0000"/>
          <w:sz w:val="28"/>
          <w:szCs w:val="28"/>
        </w:rPr>
        <w:t xml:space="preserve">     </w:t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  <w:r w:rsidR="007F1730">
        <w:rPr>
          <w:color w:val="FF0000"/>
          <w:sz w:val="28"/>
          <w:szCs w:val="28"/>
        </w:rP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1716"/>
        <w:gridCol w:w="1703"/>
        <w:gridCol w:w="1702"/>
        <w:gridCol w:w="1701"/>
        <w:gridCol w:w="1701"/>
        <w:gridCol w:w="1700"/>
        <w:gridCol w:w="1699"/>
        <w:gridCol w:w="1699"/>
      </w:tblGrid>
      <w:tr w:rsidR="007F1730" w:rsidTr="007F1730">
        <w:trPr>
          <w:trHeight w:val="375"/>
        </w:trPr>
        <w:tc>
          <w:tcPr>
            <w:tcW w:w="0" w:type="auto"/>
            <w:gridSpan w:val="9"/>
            <w:shd w:val="clear" w:color="auto" w:fill="FFFFFF"/>
            <w:vAlign w:val="bottom"/>
            <w:hideMark/>
          </w:tcPr>
          <w:p w:rsidR="007F1730" w:rsidRPr="00184D6C" w:rsidRDefault="007F173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1. Пояснения к оценке 5 "Эффективная муниципальная программа"</w:t>
            </w:r>
          </w:p>
        </w:tc>
      </w:tr>
      <w:tr w:rsidR="007F1730" w:rsidTr="007F1730">
        <w:trPr>
          <w:trHeight w:val="765"/>
        </w:trPr>
        <w:tc>
          <w:tcPr>
            <w:tcW w:w="0" w:type="auto"/>
            <w:gridSpan w:val="9"/>
            <w:shd w:val="clear" w:color="auto" w:fill="FFFFFF"/>
            <w:vAlign w:val="bottom"/>
            <w:hideMark/>
          </w:tcPr>
          <w:p w:rsidR="007F1730" w:rsidRPr="00184D6C" w:rsidRDefault="007F173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84D6C">
              <w:rPr>
                <w:color w:val="000000"/>
                <w:sz w:val="28"/>
                <w:szCs w:val="28"/>
              </w:rPr>
              <w:t>2. Выводы: Управление экономики и прогнозирования администрации города Радужный рекомендует обеспечить необходимый уровень финансирования муниципальной программы за счет средств бюджета города Радужный в очередном финансовом году.</w:t>
            </w:r>
          </w:p>
        </w:tc>
      </w:tr>
      <w:tr w:rsidR="007F1730" w:rsidTr="007F1730"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730" w:rsidRDefault="007F1730">
            <w:pPr>
              <w:rPr>
                <w:sz w:val="20"/>
                <w:szCs w:val="20"/>
              </w:rPr>
            </w:pPr>
          </w:p>
        </w:tc>
      </w:tr>
    </w:tbl>
    <w:p w:rsidR="00413E9F" w:rsidRPr="007F1730" w:rsidRDefault="007F1730" w:rsidP="00EF4A5A">
      <w:p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sectPr w:rsidR="00413E9F" w:rsidRPr="007F1730" w:rsidSect="00EA0D53">
      <w:pgSz w:w="16838" w:h="11906" w:orient="landscape"/>
      <w:pgMar w:top="568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CC0B9F"/>
    <w:multiLevelType w:val="hybridMultilevel"/>
    <w:tmpl w:val="9BA4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6D"/>
    <w:rsid w:val="000030F2"/>
    <w:rsid w:val="00016ECC"/>
    <w:rsid w:val="0001746D"/>
    <w:rsid w:val="00037105"/>
    <w:rsid w:val="00050171"/>
    <w:rsid w:val="00085144"/>
    <w:rsid w:val="000947DE"/>
    <w:rsid w:val="000A414B"/>
    <w:rsid w:val="000C2576"/>
    <w:rsid w:val="000C3514"/>
    <w:rsid w:val="000E1F85"/>
    <w:rsid w:val="000E43A9"/>
    <w:rsid w:val="000F7244"/>
    <w:rsid w:val="00110291"/>
    <w:rsid w:val="0011511B"/>
    <w:rsid w:val="00134EC7"/>
    <w:rsid w:val="0014511B"/>
    <w:rsid w:val="00150CFD"/>
    <w:rsid w:val="00173318"/>
    <w:rsid w:val="00184D6C"/>
    <w:rsid w:val="0018660A"/>
    <w:rsid w:val="00194A10"/>
    <w:rsid w:val="00195C76"/>
    <w:rsid w:val="001A34A2"/>
    <w:rsid w:val="001C1571"/>
    <w:rsid w:val="001C3D60"/>
    <w:rsid w:val="001D5BE2"/>
    <w:rsid w:val="001E0197"/>
    <w:rsid w:val="001E61A8"/>
    <w:rsid w:val="001F2CE3"/>
    <w:rsid w:val="00212B20"/>
    <w:rsid w:val="00217328"/>
    <w:rsid w:val="00237E93"/>
    <w:rsid w:val="00264744"/>
    <w:rsid w:val="00283CA7"/>
    <w:rsid w:val="002A0048"/>
    <w:rsid w:val="002C7D5E"/>
    <w:rsid w:val="002D3BF1"/>
    <w:rsid w:val="002E106B"/>
    <w:rsid w:val="0030647F"/>
    <w:rsid w:val="0032075C"/>
    <w:rsid w:val="00327994"/>
    <w:rsid w:val="00327D24"/>
    <w:rsid w:val="0035339C"/>
    <w:rsid w:val="003605CB"/>
    <w:rsid w:val="00386F7C"/>
    <w:rsid w:val="00395CAB"/>
    <w:rsid w:val="003978EA"/>
    <w:rsid w:val="003A134F"/>
    <w:rsid w:val="003A2623"/>
    <w:rsid w:val="003C4FDF"/>
    <w:rsid w:val="003D42EE"/>
    <w:rsid w:val="003E3CBE"/>
    <w:rsid w:val="003E7B56"/>
    <w:rsid w:val="003F5D14"/>
    <w:rsid w:val="00405EEE"/>
    <w:rsid w:val="004070E6"/>
    <w:rsid w:val="00413E9F"/>
    <w:rsid w:val="004167C9"/>
    <w:rsid w:val="00424971"/>
    <w:rsid w:val="004376D0"/>
    <w:rsid w:val="004431D3"/>
    <w:rsid w:val="00447212"/>
    <w:rsid w:val="00452DC4"/>
    <w:rsid w:val="00457E42"/>
    <w:rsid w:val="00463BF0"/>
    <w:rsid w:val="00471D5A"/>
    <w:rsid w:val="00482B0D"/>
    <w:rsid w:val="00483EC9"/>
    <w:rsid w:val="004B575C"/>
    <w:rsid w:val="004C4627"/>
    <w:rsid w:val="004C6183"/>
    <w:rsid w:val="004D16EF"/>
    <w:rsid w:val="004E2555"/>
    <w:rsid w:val="004E5DD8"/>
    <w:rsid w:val="0051202B"/>
    <w:rsid w:val="00532B98"/>
    <w:rsid w:val="00533E58"/>
    <w:rsid w:val="00542858"/>
    <w:rsid w:val="00544E9C"/>
    <w:rsid w:val="00552C50"/>
    <w:rsid w:val="005629E4"/>
    <w:rsid w:val="00580C8B"/>
    <w:rsid w:val="00590A23"/>
    <w:rsid w:val="00592EAE"/>
    <w:rsid w:val="005A6089"/>
    <w:rsid w:val="005A687D"/>
    <w:rsid w:val="005C28EB"/>
    <w:rsid w:val="005D7BC4"/>
    <w:rsid w:val="005E37DA"/>
    <w:rsid w:val="005E7837"/>
    <w:rsid w:val="005F5396"/>
    <w:rsid w:val="00602171"/>
    <w:rsid w:val="00617A34"/>
    <w:rsid w:val="00675722"/>
    <w:rsid w:val="00681478"/>
    <w:rsid w:val="00682442"/>
    <w:rsid w:val="006931C6"/>
    <w:rsid w:val="006A717D"/>
    <w:rsid w:val="006B26A5"/>
    <w:rsid w:val="006B592A"/>
    <w:rsid w:val="006C3A91"/>
    <w:rsid w:val="006C3F85"/>
    <w:rsid w:val="006C5591"/>
    <w:rsid w:val="006F0B35"/>
    <w:rsid w:val="006F5060"/>
    <w:rsid w:val="00703B70"/>
    <w:rsid w:val="00730443"/>
    <w:rsid w:val="007308D1"/>
    <w:rsid w:val="007A64E9"/>
    <w:rsid w:val="007B30D9"/>
    <w:rsid w:val="007B32C7"/>
    <w:rsid w:val="007C490D"/>
    <w:rsid w:val="007E1ECE"/>
    <w:rsid w:val="007E26D4"/>
    <w:rsid w:val="007E7A9A"/>
    <w:rsid w:val="007F0B7E"/>
    <w:rsid w:val="007F1730"/>
    <w:rsid w:val="00845532"/>
    <w:rsid w:val="008670B8"/>
    <w:rsid w:val="00870C2C"/>
    <w:rsid w:val="00880729"/>
    <w:rsid w:val="008922DB"/>
    <w:rsid w:val="00896591"/>
    <w:rsid w:val="008A3696"/>
    <w:rsid w:val="008B538A"/>
    <w:rsid w:val="00901BDA"/>
    <w:rsid w:val="00901FCD"/>
    <w:rsid w:val="0091286B"/>
    <w:rsid w:val="0091498E"/>
    <w:rsid w:val="0092244E"/>
    <w:rsid w:val="009314F2"/>
    <w:rsid w:val="00933F12"/>
    <w:rsid w:val="00936B84"/>
    <w:rsid w:val="00953D60"/>
    <w:rsid w:val="009578FE"/>
    <w:rsid w:val="009622EB"/>
    <w:rsid w:val="0096489A"/>
    <w:rsid w:val="00966A90"/>
    <w:rsid w:val="00972F3A"/>
    <w:rsid w:val="00991DB8"/>
    <w:rsid w:val="00996F15"/>
    <w:rsid w:val="009B0F32"/>
    <w:rsid w:val="009C2785"/>
    <w:rsid w:val="009C2896"/>
    <w:rsid w:val="009C7445"/>
    <w:rsid w:val="009D1085"/>
    <w:rsid w:val="009E5947"/>
    <w:rsid w:val="009F1EA9"/>
    <w:rsid w:val="009F5C9E"/>
    <w:rsid w:val="009F5E98"/>
    <w:rsid w:val="00A202ED"/>
    <w:rsid w:val="00A47545"/>
    <w:rsid w:val="00A633A3"/>
    <w:rsid w:val="00A85241"/>
    <w:rsid w:val="00AA28DA"/>
    <w:rsid w:val="00AB06F3"/>
    <w:rsid w:val="00AB367B"/>
    <w:rsid w:val="00AB6EF1"/>
    <w:rsid w:val="00AC5BF0"/>
    <w:rsid w:val="00AC6610"/>
    <w:rsid w:val="00AD3069"/>
    <w:rsid w:val="00AD4ECC"/>
    <w:rsid w:val="00B01B91"/>
    <w:rsid w:val="00B04A88"/>
    <w:rsid w:val="00B05142"/>
    <w:rsid w:val="00B33889"/>
    <w:rsid w:val="00B36BA9"/>
    <w:rsid w:val="00B566A9"/>
    <w:rsid w:val="00B62372"/>
    <w:rsid w:val="00B6513F"/>
    <w:rsid w:val="00B6537F"/>
    <w:rsid w:val="00B6763D"/>
    <w:rsid w:val="00B75C09"/>
    <w:rsid w:val="00B77030"/>
    <w:rsid w:val="00B8698F"/>
    <w:rsid w:val="00BB0C07"/>
    <w:rsid w:val="00BB541D"/>
    <w:rsid w:val="00BC730D"/>
    <w:rsid w:val="00BD251C"/>
    <w:rsid w:val="00BD59A7"/>
    <w:rsid w:val="00BD5D7C"/>
    <w:rsid w:val="00BE63AD"/>
    <w:rsid w:val="00BF4160"/>
    <w:rsid w:val="00BF5908"/>
    <w:rsid w:val="00C11293"/>
    <w:rsid w:val="00C2611E"/>
    <w:rsid w:val="00C43A2C"/>
    <w:rsid w:val="00C533FA"/>
    <w:rsid w:val="00C57D72"/>
    <w:rsid w:val="00C61654"/>
    <w:rsid w:val="00C64017"/>
    <w:rsid w:val="00C800A3"/>
    <w:rsid w:val="00C860BB"/>
    <w:rsid w:val="00CB2570"/>
    <w:rsid w:val="00CC0BFC"/>
    <w:rsid w:val="00CC3CC0"/>
    <w:rsid w:val="00CD52AD"/>
    <w:rsid w:val="00CE3AB5"/>
    <w:rsid w:val="00CF4149"/>
    <w:rsid w:val="00D05788"/>
    <w:rsid w:val="00D05911"/>
    <w:rsid w:val="00D07DB5"/>
    <w:rsid w:val="00D22F38"/>
    <w:rsid w:val="00D47FF5"/>
    <w:rsid w:val="00D54758"/>
    <w:rsid w:val="00D5497C"/>
    <w:rsid w:val="00D61CAD"/>
    <w:rsid w:val="00DF0574"/>
    <w:rsid w:val="00DF076E"/>
    <w:rsid w:val="00E12F1C"/>
    <w:rsid w:val="00E14457"/>
    <w:rsid w:val="00E22614"/>
    <w:rsid w:val="00E25EA0"/>
    <w:rsid w:val="00E27118"/>
    <w:rsid w:val="00E44ABA"/>
    <w:rsid w:val="00E453F5"/>
    <w:rsid w:val="00E508CA"/>
    <w:rsid w:val="00E53715"/>
    <w:rsid w:val="00E53CE2"/>
    <w:rsid w:val="00E54EB3"/>
    <w:rsid w:val="00E74237"/>
    <w:rsid w:val="00E84074"/>
    <w:rsid w:val="00EA0D53"/>
    <w:rsid w:val="00EB2077"/>
    <w:rsid w:val="00EC1B96"/>
    <w:rsid w:val="00EC2617"/>
    <w:rsid w:val="00EC4463"/>
    <w:rsid w:val="00ED6B68"/>
    <w:rsid w:val="00EE2ACC"/>
    <w:rsid w:val="00EE2D84"/>
    <w:rsid w:val="00EE73D6"/>
    <w:rsid w:val="00EF4A5A"/>
    <w:rsid w:val="00F032A1"/>
    <w:rsid w:val="00F26958"/>
    <w:rsid w:val="00F363AB"/>
    <w:rsid w:val="00F41074"/>
    <w:rsid w:val="00F55AF1"/>
    <w:rsid w:val="00F572F6"/>
    <w:rsid w:val="00F77AB6"/>
    <w:rsid w:val="00F83E29"/>
    <w:rsid w:val="00F93759"/>
    <w:rsid w:val="00FB7345"/>
    <w:rsid w:val="00FC150D"/>
    <w:rsid w:val="00FD4C17"/>
    <w:rsid w:val="00FD7C37"/>
    <w:rsid w:val="00FE45D3"/>
    <w:rsid w:val="00FF40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70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1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931C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42497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2497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70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1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931C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42497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249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0A42-EFCD-469F-B5D8-FDA94237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Ермоленко О.В.</cp:lastModifiedBy>
  <cp:revision>31</cp:revision>
  <cp:lastPrinted>2021-06-01T06:06:00Z</cp:lastPrinted>
  <dcterms:created xsi:type="dcterms:W3CDTF">2021-05-12T09:19:00Z</dcterms:created>
  <dcterms:modified xsi:type="dcterms:W3CDTF">2021-06-01T06:06:00Z</dcterms:modified>
</cp:coreProperties>
</file>