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24628" w14:textId="050A7706" w:rsidR="00DF577E" w:rsidRPr="00313E20" w:rsidRDefault="00CC4CB2" w:rsidP="00DF577E">
      <w:pPr>
        <w:tabs>
          <w:tab w:val="left" w:pos="2127"/>
        </w:tabs>
        <w:spacing w:line="276" w:lineRule="auto"/>
        <w:jc w:val="center"/>
        <w:rPr>
          <w:b/>
          <w:bCs/>
          <w:sz w:val="28"/>
          <w:szCs w:val="28"/>
        </w:rPr>
      </w:pPr>
      <w:r w:rsidRPr="0092645C">
        <w:rPr>
          <w:b/>
          <w:sz w:val="28"/>
          <w:szCs w:val="28"/>
        </w:rPr>
        <w:t>П</w:t>
      </w:r>
      <w:r w:rsidR="00DF577E" w:rsidRPr="0092645C">
        <w:rPr>
          <w:b/>
          <w:sz w:val="28"/>
          <w:szCs w:val="28"/>
        </w:rPr>
        <w:t>ояснительная записка к проекту решения «</w:t>
      </w:r>
      <w:r w:rsidR="00DF577E" w:rsidRPr="0092645C">
        <w:rPr>
          <w:b/>
          <w:bCs/>
          <w:sz w:val="28"/>
          <w:szCs w:val="28"/>
        </w:rPr>
        <w:t>О внесении изменений в решение Думы города  Радужный от 1</w:t>
      </w:r>
      <w:r w:rsidR="00C211A8" w:rsidRPr="0092645C">
        <w:rPr>
          <w:b/>
          <w:bCs/>
          <w:sz w:val="28"/>
          <w:szCs w:val="28"/>
        </w:rPr>
        <w:t>1</w:t>
      </w:r>
      <w:r w:rsidR="00DF577E" w:rsidRPr="0092645C">
        <w:rPr>
          <w:b/>
          <w:bCs/>
          <w:sz w:val="28"/>
          <w:szCs w:val="28"/>
        </w:rPr>
        <w:t>.12.20</w:t>
      </w:r>
      <w:r w:rsidR="00C211A8" w:rsidRPr="0092645C">
        <w:rPr>
          <w:b/>
          <w:bCs/>
          <w:sz w:val="28"/>
          <w:szCs w:val="28"/>
        </w:rPr>
        <w:t>20</w:t>
      </w:r>
      <w:r w:rsidR="00DF577E" w:rsidRPr="0092645C">
        <w:rPr>
          <w:b/>
          <w:bCs/>
          <w:sz w:val="28"/>
          <w:szCs w:val="28"/>
        </w:rPr>
        <w:t xml:space="preserve"> № </w:t>
      </w:r>
      <w:r w:rsidR="00C211A8" w:rsidRPr="0092645C">
        <w:rPr>
          <w:b/>
          <w:bCs/>
          <w:sz w:val="28"/>
          <w:szCs w:val="28"/>
        </w:rPr>
        <w:t>24</w:t>
      </w:r>
      <w:r w:rsidR="00DF577E" w:rsidRPr="0092645C">
        <w:rPr>
          <w:b/>
          <w:bCs/>
          <w:sz w:val="28"/>
          <w:szCs w:val="28"/>
        </w:rPr>
        <w:t xml:space="preserve"> «О бюджете  города Радужный на 202</w:t>
      </w:r>
      <w:r w:rsidR="00C211A8" w:rsidRPr="0092645C">
        <w:rPr>
          <w:b/>
          <w:bCs/>
          <w:sz w:val="28"/>
          <w:szCs w:val="28"/>
        </w:rPr>
        <w:t>1</w:t>
      </w:r>
      <w:r w:rsidR="00DF577E" w:rsidRPr="0092645C">
        <w:rPr>
          <w:b/>
          <w:bCs/>
          <w:sz w:val="28"/>
          <w:szCs w:val="28"/>
        </w:rPr>
        <w:t xml:space="preserve"> год и на плановый период 202</w:t>
      </w:r>
      <w:r w:rsidR="00C211A8" w:rsidRPr="0092645C">
        <w:rPr>
          <w:b/>
          <w:bCs/>
          <w:sz w:val="28"/>
          <w:szCs w:val="28"/>
        </w:rPr>
        <w:t>2</w:t>
      </w:r>
      <w:r w:rsidR="00DF577E" w:rsidRPr="0092645C">
        <w:rPr>
          <w:b/>
          <w:bCs/>
          <w:sz w:val="28"/>
          <w:szCs w:val="28"/>
        </w:rPr>
        <w:t xml:space="preserve"> и 202</w:t>
      </w:r>
      <w:r w:rsidR="00C211A8" w:rsidRPr="0092645C">
        <w:rPr>
          <w:b/>
          <w:bCs/>
          <w:sz w:val="28"/>
          <w:szCs w:val="28"/>
        </w:rPr>
        <w:t>3</w:t>
      </w:r>
      <w:r w:rsidR="00DF577E" w:rsidRPr="0092645C">
        <w:rPr>
          <w:b/>
          <w:bCs/>
          <w:sz w:val="28"/>
          <w:szCs w:val="28"/>
        </w:rPr>
        <w:t xml:space="preserve"> годов» (далее – проект решения)</w:t>
      </w:r>
      <w:r w:rsidR="00DF577E" w:rsidRPr="00313E20">
        <w:rPr>
          <w:b/>
          <w:bCs/>
          <w:sz w:val="28"/>
          <w:szCs w:val="28"/>
        </w:rPr>
        <w:t xml:space="preserve"> </w:t>
      </w:r>
    </w:p>
    <w:p w14:paraId="77BA6264" w14:textId="77777777" w:rsidR="00DF577E" w:rsidRPr="00313E20" w:rsidRDefault="00DF577E" w:rsidP="00DF577E">
      <w:pPr>
        <w:tabs>
          <w:tab w:val="left" w:pos="2127"/>
        </w:tabs>
        <w:spacing w:line="276" w:lineRule="auto"/>
        <w:jc w:val="center"/>
        <w:rPr>
          <w:b/>
          <w:bCs/>
          <w:sz w:val="28"/>
          <w:szCs w:val="28"/>
        </w:rPr>
      </w:pPr>
    </w:p>
    <w:p w14:paraId="445D8BD1" w14:textId="77777777" w:rsidR="00DF577E" w:rsidRPr="00142B2A" w:rsidRDefault="00DF577E" w:rsidP="00DF577E">
      <w:pPr>
        <w:pStyle w:val="ac"/>
        <w:numPr>
          <w:ilvl w:val="0"/>
          <w:numId w:val="11"/>
        </w:numPr>
        <w:tabs>
          <w:tab w:val="left" w:pos="1276"/>
          <w:tab w:val="left" w:pos="1418"/>
          <w:tab w:val="left" w:pos="1843"/>
        </w:tabs>
        <w:spacing w:line="276" w:lineRule="auto"/>
        <w:jc w:val="center"/>
        <w:rPr>
          <w:b/>
          <w:bCs/>
          <w:caps/>
          <w:color w:val="0000FF"/>
          <w:sz w:val="28"/>
          <w:szCs w:val="28"/>
        </w:rPr>
      </w:pPr>
      <w:r w:rsidRPr="00142B2A">
        <w:rPr>
          <w:b/>
          <w:bCs/>
          <w:caps/>
          <w:color w:val="0000FF"/>
          <w:sz w:val="28"/>
          <w:szCs w:val="28"/>
        </w:rPr>
        <w:t xml:space="preserve">ОСНОВНЫЕ  ПАРАМЕТРЫ  БЮДЖЕТА города </w:t>
      </w:r>
    </w:p>
    <w:p w14:paraId="53C9A392" w14:textId="77777777" w:rsidR="00DF577E" w:rsidRPr="00142B2A" w:rsidRDefault="00DF577E" w:rsidP="00DF577E">
      <w:pPr>
        <w:spacing w:line="276" w:lineRule="auto"/>
        <w:jc w:val="both"/>
        <w:rPr>
          <w:sz w:val="28"/>
          <w:szCs w:val="28"/>
        </w:rPr>
      </w:pPr>
      <w:r w:rsidRPr="00142B2A">
        <w:rPr>
          <w:b/>
          <w:bCs/>
          <w:sz w:val="26"/>
          <w:szCs w:val="28"/>
        </w:rPr>
        <w:t xml:space="preserve">          </w:t>
      </w:r>
      <w:r w:rsidRPr="00142B2A">
        <w:rPr>
          <w:sz w:val="28"/>
          <w:szCs w:val="28"/>
        </w:rPr>
        <w:t>В предлагаемом проекте решения предлагается утвердить следующие основные характеристики бюджета города Радужный:</w:t>
      </w:r>
    </w:p>
    <w:p w14:paraId="7994FF49" w14:textId="77777777" w:rsidR="00DF577E" w:rsidRPr="00142B2A" w:rsidRDefault="00DF577E" w:rsidP="00DF577E">
      <w:pPr>
        <w:ind w:firstLine="708"/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34"/>
        <w:gridCol w:w="2410"/>
        <w:gridCol w:w="2552"/>
        <w:gridCol w:w="1842"/>
      </w:tblGrid>
      <w:tr w:rsidR="00DF577E" w:rsidRPr="00142B2A" w14:paraId="1BEDAA3D" w14:textId="77777777" w:rsidTr="00C211A8">
        <w:trPr>
          <w:trHeight w:val="760"/>
        </w:trPr>
        <w:tc>
          <w:tcPr>
            <w:tcW w:w="1276" w:type="dxa"/>
            <w:vAlign w:val="center"/>
          </w:tcPr>
          <w:p w14:paraId="64129F42" w14:textId="77777777" w:rsidR="00DF577E" w:rsidRPr="00142B2A" w:rsidRDefault="00DF577E" w:rsidP="00DF577E">
            <w:pPr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Период</w:t>
            </w:r>
          </w:p>
        </w:tc>
        <w:tc>
          <w:tcPr>
            <w:tcW w:w="2234" w:type="dxa"/>
          </w:tcPr>
          <w:p w14:paraId="39749E0A" w14:textId="77777777" w:rsidR="00DF577E" w:rsidRPr="00142B2A" w:rsidRDefault="00DF577E" w:rsidP="00DF577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9DFB129" w14:textId="77777777" w:rsidR="00DF577E" w:rsidRPr="00142B2A" w:rsidRDefault="00DF577E" w:rsidP="00DF577E">
            <w:pPr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Доходы, тыс. руб.</w:t>
            </w:r>
          </w:p>
        </w:tc>
        <w:tc>
          <w:tcPr>
            <w:tcW w:w="2552" w:type="dxa"/>
            <w:vAlign w:val="center"/>
          </w:tcPr>
          <w:p w14:paraId="259C4F55" w14:textId="77777777" w:rsidR="00DF577E" w:rsidRPr="00142B2A" w:rsidRDefault="00DF577E" w:rsidP="00DF577E">
            <w:pPr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Расходы, тыс. руб.</w:t>
            </w:r>
          </w:p>
        </w:tc>
        <w:tc>
          <w:tcPr>
            <w:tcW w:w="1842" w:type="dxa"/>
            <w:vAlign w:val="center"/>
          </w:tcPr>
          <w:p w14:paraId="789C36C2" w14:textId="77777777" w:rsidR="00DF577E" w:rsidRPr="00142B2A" w:rsidRDefault="00DF577E" w:rsidP="00DF577E">
            <w:pPr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Дефицит (-), Профицит (+), тыс. руб.</w:t>
            </w:r>
          </w:p>
        </w:tc>
      </w:tr>
      <w:tr w:rsidR="00851F83" w:rsidRPr="00142B2A" w14:paraId="55B0C8C0" w14:textId="77777777" w:rsidTr="00C211A8">
        <w:trPr>
          <w:trHeight w:val="617"/>
        </w:trPr>
        <w:tc>
          <w:tcPr>
            <w:tcW w:w="1276" w:type="dxa"/>
            <w:vMerge w:val="restart"/>
            <w:vAlign w:val="center"/>
          </w:tcPr>
          <w:p w14:paraId="07A8A015" w14:textId="6A8EB1D5" w:rsidR="00851F83" w:rsidRPr="00142B2A" w:rsidRDefault="00851F83" w:rsidP="00851F83">
            <w:pPr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2021 год</w:t>
            </w:r>
          </w:p>
        </w:tc>
        <w:tc>
          <w:tcPr>
            <w:tcW w:w="2234" w:type="dxa"/>
            <w:vAlign w:val="center"/>
          </w:tcPr>
          <w:p w14:paraId="6B1208C3" w14:textId="77777777" w:rsidR="00851F83" w:rsidRPr="00142B2A" w:rsidRDefault="00851F83" w:rsidP="00851F83">
            <w:pPr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2410" w:type="dxa"/>
            <w:vAlign w:val="center"/>
          </w:tcPr>
          <w:p w14:paraId="2DE71774" w14:textId="2731A691" w:rsidR="00851F83" w:rsidRPr="00142B2A" w:rsidRDefault="00851F83" w:rsidP="00851F83">
            <w:pPr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3 053 229,06</w:t>
            </w:r>
          </w:p>
        </w:tc>
        <w:tc>
          <w:tcPr>
            <w:tcW w:w="2552" w:type="dxa"/>
            <w:vAlign w:val="center"/>
          </w:tcPr>
          <w:p w14:paraId="157B854D" w14:textId="5DF88D3B" w:rsidR="00851F83" w:rsidRPr="00142B2A" w:rsidRDefault="00851F83" w:rsidP="00851F83">
            <w:pPr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3 232 780,71</w:t>
            </w:r>
          </w:p>
        </w:tc>
        <w:tc>
          <w:tcPr>
            <w:tcW w:w="1842" w:type="dxa"/>
            <w:vAlign w:val="center"/>
          </w:tcPr>
          <w:p w14:paraId="3EB58B60" w14:textId="26F9C008" w:rsidR="00851F83" w:rsidRPr="00142B2A" w:rsidRDefault="00851F83" w:rsidP="00851F83">
            <w:pPr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-179 551,65</w:t>
            </w:r>
          </w:p>
        </w:tc>
      </w:tr>
      <w:tr w:rsidR="008F118A" w:rsidRPr="00142B2A" w14:paraId="2813F832" w14:textId="77777777" w:rsidTr="00C211A8">
        <w:trPr>
          <w:trHeight w:val="541"/>
        </w:trPr>
        <w:tc>
          <w:tcPr>
            <w:tcW w:w="1276" w:type="dxa"/>
            <w:vMerge/>
          </w:tcPr>
          <w:p w14:paraId="7A1256A5" w14:textId="77777777" w:rsidR="008F118A" w:rsidRPr="00142B2A" w:rsidRDefault="008F118A" w:rsidP="00DF577E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 w14:paraId="2C930389" w14:textId="77777777" w:rsidR="008F118A" w:rsidRPr="00142B2A" w:rsidRDefault="008F118A" w:rsidP="00DF577E">
            <w:pPr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Проект решения</w:t>
            </w:r>
          </w:p>
        </w:tc>
        <w:tc>
          <w:tcPr>
            <w:tcW w:w="2410" w:type="dxa"/>
            <w:vAlign w:val="center"/>
          </w:tcPr>
          <w:p w14:paraId="1EFB6188" w14:textId="43538417" w:rsidR="008F118A" w:rsidRPr="00142B2A" w:rsidRDefault="008F118A" w:rsidP="006F3EB6">
            <w:pPr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3</w:t>
            </w:r>
            <w:r w:rsidR="00822935" w:rsidRPr="00142B2A">
              <w:rPr>
                <w:sz w:val="28"/>
                <w:szCs w:val="28"/>
              </w:rPr>
              <w:t> 051 702,56</w:t>
            </w:r>
          </w:p>
        </w:tc>
        <w:tc>
          <w:tcPr>
            <w:tcW w:w="2552" w:type="dxa"/>
            <w:vAlign w:val="center"/>
          </w:tcPr>
          <w:p w14:paraId="2CD9722D" w14:textId="75BFF3BF" w:rsidR="008F118A" w:rsidRPr="00142B2A" w:rsidRDefault="006F3EB6" w:rsidP="008F118A">
            <w:pPr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3</w:t>
            </w:r>
            <w:r w:rsidR="00822935" w:rsidRPr="00142B2A">
              <w:rPr>
                <w:sz w:val="28"/>
                <w:szCs w:val="28"/>
              </w:rPr>
              <w:t> 244 092,68</w:t>
            </w:r>
          </w:p>
        </w:tc>
        <w:tc>
          <w:tcPr>
            <w:tcW w:w="1842" w:type="dxa"/>
            <w:vAlign w:val="center"/>
          </w:tcPr>
          <w:p w14:paraId="2CFE0509" w14:textId="5B1521C6" w:rsidR="008F118A" w:rsidRPr="00142B2A" w:rsidRDefault="008F118A" w:rsidP="006F3EB6">
            <w:pPr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-</w:t>
            </w:r>
            <w:r w:rsidR="00822935" w:rsidRPr="00142B2A">
              <w:rPr>
                <w:sz w:val="28"/>
                <w:szCs w:val="28"/>
              </w:rPr>
              <w:t>192 390,12</w:t>
            </w:r>
          </w:p>
        </w:tc>
      </w:tr>
      <w:tr w:rsidR="008F118A" w:rsidRPr="00313E20" w14:paraId="3C1FA0CD" w14:textId="77777777" w:rsidTr="00C211A8">
        <w:tc>
          <w:tcPr>
            <w:tcW w:w="1276" w:type="dxa"/>
            <w:vMerge/>
          </w:tcPr>
          <w:p w14:paraId="21256C69" w14:textId="77777777" w:rsidR="008F118A" w:rsidRPr="00142B2A" w:rsidRDefault="008F118A" w:rsidP="00DF577E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 w14:paraId="33BCAE3E" w14:textId="77777777" w:rsidR="008F118A" w:rsidRPr="00142B2A" w:rsidRDefault="008F118A" w:rsidP="00DF577E">
            <w:pPr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Отклонение</w:t>
            </w:r>
          </w:p>
          <w:p w14:paraId="68755FE8" w14:textId="77777777" w:rsidR="008F118A" w:rsidRPr="00142B2A" w:rsidRDefault="008F118A" w:rsidP="00DF577E">
            <w:pPr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(+/-)</w:t>
            </w:r>
          </w:p>
        </w:tc>
        <w:tc>
          <w:tcPr>
            <w:tcW w:w="2410" w:type="dxa"/>
            <w:vAlign w:val="center"/>
          </w:tcPr>
          <w:p w14:paraId="79ED29E2" w14:textId="4AF6AB1E" w:rsidR="008F118A" w:rsidRPr="00142B2A" w:rsidRDefault="000F0812" w:rsidP="006F3EB6">
            <w:pPr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- 1526,50</w:t>
            </w:r>
          </w:p>
        </w:tc>
        <w:tc>
          <w:tcPr>
            <w:tcW w:w="2552" w:type="dxa"/>
            <w:vAlign w:val="center"/>
          </w:tcPr>
          <w:p w14:paraId="1A6CC4CE" w14:textId="4E15AA87" w:rsidR="008F118A" w:rsidRPr="00142B2A" w:rsidRDefault="00C211A8" w:rsidP="006F3EB6">
            <w:pPr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 xml:space="preserve">+ </w:t>
            </w:r>
            <w:r w:rsidR="000F0812" w:rsidRPr="00142B2A">
              <w:rPr>
                <w:sz w:val="28"/>
                <w:szCs w:val="28"/>
              </w:rPr>
              <w:t>11 311,97</w:t>
            </w:r>
          </w:p>
        </w:tc>
        <w:tc>
          <w:tcPr>
            <w:tcW w:w="1842" w:type="dxa"/>
            <w:vAlign w:val="center"/>
          </w:tcPr>
          <w:p w14:paraId="59C6D67F" w14:textId="1BCB2DD3" w:rsidR="008F118A" w:rsidRPr="00142B2A" w:rsidRDefault="008F118A" w:rsidP="006F3EB6">
            <w:pPr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 xml:space="preserve">- </w:t>
            </w:r>
            <w:r w:rsidR="000F0812" w:rsidRPr="00142B2A">
              <w:rPr>
                <w:sz w:val="28"/>
                <w:szCs w:val="28"/>
              </w:rPr>
              <w:t>12 838,47</w:t>
            </w:r>
          </w:p>
        </w:tc>
      </w:tr>
    </w:tbl>
    <w:p w14:paraId="34FC772D" w14:textId="77777777" w:rsidR="00DF577E" w:rsidRPr="00313E20" w:rsidRDefault="00DF577E" w:rsidP="00AE04A3">
      <w:pPr>
        <w:spacing w:line="276" w:lineRule="auto"/>
        <w:rPr>
          <w:b/>
          <w:bCs/>
          <w:caps/>
          <w:color w:val="0000FF"/>
          <w:sz w:val="28"/>
          <w:szCs w:val="28"/>
        </w:rPr>
      </w:pPr>
    </w:p>
    <w:p w14:paraId="220FFC04" w14:textId="13809683" w:rsidR="00896684" w:rsidRDefault="00896684" w:rsidP="00896684">
      <w:pPr>
        <w:spacing w:line="276" w:lineRule="auto"/>
        <w:jc w:val="center"/>
        <w:rPr>
          <w:b/>
          <w:bCs/>
          <w:caps/>
          <w:color w:val="0000FF"/>
          <w:sz w:val="28"/>
          <w:szCs w:val="28"/>
        </w:rPr>
      </w:pPr>
      <w:r w:rsidRPr="00313E20">
        <w:rPr>
          <w:b/>
          <w:bCs/>
          <w:caps/>
          <w:color w:val="0000FF"/>
          <w:sz w:val="28"/>
          <w:szCs w:val="28"/>
          <w:lang w:val="en-US"/>
        </w:rPr>
        <w:t>II</w:t>
      </w:r>
      <w:r w:rsidRPr="00313E20">
        <w:rPr>
          <w:b/>
          <w:bCs/>
          <w:caps/>
          <w:color w:val="0000FF"/>
          <w:sz w:val="28"/>
          <w:szCs w:val="28"/>
        </w:rPr>
        <w:t>. доходы</w:t>
      </w:r>
    </w:p>
    <w:p w14:paraId="471ACF18" w14:textId="77777777" w:rsidR="004F251A" w:rsidRPr="00313E20" w:rsidRDefault="004F251A" w:rsidP="00896684">
      <w:pPr>
        <w:spacing w:line="276" w:lineRule="auto"/>
        <w:jc w:val="center"/>
        <w:rPr>
          <w:b/>
          <w:bCs/>
          <w:caps/>
          <w:color w:val="0000FF"/>
          <w:sz w:val="28"/>
          <w:szCs w:val="28"/>
        </w:rPr>
      </w:pPr>
    </w:p>
    <w:p w14:paraId="4C65965B" w14:textId="77777777" w:rsidR="00190B66" w:rsidRPr="00142B2A" w:rsidRDefault="00190B66" w:rsidP="00190B66">
      <w:pPr>
        <w:pStyle w:val="a9"/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42B2A">
        <w:rPr>
          <w:rFonts w:ascii="Times New Roman" w:hAnsi="Times New Roman" w:cs="Times New Roman"/>
          <w:bCs/>
          <w:sz w:val="28"/>
          <w:szCs w:val="28"/>
        </w:rPr>
        <w:t xml:space="preserve">Годовые плановые назначения по доходам на 2021 год утверждены решением Думы города Радужный от 11.12.2020 № 24 «О бюджете города Радужный на 2021 год и на плановый период 2022 и 2023 годов» (с изменениями). </w:t>
      </w:r>
    </w:p>
    <w:p w14:paraId="7045EDB5" w14:textId="77777777" w:rsidR="00190B66" w:rsidRPr="00142B2A" w:rsidRDefault="00190B66" w:rsidP="00190B66">
      <w:pPr>
        <w:pStyle w:val="a9"/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42B2A">
        <w:rPr>
          <w:rFonts w:ascii="Times New Roman" w:hAnsi="Times New Roman" w:cs="Times New Roman"/>
          <w:bCs/>
          <w:sz w:val="28"/>
          <w:szCs w:val="28"/>
        </w:rPr>
        <w:t xml:space="preserve">Проект решения на 2021 год предусматривает изменение объема доходов бюджета города Радужный на </w:t>
      </w:r>
      <w:r w:rsidRPr="00142B2A">
        <w:rPr>
          <w:rFonts w:ascii="Times New Roman" w:hAnsi="Times New Roman" w:cs="Times New Roman"/>
          <w:b/>
          <w:bCs/>
          <w:sz w:val="28"/>
          <w:szCs w:val="28"/>
        </w:rPr>
        <w:t>-1 526,50</w:t>
      </w:r>
      <w:r w:rsidRPr="00142B2A">
        <w:rPr>
          <w:rFonts w:ascii="Times New Roman" w:hAnsi="Times New Roman" w:cs="Times New Roman"/>
          <w:bCs/>
          <w:sz w:val="28"/>
          <w:szCs w:val="28"/>
        </w:rPr>
        <w:t xml:space="preserve"> тыс. рублей. Уточненные плановые назначения на 2021 год составят сумму </w:t>
      </w:r>
      <w:r w:rsidRPr="00142B2A">
        <w:rPr>
          <w:rFonts w:ascii="Times New Roman" w:hAnsi="Times New Roman" w:cs="Times New Roman"/>
          <w:b/>
          <w:bCs/>
          <w:sz w:val="28"/>
          <w:szCs w:val="28"/>
        </w:rPr>
        <w:t xml:space="preserve">3 051 702,56 </w:t>
      </w:r>
      <w:r w:rsidRPr="00142B2A">
        <w:rPr>
          <w:rFonts w:ascii="Times New Roman" w:hAnsi="Times New Roman" w:cs="Times New Roman"/>
          <w:bCs/>
          <w:sz w:val="28"/>
          <w:szCs w:val="28"/>
        </w:rPr>
        <w:t xml:space="preserve">тыс. рублей. (Приложение № 1 к пояснительной записке по доходам). </w:t>
      </w:r>
    </w:p>
    <w:p w14:paraId="45BD31FD" w14:textId="77777777" w:rsidR="00190B66" w:rsidRPr="00142B2A" w:rsidRDefault="00190B66" w:rsidP="00190B66">
      <w:pPr>
        <w:pStyle w:val="a9"/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14:paraId="06338CDB" w14:textId="77777777" w:rsidR="00190B66" w:rsidRPr="00142B2A" w:rsidRDefault="00190B66" w:rsidP="00190B66">
      <w:pPr>
        <w:pStyle w:val="a9"/>
        <w:spacing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42B2A">
        <w:rPr>
          <w:rFonts w:ascii="Times New Roman" w:hAnsi="Times New Roman" w:cs="Times New Roman"/>
          <w:b/>
          <w:bCs/>
          <w:caps/>
          <w:sz w:val="28"/>
          <w:szCs w:val="28"/>
        </w:rPr>
        <w:t>Изменение плановых показателей по доходам в 2021 году представлены в следующей таблице</w:t>
      </w:r>
    </w:p>
    <w:p w14:paraId="02AF6E27" w14:textId="77777777" w:rsidR="00190B66" w:rsidRPr="00142B2A" w:rsidRDefault="00190B66" w:rsidP="00190B66">
      <w:pPr>
        <w:pStyle w:val="a9"/>
        <w:spacing w:line="276" w:lineRule="auto"/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42B2A">
        <w:rPr>
          <w:rFonts w:ascii="Times New Roman" w:hAnsi="Times New Roman" w:cs="Times New Roman"/>
          <w:bCs/>
        </w:rPr>
        <w:t>тыс. рублей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843"/>
        <w:gridCol w:w="1417"/>
        <w:gridCol w:w="1701"/>
      </w:tblGrid>
      <w:tr w:rsidR="00190B66" w:rsidRPr="00142B2A" w14:paraId="1E721F66" w14:textId="77777777" w:rsidTr="00090BCF">
        <w:trPr>
          <w:trHeight w:val="1365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17150" w14:textId="77777777" w:rsidR="00190B66" w:rsidRPr="00142B2A" w:rsidRDefault="00190B66" w:rsidP="00090BCF">
            <w:pPr>
              <w:jc w:val="center"/>
              <w:rPr>
                <w:b/>
                <w:bCs/>
              </w:rPr>
            </w:pPr>
            <w:r w:rsidRPr="00142B2A">
              <w:rPr>
                <w:b/>
                <w:bCs/>
              </w:rPr>
              <w:t>Наименование кода классификации доходов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4C4CF" w14:textId="77777777" w:rsidR="00190B66" w:rsidRPr="00142B2A" w:rsidRDefault="00190B66" w:rsidP="00090BCF">
            <w:pPr>
              <w:jc w:val="center"/>
              <w:rPr>
                <w:b/>
                <w:bCs/>
              </w:rPr>
            </w:pPr>
            <w:r w:rsidRPr="00142B2A">
              <w:rPr>
                <w:b/>
                <w:bCs/>
              </w:rPr>
              <w:t>Утвержденный план на 2021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1344" w14:textId="77777777" w:rsidR="00190B66" w:rsidRPr="00142B2A" w:rsidRDefault="00190B66" w:rsidP="00090BCF">
            <w:pPr>
              <w:jc w:val="center"/>
              <w:rPr>
                <w:b/>
                <w:bCs/>
              </w:rPr>
            </w:pPr>
            <w:r w:rsidRPr="00142B2A">
              <w:rPr>
                <w:b/>
                <w:bCs/>
              </w:rPr>
              <w:t>Уточнить на: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92D7EA" w14:textId="77777777" w:rsidR="00190B66" w:rsidRPr="00142B2A" w:rsidRDefault="00190B66" w:rsidP="00090BCF">
            <w:pPr>
              <w:jc w:val="center"/>
              <w:rPr>
                <w:b/>
                <w:bCs/>
              </w:rPr>
            </w:pPr>
            <w:r w:rsidRPr="00142B2A">
              <w:rPr>
                <w:b/>
                <w:bCs/>
              </w:rPr>
              <w:t>Уточненный план на 2021 год</w:t>
            </w:r>
          </w:p>
        </w:tc>
      </w:tr>
      <w:tr w:rsidR="00190B66" w:rsidRPr="00142B2A" w14:paraId="4BEBD9FF" w14:textId="77777777" w:rsidTr="00090BCF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5B68" w14:textId="77777777" w:rsidR="00190B66" w:rsidRPr="00142B2A" w:rsidRDefault="00190B66" w:rsidP="00090BCF">
            <w:pPr>
              <w:jc w:val="center"/>
              <w:rPr>
                <w:b/>
                <w:bCs/>
                <w:sz w:val="18"/>
                <w:szCs w:val="18"/>
              </w:rPr>
            </w:pPr>
            <w:r w:rsidRPr="00142B2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65F7" w14:textId="77777777" w:rsidR="00190B66" w:rsidRPr="00142B2A" w:rsidRDefault="00190B66" w:rsidP="00090BCF">
            <w:pPr>
              <w:jc w:val="center"/>
              <w:rPr>
                <w:b/>
                <w:bCs/>
                <w:sz w:val="18"/>
                <w:szCs w:val="18"/>
              </w:rPr>
            </w:pPr>
            <w:r w:rsidRPr="00142B2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B5FB" w14:textId="77777777" w:rsidR="00190B66" w:rsidRPr="00142B2A" w:rsidRDefault="00190B66" w:rsidP="00090BCF">
            <w:pPr>
              <w:jc w:val="center"/>
              <w:rPr>
                <w:b/>
                <w:bCs/>
                <w:sz w:val="18"/>
                <w:szCs w:val="18"/>
              </w:rPr>
            </w:pPr>
            <w:r w:rsidRPr="00142B2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A444B0" w14:textId="77777777" w:rsidR="00190B66" w:rsidRPr="00142B2A" w:rsidRDefault="00190B66" w:rsidP="00090BCF">
            <w:pPr>
              <w:jc w:val="center"/>
              <w:rPr>
                <w:b/>
                <w:bCs/>
                <w:sz w:val="18"/>
                <w:szCs w:val="18"/>
              </w:rPr>
            </w:pPr>
            <w:r w:rsidRPr="00142B2A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190B66" w:rsidRPr="00142B2A" w14:paraId="64323AEF" w14:textId="77777777" w:rsidTr="00090BCF">
        <w:trPr>
          <w:trHeight w:val="3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DF1C" w14:textId="77777777" w:rsidR="00190B66" w:rsidRPr="00142B2A" w:rsidRDefault="00190B66" w:rsidP="00090BCF">
            <w:pPr>
              <w:jc w:val="center"/>
              <w:rPr>
                <w:b/>
                <w:bCs/>
              </w:rPr>
            </w:pPr>
            <w:r w:rsidRPr="00142B2A">
              <w:rPr>
                <w:b/>
                <w:bCs/>
              </w:rPr>
              <w:t>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F5FC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679 048,11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A2F6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-2 247,47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E65BF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676 800,64</w:t>
            </w:r>
          </w:p>
        </w:tc>
      </w:tr>
      <w:tr w:rsidR="00190B66" w:rsidRPr="00142B2A" w14:paraId="5F1E6F5B" w14:textId="77777777" w:rsidTr="00090BCF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C80D" w14:textId="77777777" w:rsidR="00190B66" w:rsidRPr="00142B2A" w:rsidRDefault="00190B66" w:rsidP="00090BCF">
            <w:pPr>
              <w:rPr>
                <w:b/>
                <w:bCs/>
              </w:rPr>
            </w:pPr>
            <w:r w:rsidRPr="00142B2A">
              <w:rPr>
                <w:b/>
                <w:bCs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83C6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530 925,10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0FE2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-773,87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197C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530 151,23</w:t>
            </w:r>
          </w:p>
        </w:tc>
      </w:tr>
      <w:tr w:rsidR="00190B66" w:rsidRPr="00142B2A" w14:paraId="1F4D25CB" w14:textId="77777777" w:rsidTr="00090BCF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D093" w14:textId="77777777" w:rsidR="00190B66" w:rsidRPr="00142B2A" w:rsidRDefault="00190B66" w:rsidP="00090BCF">
            <w:pPr>
              <w:jc w:val="both"/>
              <w:rPr>
                <w:b/>
                <w:bCs/>
              </w:rPr>
            </w:pPr>
            <w:r w:rsidRPr="00142B2A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85B10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530 925,10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4F79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-773,87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7CCEB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530 151,23</w:t>
            </w:r>
          </w:p>
        </w:tc>
      </w:tr>
      <w:tr w:rsidR="00190B66" w:rsidRPr="00142B2A" w14:paraId="52B76C0A" w14:textId="77777777" w:rsidTr="00090BCF">
        <w:trPr>
          <w:trHeight w:val="16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FAF17" w14:textId="77777777" w:rsidR="00190B66" w:rsidRPr="00142B2A" w:rsidRDefault="00190B66" w:rsidP="00090BCF">
            <w:r w:rsidRPr="00142B2A"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CF71A" w14:textId="77777777" w:rsidR="00190B66" w:rsidRPr="00142B2A" w:rsidRDefault="00190B66" w:rsidP="00090BCF">
            <w:pPr>
              <w:jc w:val="right"/>
            </w:pPr>
            <w:r w:rsidRPr="00142B2A">
              <w:t>526 226,50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049BB" w14:textId="77777777" w:rsidR="00190B66" w:rsidRPr="00142B2A" w:rsidRDefault="00190B66" w:rsidP="00090BCF">
            <w:pPr>
              <w:jc w:val="right"/>
            </w:pPr>
            <w:r w:rsidRPr="00142B2A">
              <w:t>-13 672,57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67FE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512 553,93</w:t>
            </w:r>
          </w:p>
        </w:tc>
      </w:tr>
      <w:tr w:rsidR="00190B66" w:rsidRPr="00142B2A" w14:paraId="5B29DD97" w14:textId="77777777" w:rsidTr="00090BCF">
        <w:trPr>
          <w:trHeight w:val="26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A3B5" w14:textId="77777777" w:rsidR="00190B66" w:rsidRPr="00142B2A" w:rsidRDefault="00190B66" w:rsidP="00090BCF">
            <w:r w:rsidRPr="00142B2A"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D3C10" w14:textId="77777777" w:rsidR="00190B66" w:rsidRPr="00142B2A" w:rsidRDefault="00190B66" w:rsidP="00090BCF">
            <w:pPr>
              <w:jc w:val="right"/>
            </w:pPr>
            <w:r w:rsidRPr="00142B2A">
              <w:t>980,00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5D51B" w14:textId="77777777" w:rsidR="00190B66" w:rsidRPr="00142B2A" w:rsidRDefault="00190B66" w:rsidP="00090BCF">
            <w:pPr>
              <w:jc w:val="right"/>
            </w:pPr>
            <w:r w:rsidRPr="00142B2A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357D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980,00</w:t>
            </w:r>
          </w:p>
        </w:tc>
      </w:tr>
      <w:tr w:rsidR="00190B66" w:rsidRPr="00142B2A" w14:paraId="015A54FB" w14:textId="77777777" w:rsidTr="00090BCF">
        <w:trPr>
          <w:trHeight w:val="10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DA3F" w14:textId="77777777" w:rsidR="00190B66" w:rsidRPr="00142B2A" w:rsidRDefault="00190B66" w:rsidP="00090BCF">
            <w:r w:rsidRPr="00142B2A">
              <w:t>Налог на доходы физических лиц с доходов, полученных физическими лицами 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8E69" w14:textId="77777777" w:rsidR="00190B66" w:rsidRPr="00142B2A" w:rsidRDefault="00190B66" w:rsidP="00090BCF">
            <w:pPr>
              <w:jc w:val="right"/>
            </w:pPr>
            <w:r w:rsidRPr="00142B2A">
              <w:t>1 340,00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71ECC" w14:textId="77777777" w:rsidR="00190B66" w:rsidRPr="00142B2A" w:rsidRDefault="00190B66" w:rsidP="00090BCF">
            <w:pPr>
              <w:jc w:val="right"/>
            </w:pPr>
            <w:r w:rsidRPr="00142B2A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4AFB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1 340,00</w:t>
            </w:r>
          </w:p>
        </w:tc>
      </w:tr>
      <w:tr w:rsidR="00190B66" w:rsidRPr="00142B2A" w14:paraId="55AA2077" w14:textId="77777777" w:rsidTr="00090BCF">
        <w:trPr>
          <w:trHeight w:val="20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D3D7" w14:textId="77777777" w:rsidR="00190B66" w:rsidRPr="00142B2A" w:rsidRDefault="00190B66" w:rsidP="00090BCF">
            <w:r w:rsidRPr="00142B2A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2271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8A7D" w14:textId="77777777" w:rsidR="00190B66" w:rsidRPr="00142B2A" w:rsidRDefault="00190B66" w:rsidP="00090BCF">
            <w:pPr>
              <w:jc w:val="right"/>
            </w:pPr>
            <w:r w:rsidRPr="00142B2A">
              <w:t>2 378,60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6C944" w14:textId="77777777" w:rsidR="00190B66" w:rsidRPr="00142B2A" w:rsidRDefault="00190B66" w:rsidP="00090BCF">
            <w:pPr>
              <w:jc w:val="right"/>
            </w:pPr>
            <w:r w:rsidRPr="00142B2A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41DDA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2 378,60</w:t>
            </w:r>
          </w:p>
        </w:tc>
      </w:tr>
      <w:tr w:rsidR="00190B66" w:rsidRPr="00142B2A" w14:paraId="61C24436" w14:textId="77777777" w:rsidTr="00090BCF">
        <w:trPr>
          <w:trHeight w:val="20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6120" w14:textId="77777777" w:rsidR="00190B66" w:rsidRPr="00142B2A" w:rsidRDefault="00190B66" w:rsidP="00090BCF">
            <w:r w:rsidRPr="00142B2A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6F80B" w14:textId="77777777" w:rsidR="00190B66" w:rsidRPr="00142B2A" w:rsidRDefault="00190B66" w:rsidP="00090BCF">
            <w:pPr>
              <w:jc w:val="right"/>
            </w:pPr>
            <w:r w:rsidRPr="00142B2A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69BBC" w14:textId="77777777" w:rsidR="00190B66" w:rsidRPr="00142B2A" w:rsidRDefault="00190B66" w:rsidP="00090BCF">
            <w:pPr>
              <w:jc w:val="right"/>
            </w:pPr>
            <w:r w:rsidRPr="00142B2A">
              <w:t>12 898,70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137B0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12 898,70</w:t>
            </w:r>
          </w:p>
        </w:tc>
      </w:tr>
      <w:tr w:rsidR="00190B66" w:rsidRPr="00142B2A" w14:paraId="2C188334" w14:textId="77777777" w:rsidTr="00090BCF">
        <w:trPr>
          <w:trHeight w:val="7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AD65" w14:textId="77777777" w:rsidR="00190B66" w:rsidRPr="00142B2A" w:rsidRDefault="00190B66" w:rsidP="00090BCF">
            <w:pPr>
              <w:rPr>
                <w:b/>
                <w:bCs/>
              </w:rPr>
            </w:pPr>
            <w:r w:rsidRPr="00142B2A"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FD77" w14:textId="77777777" w:rsidR="00190B66" w:rsidRPr="00142B2A" w:rsidRDefault="00190B66" w:rsidP="00090BCF">
            <w:pPr>
              <w:jc w:val="right"/>
              <w:rPr>
                <w:b/>
                <w:bCs/>
                <w:color w:val="3333FF"/>
              </w:rPr>
            </w:pPr>
            <w:r w:rsidRPr="00142B2A">
              <w:rPr>
                <w:b/>
                <w:bCs/>
                <w:color w:val="3333FF"/>
              </w:rPr>
              <w:t>8 639,10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7AF25" w14:textId="77777777" w:rsidR="00190B66" w:rsidRPr="00142B2A" w:rsidRDefault="00190B66" w:rsidP="00090BCF">
            <w:pPr>
              <w:jc w:val="right"/>
              <w:rPr>
                <w:b/>
                <w:bCs/>
                <w:color w:val="3333FF"/>
              </w:rPr>
            </w:pPr>
            <w:r w:rsidRPr="00142B2A">
              <w:rPr>
                <w:b/>
                <w:bCs/>
                <w:color w:val="3333FF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1475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8 639,10</w:t>
            </w:r>
          </w:p>
        </w:tc>
      </w:tr>
      <w:tr w:rsidR="00190B66" w:rsidRPr="00142B2A" w14:paraId="0ED0E13A" w14:textId="77777777" w:rsidTr="00090BCF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2C4B" w14:textId="77777777" w:rsidR="00190B66" w:rsidRPr="00142B2A" w:rsidRDefault="00190B66" w:rsidP="00090BCF">
            <w:pPr>
              <w:rPr>
                <w:b/>
                <w:bCs/>
              </w:rPr>
            </w:pPr>
            <w:r w:rsidRPr="00142B2A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213E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91 399,71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64C39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-1 500,00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6F48F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89 899,71</w:t>
            </w:r>
          </w:p>
        </w:tc>
      </w:tr>
      <w:tr w:rsidR="00190B66" w:rsidRPr="00142B2A" w14:paraId="2EE7BD35" w14:textId="77777777" w:rsidTr="00090BCF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2849" w14:textId="77777777" w:rsidR="00190B66" w:rsidRPr="00142B2A" w:rsidRDefault="00190B66" w:rsidP="00090BCF">
            <w:pPr>
              <w:rPr>
                <w:b/>
                <w:bCs/>
              </w:rPr>
            </w:pPr>
            <w:r w:rsidRPr="00142B2A">
              <w:rPr>
                <w:b/>
                <w:bCs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7DE4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84 383,45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D79F4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7595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84 383,45</w:t>
            </w:r>
          </w:p>
        </w:tc>
      </w:tr>
      <w:tr w:rsidR="00190B66" w:rsidRPr="00142B2A" w14:paraId="15707024" w14:textId="77777777" w:rsidTr="00090BCF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5946" w14:textId="77777777" w:rsidR="00190B66" w:rsidRPr="00142B2A" w:rsidRDefault="00190B66" w:rsidP="00090BCF">
            <w:r w:rsidRPr="00142B2A">
              <w:t xml:space="preserve">Налог, взимаемый с налогоплательщиков, выбравших в качестве объекта налогообложения доходы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7CB0" w14:textId="77777777" w:rsidR="00190B66" w:rsidRPr="00142B2A" w:rsidRDefault="00190B66" w:rsidP="00090BCF">
            <w:pPr>
              <w:jc w:val="right"/>
            </w:pPr>
            <w:r w:rsidRPr="00142B2A">
              <w:t>68 819,75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756DB" w14:textId="77777777" w:rsidR="00190B66" w:rsidRPr="00142B2A" w:rsidRDefault="00190B66" w:rsidP="00090BCF">
            <w:pPr>
              <w:jc w:val="right"/>
            </w:pPr>
            <w:r w:rsidRPr="00142B2A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178E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68 819,75</w:t>
            </w:r>
          </w:p>
        </w:tc>
      </w:tr>
      <w:tr w:rsidR="00190B66" w:rsidRPr="00142B2A" w14:paraId="2F725543" w14:textId="77777777" w:rsidTr="00090BCF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C87B" w14:textId="77777777" w:rsidR="00190B66" w:rsidRPr="00142B2A" w:rsidRDefault="00190B66" w:rsidP="00090BCF">
            <w:r w:rsidRPr="00142B2A"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E164" w14:textId="77777777" w:rsidR="00190B66" w:rsidRPr="00142B2A" w:rsidRDefault="00190B66" w:rsidP="00090BCF">
            <w:pPr>
              <w:jc w:val="right"/>
            </w:pPr>
            <w:r w:rsidRPr="00142B2A">
              <w:t>15 563,70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8707A" w14:textId="77777777" w:rsidR="00190B66" w:rsidRPr="00142B2A" w:rsidRDefault="00190B66" w:rsidP="00090BCF">
            <w:pPr>
              <w:jc w:val="right"/>
            </w:pPr>
            <w:r w:rsidRPr="00142B2A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C62C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15 563,70</w:t>
            </w:r>
          </w:p>
        </w:tc>
      </w:tr>
      <w:tr w:rsidR="00190B66" w:rsidRPr="00142B2A" w14:paraId="1CB4C58A" w14:textId="77777777" w:rsidTr="00090BCF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A58F" w14:textId="77777777" w:rsidR="00190B66" w:rsidRPr="00142B2A" w:rsidRDefault="00190B66" w:rsidP="00090BCF">
            <w:pPr>
              <w:rPr>
                <w:b/>
                <w:bCs/>
              </w:rPr>
            </w:pPr>
            <w:r w:rsidRPr="00142B2A">
              <w:rPr>
                <w:b/>
                <w:b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3DF5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6C622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CFEE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3 500,00</w:t>
            </w:r>
          </w:p>
        </w:tc>
      </w:tr>
      <w:tr w:rsidR="00190B66" w:rsidRPr="00142B2A" w14:paraId="0681DB84" w14:textId="77777777" w:rsidTr="00090BCF">
        <w:trPr>
          <w:trHeight w:val="3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FE12" w14:textId="77777777" w:rsidR="00190B66" w:rsidRPr="00142B2A" w:rsidRDefault="00190B66" w:rsidP="00090BCF">
            <w:pPr>
              <w:rPr>
                <w:b/>
                <w:bCs/>
              </w:rPr>
            </w:pPr>
            <w:r w:rsidRPr="00142B2A">
              <w:rPr>
                <w:b/>
                <w:bCs/>
              </w:rPr>
              <w:t xml:space="preserve">Единый сельскохозяйственный налог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E88E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16,26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37EA1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DC7AB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16,26</w:t>
            </w:r>
          </w:p>
        </w:tc>
      </w:tr>
      <w:tr w:rsidR="00190B66" w:rsidRPr="00142B2A" w14:paraId="25949F96" w14:textId="77777777" w:rsidTr="00090BCF">
        <w:trPr>
          <w:trHeight w:val="6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1C1D" w14:textId="77777777" w:rsidR="00190B66" w:rsidRPr="00142B2A" w:rsidRDefault="00190B66" w:rsidP="00090BCF">
            <w:pPr>
              <w:rPr>
                <w:b/>
                <w:bCs/>
              </w:rPr>
            </w:pPr>
            <w:r w:rsidRPr="00142B2A">
              <w:rPr>
                <w:b/>
                <w:bCs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511D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29171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-2 000,00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4F9B" w14:textId="77777777" w:rsidR="00190B66" w:rsidRPr="00142B2A" w:rsidRDefault="00190B66" w:rsidP="00090BCF">
            <w:pPr>
              <w:jc w:val="right"/>
              <w:rPr>
                <w:b/>
                <w:bCs/>
                <w:color w:val="002060"/>
              </w:rPr>
            </w:pPr>
            <w:r w:rsidRPr="00142B2A">
              <w:rPr>
                <w:b/>
                <w:bCs/>
                <w:color w:val="002060"/>
              </w:rPr>
              <w:t>2 000,00</w:t>
            </w:r>
          </w:p>
        </w:tc>
      </w:tr>
      <w:tr w:rsidR="00190B66" w:rsidRPr="00142B2A" w14:paraId="19423CA9" w14:textId="77777777" w:rsidTr="00090BCF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12C3" w14:textId="77777777" w:rsidR="00190B66" w:rsidRPr="00142B2A" w:rsidRDefault="00190B66" w:rsidP="00090BCF">
            <w:pPr>
              <w:rPr>
                <w:b/>
                <w:bCs/>
              </w:rPr>
            </w:pPr>
            <w:r w:rsidRPr="00142B2A">
              <w:rPr>
                <w:b/>
                <w:bCs/>
              </w:rPr>
              <w:t>Налоги на 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9171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42 579,20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6447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FBE5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42 579,20</w:t>
            </w:r>
          </w:p>
        </w:tc>
      </w:tr>
      <w:tr w:rsidR="00190B66" w:rsidRPr="00142B2A" w14:paraId="56C0BB16" w14:textId="77777777" w:rsidTr="00090BCF">
        <w:trPr>
          <w:trHeight w:val="11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E947" w14:textId="77777777" w:rsidR="00190B66" w:rsidRPr="00142B2A" w:rsidRDefault="00190B66" w:rsidP="00090BCF">
            <w:pPr>
              <w:rPr>
                <w:b/>
                <w:bCs/>
              </w:rPr>
            </w:pPr>
            <w:r w:rsidRPr="00142B2A">
              <w:rPr>
                <w:b/>
                <w:bCs/>
              </w:rPr>
              <w:t>Налог на имущество физических лиц, взимаемый по 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B0004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19 071,00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C6E46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F3E95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19 071,00</w:t>
            </w:r>
          </w:p>
        </w:tc>
      </w:tr>
      <w:tr w:rsidR="00190B66" w:rsidRPr="00142B2A" w14:paraId="5A6F85B5" w14:textId="77777777" w:rsidTr="00090BCF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167B" w14:textId="77777777" w:rsidR="00190B66" w:rsidRPr="00142B2A" w:rsidRDefault="00190B66" w:rsidP="00090BCF">
            <w:pPr>
              <w:rPr>
                <w:b/>
                <w:bCs/>
              </w:rPr>
            </w:pPr>
            <w:r w:rsidRPr="00142B2A">
              <w:rPr>
                <w:b/>
                <w:bCs/>
              </w:rPr>
              <w:t>Транспортный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93E35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16 800,00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442B5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FF039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16 800,00</w:t>
            </w:r>
          </w:p>
        </w:tc>
      </w:tr>
      <w:tr w:rsidR="00190B66" w:rsidRPr="00142B2A" w14:paraId="0BD54AE2" w14:textId="77777777" w:rsidTr="00090BCF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6A24" w14:textId="77777777" w:rsidR="00190B66" w:rsidRPr="00142B2A" w:rsidRDefault="00190B66" w:rsidP="00090BCF">
            <w:pPr>
              <w:rPr>
                <w:b/>
                <w:bCs/>
              </w:rPr>
            </w:pPr>
            <w:r w:rsidRPr="00142B2A">
              <w:rPr>
                <w:b/>
                <w:bCs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A471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6 708,20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67A30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A5616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6 708,20</w:t>
            </w:r>
          </w:p>
        </w:tc>
      </w:tr>
      <w:tr w:rsidR="00190B66" w:rsidRPr="00142B2A" w14:paraId="49FAC55A" w14:textId="77777777" w:rsidTr="00090BCF">
        <w:trPr>
          <w:trHeight w:val="7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7F1F" w14:textId="77777777" w:rsidR="00190B66" w:rsidRPr="00142B2A" w:rsidRDefault="00190B66" w:rsidP="00090BCF">
            <w:r w:rsidRPr="00142B2A"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7285" w14:textId="77777777" w:rsidR="00190B66" w:rsidRPr="00142B2A" w:rsidRDefault="00190B66" w:rsidP="00090BCF">
            <w:pPr>
              <w:jc w:val="right"/>
            </w:pPr>
            <w:r w:rsidRPr="00142B2A">
              <w:t>5 700,90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1433D" w14:textId="77777777" w:rsidR="00190B66" w:rsidRPr="00142B2A" w:rsidRDefault="00190B66" w:rsidP="00090BCF">
            <w:pPr>
              <w:jc w:val="right"/>
            </w:pPr>
            <w:r w:rsidRPr="00142B2A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D5CB7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5 700,90</w:t>
            </w:r>
          </w:p>
        </w:tc>
      </w:tr>
      <w:tr w:rsidR="00190B66" w:rsidRPr="00142B2A" w14:paraId="5099A527" w14:textId="77777777" w:rsidTr="00090BCF">
        <w:trPr>
          <w:trHeight w:val="10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E49D" w14:textId="77777777" w:rsidR="00190B66" w:rsidRPr="00142B2A" w:rsidRDefault="00190B66" w:rsidP="00090BCF">
            <w:r w:rsidRPr="00142B2A"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297D" w14:textId="77777777" w:rsidR="00190B66" w:rsidRPr="00142B2A" w:rsidRDefault="00190B66" w:rsidP="00090BCF">
            <w:pPr>
              <w:jc w:val="right"/>
            </w:pPr>
            <w:r w:rsidRPr="00142B2A">
              <w:t>1 007,30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05AB4" w14:textId="77777777" w:rsidR="00190B66" w:rsidRPr="00142B2A" w:rsidRDefault="00190B66" w:rsidP="00090BCF">
            <w:pPr>
              <w:jc w:val="right"/>
            </w:pPr>
            <w:r w:rsidRPr="00142B2A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915F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1 007,30</w:t>
            </w:r>
          </w:p>
        </w:tc>
      </w:tr>
      <w:tr w:rsidR="00190B66" w:rsidRPr="00142B2A" w14:paraId="0F5C9408" w14:textId="77777777" w:rsidTr="00090BCF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1B97D" w14:textId="77777777" w:rsidR="00190B66" w:rsidRPr="00142B2A" w:rsidRDefault="00190B66" w:rsidP="00090BCF">
            <w:pPr>
              <w:rPr>
                <w:b/>
                <w:bCs/>
                <w:color w:val="003366"/>
              </w:rPr>
            </w:pPr>
            <w:r w:rsidRPr="00142B2A">
              <w:rPr>
                <w:b/>
                <w:bCs/>
                <w:color w:val="003366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5AE9B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5 505,00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81AA5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26,40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F778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5 531,40</w:t>
            </w:r>
          </w:p>
        </w:tc>
      </w:tr>
      <w:tr w:rsidR="00190B66" w:rsidRPr="00142B2A" w14:paraId="6C04252A" w14:textId="77777777" w:rsidTr="00090BCF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7BDC9" w14:textId="77777777" w:rsidR="00190B66" w:rsidRPr="00142B2A" w:rsidRDefault="00190B66" w:rsidP="00090BCF">
            <w:r w:rsidRPr="00142B2A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8C1C7" w14:textId="77777777" w:rsidR="00190B66" w:rsidRPr="00142B2A" w:rsidRDefault="00190B66" w:rsidP="00090BCF">
            <w:pPr>
              <w:jc w:val="right"/>
            </w:pPr>
            <w:r w:rsidRPr="00142B2A">
              <w:t>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ECF93" w14:textId="77777777" w:rsidR="00190B66" w:rsidRPr="00142B2A" w:rsidRDefault="00190B66" w:rsidP="00090BCF">
            <w:pPr>
              <w:jc w:val="right"/>
            </w:pPr>
            <w:r w:rsidRPr="00142B2A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23E7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5 500,00</w:t>
            </w:r>
          </w:p>
        </w:tc>
      </w:tr>
      <w:tr w:rsidR="00190B66" w:rsidRPr="00142B2A" w14:paraId="3B2B4CE1" w14:textId="77777777" w:rsidTr="00090BCF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2AAB3" w14:textId="77777777" w:rsidR="00190B66" w:rsidRPr="00142B2A" w:rsidRDefault="00190B66" w:rsidP="00090BCF">
            <w:r w:rsidRPr="00142B2A"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8B57" w14:textId="77777777" w:rsidR="00190B66" w:rsidRPr="00142B2A" w:rsidRDefault="00190B66" w:rsidP="00090BCF">
            <w:pPr>
              <w:jc w:val="right"/>
            </w:pPr>
            <w:r w:rsidRPr="00142B2A"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D5B41" w14:textId="77777777" w:rsidR="00190B66" w:rsidRPr="00142B2A" w:rsidRDefault="00190B66" w:rsidP="00090BCF">
            <w:pPr>
              <w:jc w:val="right"/>
            </w:pPr>
            <w:r w:rsidRPr="00142B2A"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28D80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25,00</w:t>
            </w:r>
          </w:p>
        </w:tc>
      </w:tr>
      <w:tr w:rsidR="00190B66" w:rsidRPr="00142B2A" w14:paraId="7CAA8482" w14:textId="77777777" w:rsidTr="00090BCF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12471" w14:textId="77777777" w:rsidR="00190B66" w:rsidRPr="00142B2A" w:rsidRDefault="00190B66" w:rsidP="00090BCF">
            <w:r w:rsidRPr="00142B2A"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FA838" w14:textId="77777777" w:rsidR="00190B66" w:rsidRPr="00142B2A" w:rsidRDefault="00190B66" w:rsidP="00090BCF">
            <w:pPr>
              <w:jc w:val="right"/>
            </w:pPr>
            <w:r w:rsidRPr="00142B2A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5236B" w14:textId="77777777" w:rsidR="00190B66" w:rsidRPr="00142B2A" w:rsidRDefault="00190B66" w:rsidP="00090BCF">
            <w:pPr>
              <w:jc w:val="right"/>
            </w:pPr>
            <w:r w:rsidRPr="00142B2A">
              <w:t>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86C1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6,40</w:t>
            </w:r>
          </w:p>
        </w:tc>
      </w:tr>
      <w:tr w:rsidR="00190B66" w:rsidRPr="00142B2A" w14:paraId="3BBC906C" w14:textId="77777777" w:rsidTr="00090BCF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A6CBC" w14:textId="77777777" w:rsidR="00190B66" w:rsidRPr="00142B2A" w:rsidRDefault="00190B66" w:rsidP="00090BCF">
            <w:pPr>
              <w:rPr>
                <w:b/>
                <w:bCs/>
              </w:rPr>
            </w:pPr>
            <w:r w:rsidRPr="00142B2A">
              <w:rPr>
                <w:b/>
                <w:bCs/>
              </w:rPr>
              <w:t>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255E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118 877,91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3C0C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1 222,17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47B56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120 100,08</w:t>
            </w:r>
          </w:p>
        </w:tc>
      </w:tr>
      <w:tr w:rsidR="00190B66" w:rsidRPr="00142B2A" w14:paraId="7F2E3211" w14:textId="77777777" w:rsidTr="00090BCF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D5494" w14:textId="77777777" w:rsidR="00190B66" w:rsidRPr="00142B2A" w:rsidRDefault="00190B66" w:rsidP="00090BCF">
            <w:pPr>
              <w:rPr>
                <w:b/>
                <w:bCs/>
              </w:rPr>
            </w:pPr>
            <w:r w:rsidRPr="00142B2A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28755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74 458,93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EB25B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04CE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74 458,93</w:t>
            </w:r>
          </w:p>
        </w:tc>
      </w:tr>
      <w:tr w:rsidR="00190B66" w:rsidRPr="00142B2A" w14:paraId="31DBE5D7" w14:textId="77777777" w:rsidTr="00090BCF">
        <w:trPr>
          <w:trHeight w:val="22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B136" w14:textId="77777777" w:rsidR="00190B66" w:rsidRPr="00142B2A" w:rsidRDefault="00190B66" w:rsidP="00090BCF">
            <w:pPr>
              <w:rPr>
                <w:b/>
                <w:bCs/>
              </w:rPr>
            </w:pPr>
            <w:r w:rsidRPr="00142B2A">
              <w:rPr>
                <w:b/>
                <w:bCs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21FD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62 932,10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E9152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9C949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62 932,10</w:t>
            </w:r>
          </w:p>
        </w:tc>
      </w:tr>
      <w:tr w:rsidR="00190B66" w:rsidRPr="00142B2A" w14:paraId="1680E51D" w14:textId="77777777" w:rsidTr="00090BCF">
        <w:trPr>
          <w:trHeight w:val="17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274B" w14:textId="77777777" w:rsidR="00190B66" w:rsidRPr="00142B2A" w:rsidRDefault="00190B66" w:rsidP="00090BCF">
            <w:r w:rsidRPr="00142B2A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5F4E" w14:textId="77777777" w:rsidR="00190B66" w:rsidRPr="00142B2A" w:rsidRDefault="00190B66" w:rsidP="00090BCF">
            <w:pPr>
              <w:jc w:val="right"/>
            </w:pPr>
            <w:r w:rsidRPr="00142B2A">
              <w:t>61 566,24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A253B" w14:textId="77777777" w:rsidR="00190B66" w:rsidRPr="00142B2A" w:rsidRDefault="00190B66" w:rsidP="00090BCF">
            <w:pPr>
              <w:jc w:val="right"/>
            </w:pPr>
            <w:r w:rsidRPr="00142B2A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2FF82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61 566,24</w:t>
            </w:r>
          </w:p>
        </w:tc>
      </w:tr>
      <w:tr w:rsidR="00190B66" w:rsidRPr="00142B2A" w14:paraId="486BF96A" w14:textId="77777777" w:rsidTr="00090BCF">
        <w:trPr>
          <w:trHeight w:val="16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23691" w14:textId="77777777" w:rsidR="00190B66" w:rsidRPr="00142B2A" w:rsidRDefault="00190B66" w:rsidP="00090BCF">
            <w:r w:rsidRPr="00142B2A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438E3" w14:textId="77777777" w:rsidR="00190B66" w:rsidRPr="00142B2A" w:rsidRDefault="00190B66" w:rsidP="00090BCF">
            <w:pPr>
              <w:jc w:val="right"/>
            </w:pPr>
            <w:r w:rsidRPr="00142B2A">
              <w:t>1 365,72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718A3" w14:textId="77777777" w:rsidR="00190B66" w:rsidRPr="00142B2A" w:rsidRDefault="00190B66" w:rsidP="00090BCF">
            <w:pPr>
              <w:jc w:val="right"/>
            </w:pPr>
            <w:r w:rsidRPr="00142B2A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D338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1 365,72</w:t>
            </w:r>
          </w:p>
        </w:tc>
      </w:tr>
      <w:tr w:rsidR="00190B66" w:rsidRPr="00142B2A" w14:paraId="3CFB0DA0" w14:textId="77777777" w:rsidTr="00090BCF">
        <w:trPr>
          <w:trHeight w:val="21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C2AE6" w14:textId="77777777" w:rsidR="00190B66" w:rsidRPr="00142B2A" w:rsidRDefault="00190B66" w:rsidP="00090BCF">
            <w:r w:rsidRPr="00142B2A"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6C021" w14:textId="77777777" w:rsidR="00190B66" w:rsidRPr="00142B2A" w:rsidRDefault="00190B66" w:rsidP="00090BCF">
            <w:pPr>
              <w:jc w:val="right"/>
            </w:pPr>
            <w:r w:rsidRPr="00142B2A">
              <w:t>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56E29" w14:textId="77777777" w:rsidR="00190B66" w:rsidRPr="00142B2A" w:rsidRDefault="00190B66" w:rsidP="00090BCF">
            <w:pPr>
              <w:jc w:val="right"/>
            </w:pPr>
            <w:r w:rsidRPr="00142B2A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C8E6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0,14</w:t>
            </w:r>
          </w:p>
        </w:tc>
      </w:tr>
      <w:tr w:rsidR="00190B66" w:rsidRPr="00142B2A" w14:paraId="245B9440" w14:textId="77777777" w:rsidTr="00090BCF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68673" w14:textId="77777777" w:rsidR="00190B66" w:rsidRPr="00142B2A" w:rsidRDefault="00190B66" w:rsidP="00090BCF">
            <w:pPr>
              <w:rPr>
                <w:b/>
                <w:bCs/>
              </w:rPr>
            </w:pPr>
            <w:r w:rsidRPr="00142B2A">
              <w:rPr>
                <w:b/>
                <w:bCs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 созданных городскими округами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09CA7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3 298,49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69951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B2C9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3 298,49</w:t>
            </w:r>
          </w:p>
        </w:tc>
      </w:tr>
      <w:tr w:rsidR="00190B66" w:rsidRPr="00142B2A" w14:paraId="396E53EC" w14:textId="77777777" w:rsidTr="00090BCF">
        <w:trPr>
          <w:trHeight w:val="20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1CCF" w14:textId="77777777" w:rsidR="00190B66" w:rsidRPr="00142B2A" w:rsidRDefault="00190B66" w:rsidP="00090BCF">
            <w:pPr>
              <w:rPr>
                <w:b/>
                <w:bCs/>
              </w:rPr>
            </w:pPr>
            <w:r w:rsidRPr="00142B2A">
              <w:rPr>
                <w:b/>
                <w:bCs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(аренда имущества)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2EEE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8 228,34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6325C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6BB5B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8 228,34</w:t>
            </w:r>
          </w:p>
        </w:tc>
      </w:tr>
      <w:tr w:rsidR="00190B66" w:rsidRPr="00142B2A" w14:paraId="5C531EDF" w14:textId="77777777" w:rsidTr="00090BCF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519C" w14:textId="77777777" w:rsidR="00190B66" w:rsidRPr="00142B2A" w:rsidRDefault="00190B66" w:rsidP="00090BCF">
            <w:pPr>
              <w:rPr>
                <w:b/>
                <w:bCs/>
              </w:rPr>
            </w:pPr>
            <w:r w:rsidRPr="00142B2A">
              <w:rPr>
                <w:b/>
                <w:bCs/>
              </w:rPr>
              <w:t xml:space="preserve">Платежи при пользовании природными ресурсами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B573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3 238,10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EC635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662,00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6B965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3 900,10</w:t>
            </w:r>
          </w:p>
        </w:tc>
      </w:tr>
      <w:tr w:rsidR="00190B66" w:rsidRPr="00142B2A" w14:paraId="35B99C35" w14:textId="77777777" w:rsidTr="00090BCF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4047" w14:textId="77777777" w:rsidR="00190B66" w:rsidRPr="00142B2A" w:rsidRDefault="00190B66" w:rsidP="00090BCF">
            <w:pPr>
              <w:rPr>
                <w:b/>
                <w:bCs/>
              </w:rPr>
            </w:pPr>
            <w:r w:rsidRPr="00142B2A">
              <w:rPr>
                <w:b/>
                <w:bCs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D9E2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6 944,70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D70C5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-939,83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FBDA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6 004,87</w:t>
            </w:r>
          </w:p>
        </w:tc>
      </w:tr>
      <w:tr w:rsidR="00190B66" w:rsidRPr="00142B2A" w14:paraId="32952117" w14:textId="77777777" w:rsidTr="00090BCF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7812" w14:textId="77777777" w:rsidR="00190B66" w:rsidRPr="00142B2A" w:rsidRDefault="00190B66" w:rsidP="00090BCF">
            <w:r w:rsidRPr="00142B2A"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03B6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1 039,82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4274C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-1 029,54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61B4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10,28</w:t>
            </w:r>
          </w:p>
        </w:tc>
      </w:tr>
      <w:tr w:rsidR="00190B66" w:rsidRPr="00142B2A" w14:paraId="4E421D93" w14:textId="77777777" w:rsidTr="00090BCF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33C02" w14:textId="77777777" w:rsidR="00190B66" w:rsidRPr="00142B2A" w:rsidRDefault="00190B66" w:rsidP="00090BCF">
            <w:r w:rsidRPr="00142B2A">
              <w:t>Прочие доходы от компенсации затрат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EB99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5 904,88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82260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89,71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B95E3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5 994,59</w:t>
            </w:r>
          </w:p>
        </w:tc>
      </w:tr>
      <w:tr w:rsidR="00190B66" w:rsidRPr="00142B2A" w14:paraId="5E582E6B" w14:textId="77777777" w:rsidTr="00090BCF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70C2" w14:textId="77777777" w:rsidR="00190B66" w:rsidRPr="00142B2A" w:rsidRDefault="00190B66" w:rsidP="00090BCF">
            <w:pPr>
              <w:rPr>
                <w:b/>
                <w:bCs/>
              </w:rPr>
            </w:pPr>
            <w:r w:rsidRPr="00142B2A">
              <w:rPr>
                <w:b/>
                <w:bCs/>
              </w:rPr>
              <w:t>Доходы от продажи  материальных и нематериальных активов в т.ч: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B2F3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28 992,95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4BA0B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0073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28 992,95</w:t>
            </w:r>
          </w:p>
        </w:tc>
      </w:tr>
      <w:tr w:rsidR="00190B66" w:rsidRPr="00142B2A" w14:paraId="50648276" w14:textId="77777777" w:rsidTr="00090BCF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9543" w14:textId="77777777" w:rsidR="00190B66" w:rsidRPr="00142B2A" w:rsidRDefault="00190B66" w:rsidP="00090BCF">
            <w:r w:rsidRPr="00142B2A">
              <w:t>Доходы от продажи квартир, находящихся в собственности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15BD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21 764,08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ECACC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6FDD3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21 764,08</w:t>
            </w:r>
          </w:p>
        </w:tc>
      </w:tr>
      <w:tr w:rsidR="00190B66" w:rsidRPr="00142B2A" w14:paraId="39EA94DB" w14:textId="77777777" w:rsidTr="00090BCF">
        <w:trPr>
          <w:trHeight w:val="18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B79E" w14:textId="77777777" w:rsidR="00190B66" w:rsidRPr="00142B2A" w:rsidRDefault="00190B66" w:rsidP="00090BCF">
            <w:pPr>
              <w:rPr>
                <w:b/>
                <w:bCs/>
              </w:rPr>
            </w:pPr>
            <w:r w:rsidRPr="00142B2A">
              <w:rPr>
                <w:b/>
                <w:bCs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казенных)в т.ч: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9FE91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4 050,57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7D62C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1320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4 050,57</w:t>
            </w:r>
          </w:p>
        </w:tc>
      </w:tr>
      <w:tr w:rsidR="00190B66" w:rsidRPr="00142B2A" w14:paraId="058D1297" w14:textId="77777777" w:rsidTr="00090BCF">
        <w:trPr>
          <w:trHeight w:val="22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746A" w14:textId="77777777" w:rsidR="00190B66" w:rsidRPr="00142B2A" w:rsidRDefault="00190B66" w:rsidP="00090BCF">
            <w:r w:rsidRPr="00142B2A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 w:rsidRPr="00142B2A">
              <w:br w:type="page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0510" w14:textId="77777777" w:rsidR="00190B66" w:rsidRPr="00142B2A" w:rsidRDefault="00190B66" w:rsidP="00090BCF">
            <w:pPr>
              <w:jc w:val="right"/>
            </w:pPr>
            <w:r w:rsidRPr="00142B2A">
              <w:t>4 050,57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708B7" w14:textId="77777777" w:rsidR="00190B66" w:rsidRPr="00142B2A" w:rsidRDefault="00190B66" w:rsidP="00090BCF">
            <w:pPr>
              <w:jc w:val="right"/>
            </w:pPr>
            <w:r w:rsidRPr="00142B2A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F60D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4 050,57</w:t>
            </w:r>
          </w:p>
        </w:tc>
      </w:tr>
      <w:tr w:rsidR="00190B66" w:rsidRPr="00142B2A" w14:paraId="23CB9D66" w14:textId="77777777" w:rsidTr="00090BCF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DCE0" w14:textId="77777777" w:rsidR="00190B66" w:rsidRPr="00142B2A" w:rsidRDefault="00190B66" w:rsidP="00090BCF">
            <w:pPr>
              <w:rPr>
                <w:b/>
                <w:bCs/>
              </w:rPr>
            </w:pPr>
            <w:r w:rsidRPr="00142B2A">
              <w:rPr>
                <w:b/>
                <w:bCs/>
              </w:rPr>
              <w:t>Доходы от продажи земельных участков, находящихся в государственной и муниципальной собственности в т.ч: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2713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3 178,30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3CDBF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DF4E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3 178,30</w:t>
            </w:r>
          </w:p>
        </w:tc>
      </w:tr>
      <w:tr w:rsidR="00190B66" w:rsidRPr="00142B2A" w14:paraId="1BDCB499" w14:textId="77777777" w:rsidTr="00090BCF">
        <w:trPr>
          <w:trHeight w:val="10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1D0F" w14:textId="77777777" w:rsidR="00190B66" w:rsidRPr="00142B2A" w:rsidRDefault="00190B66" w:rsidP="00090BCF">
            <w:r w:rsidRPr="00142B2A"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округов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19B79" w14:textId="77777777" w:rsidR="00190B66" w:rsidRPr="00142B2A" w:rsidRDefault="00190B66" w:rsidP="00090BCF">
            <w:pPr>
              <w:jc w:val="right"/>
            </w:pPr>
            <w:r w:rsidRPr="00142B2A">
              <w:t>2 933,95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62E53" w14:textId="77777777" w:rsidR="00190B66" w:rsidRPr="00142B2A" w:rsidRDefault="00190B66" w:rsidP="00090BCF">
            <w:pPr>
              <w:jc w:val="right"/>
            </w:pPr>
            <w:r w:rsidRPr="00142B2A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F6EE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2 933,95</w:t>
            </w:r>
          </w:p>
        </w:tc>
      </w:tr>
      <w:tr w:rsidR="00190B66" w:rsidRPr="00142B2A" w14:paraId="26FAFF41" w14:textId="77777777" w:rsidTr="00090BCF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0488" w14:textId="77777777" w:rsidR="00190B66" w:rsidRPr="00142B2A" w:rsidRDefault="00190B66" w:rsidP="00090BCF">
            <w:r w:rsidRPr="00142B2A">
              <w:t xml:space="preserve">Доходы от продажи земельных участков,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C306" w14:textId="77777777" w:rsidR="00190B66" w:rsidRPr="00142B2A" w:rsidRDefault="00190B66" w:rsidP="00090BCF">
            <w:pPr>
              <w:jc w:val="right"/>
            </w:pPr>
            <w:r w:rsidRPr="00142B2A">
              <w:t>244,25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9B37E" w14:textId="77777777" w:rsidR="00190B66" w:rsidRPr="00142B2A" w:rsidRDefault="00190B66" w:rsidP="00090BCF">
            <w:pPr>
              <w:jc w:val="right"/>
            </w:pPr>
            <w:r w:rsidRPr="00142B2A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BB59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244,25</w:t>
            </w:r>
          </w:p>
        </w:tc>
      </w:tr>
      <w:tr w:rsidR="00190B66" w:rsidRPr="00142B2A" w14:paraId="407E8A56" w14:textId="77777777" w:rsidTr="00090BCF">
        <w:trPr>
          <w:trHeight w:val="21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F23C1" w14:textId="77777777" w:rsidR="00190B66" w:rsidRPr="00142B2A" w:rsidRDefault="00190B66" w:rsidP="00090BCF">
            <w:r w:rsidRPr="00142B2A"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4CFF" w14:textId="77777777" w:rsidR="00190B66" w:rsidRPr="00142B2A" w:rsidRDefault="00190B66" w:rsidP="00090BCF">
            <w:pPr>
              <w:jc w:val="right"/>
            </w:pPr>
            <w:r w:rsidRPr="00142B2A"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5C116" w14:textId="77777777" w:rsidR="00190B66" w:rsidRPr="00142B2A" w:rsidRDefault="00190B66" w:rsidP="00090BCF">
            <w:pPr>
              <w:jc w:val="right"/>
            </w:pPr>
            <w:r w:rsidRPr="00142B2A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1295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0,10</w:t>
            </w:r>
          </w:p>
        </w:tc>
      </w:tr>
      <w:tr w:rsidR="00190B66" w:rsidRPr="00142B2A" w14:paraId="69113B93" w14:textId="77777777" w:rsidTr="00090BCF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E586" w14:textId="77777777" w:rsidR="00190B66" w:rsidRPr="00142B2A" w:rsidRDefault="00190B66" w:rsidP="00090BCF">
            <w:pPr>
              <w:rPr>
                <w:b/>
                <w:bCs/>
              </w:rPr>
            </w:pPr>
            <w:r w:rsidRPr="00142B2A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2F2E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3 191,10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DC7F7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CF073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4 691,10</w:t>
            </w:r>
          </w:p>
        </w:tc>
      </w:tr>
      <w:tr w:rsidR="00190B66" w:rsidRPr="00142B2A" w14:paraId="51772245" w14:textId="77777777" w:rsidTr="00090BCF">
        <w:trPr>
          <w:trHeight w:val="4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6CDD" w14:textId="77777777" w:rsidR="00190B66" w:rsidRPr="00142B2A" w:rsidRDefault="00190B66" w:rsidP="00090BCF">
            <w:pPr>
              <w:rPr>
                <w:b/>
                <w:bCs/>
              </w:rPr>
            </w:pPr>
            <w:r w:rsidRPr="00142B2A">
              <w:rPr>
                <w:b/>
                <w:bCs/>
              </w:rPr>
              <w:t>Прочие неналоговые доходы (инициативные платежи)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3ACA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2 052,13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455C9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BEA45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2 052,13</w:t>
            </w:r>
          </w:p>
        </w:tc>
      </w:tr>
      <w:tr w:rsidR="00190B66" w:rsidRPr="00142B2A" w14:paraId="0B1A708F" w14:textId="77777777" w:rsidTr="00090BCF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9CA9" w14:textId="77777777" w:rsidR="00190B66" w:rsidRPr="00142B2A" w:rsidRDefault="00190B66" w:rsidP="00090BCF">
            <w:pPr>
              <w:rPr>
                <w:b/>
                <w:bCs/>
              </w:rPr>
            </w:pPr>
            <w:r w:rsidRPr="00142B2A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F94E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797 926,02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0ED1F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-1 025,30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722F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796 900,72</w:t>
            </w:r>
          </w:p>
        </w:tc>
      </w:tr>
      <w:tr w:rsidR="00190B66" w:rsidRPr="00142B2A" w14:paraId="7F1234A0" w14:textId="77777777" w:rsidTr="00090BCF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DE9E" w14:textId="77777777" w:rsidR="00190B66" w:rsidRPr="00142B2A" w:rsidRDefault="00190B66" w:rsidP="00090BCF">
            <w:pPr>
              <w:rPr>
                <w:b/>
                <w:bCs/>
              </w:rPr>
            </w:pPr>
            <w:r w:rsidRPr="00142B2A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FD82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2 255 303,04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E4136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-501,20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9E6B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2 254 801,84</w:t>
            </w:r>
          </w:p>
        </w:tc>
      </w:tr>
      <w:tr w:rsidR="00190B66" w:rsidRPr="00142B2A" w14:paraId="3A36CCBD" w14:textId="77777777" w:rsidTr="00090BCF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E272" w14:textId="77777777" w:rsidR="00190B66" w:rsidRPr="00142B2A" w:rsidRDefault="00190B66" w:rsidP="00090BCF">
            <w:pPr>
              <w:rPr>
                <w:b/>
                <w:bCs/>
              </w:rPr>
            </w:pPr>
            <w:r w:rsidRPr="00142B2A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12739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2 256 004,39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AA0A2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-2 531,30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221F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2 253 473,09</w:t>
            </w:r>
          </w:p>
        </w:tc>
      </w:tr>
      <w:tr w:rsidR="00190B66" w:rsidRPr="00142B2A" w14:paraId="0957CA63" w14:textId="77777777" w:rsidTr="00090BCF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94174" w14:textId="77777777" w:rsidR="00190B66" w:rsidRPr="00142B2A" w:rsidRDefault="00190B66" w:rsidP="00090BCF">
            <w:pPr>
              <w:rPr>
                <w:b/>
                <w:bCs/>
              </w:rPr>
            </w:pPr>
            <w:r w:rsidRPr="00142B2A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F453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654 162,90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17A6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37 577,90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331E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691 740,80</w:t>
            </w:r>
          </w:p>
        </w:tc>
      </w:tr>
      <w:tr w:rsidR="00190B66" w:rsidRPr="00142B2A" w14:paraId="01A266A5" w14:textId="77777777" w:rsidTr="00090BCF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EC32" w14:textId="77777777" w:rsidR="00190B66" w:rsidRPr="00142B2A" w:rsidRDefault="00190B66" w:rsidP="00090BCF">
            <w:r w:rsidRPr="00142B2A">
              <w:t xml:space="preserve">Дотации бюджетам городских округов на выравнивание бюджетной обеспеченности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DE6D" w14:textId="77777777" w:rsidR="00190B66" w:rsidRPr="00142B2A" w:rsidRDefault="00190B66" w:rsidP="00090BCF">
            <w:pPr>
              <w:jc w:val="right"/>
            </w:pPr>
            <w:r w:rsidRPr="00142B2A">
              <w:t>654 162,90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1F881" w14:textId="77777777" w:rsidR="00190B66" w:rsidRPr="00142B2A" w:rsidRDefault="00190B66" w:rsidP="00090BCF">
            <w:pPr>
              <w:jc w:val="right"/>
            </w:pPr>
            <w:r w:rsidRPr="00142B2A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3ED6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654 162,90</w:t>
            </w:r>
          </w:p>
        </w:tc>
      </w:tr>
      <w:tr w:rsidR="00190B66" w:rsidRPr="00142B2A" w14:paraId="5231A907" w14:textId="77777777" w:rsidTr="00090BCF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85AF" w14:textId="77777777" w:rsidR="00190B66" w:rsidRPr="00142B2A" w:rsidRDefault="00190B66" w:rsidP="00090BCF">
            <w:r w:rsidRPr="00142B2A">
              <w:t xml:space="preserve">Дотации бюджетам городских округов на поддержку мер по обеспечению сбалансированности бюджетов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57D3" w14:textId="77777777" w:rsidR="00190B66" w:rsidRPr="00142B2A" w:rsidRDefault="00190B66" w:rsidP="00090BCF">
            <w:pPr>
              <w:jc w:val="right"/>
            </w:pPr>
            <w:r w:rsidRPr="00142B2A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F295E" w14:textId="77777777" w:rsidR="00190B66" w:rsidRPr="00142B2A" w:rsidRDefault="00190B66" w:rsidP="00090BCF">
            <w:pPr>
              <w:jc w:val="right"/>
            </w:pPr>
            <w:r w:rsidRPr="00142B2A">
              <w:t>10 306,10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F4B0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10 306,10</w:t>
            </w:r>
          </w:p>
        </w:tc>
      </w:tr>
      <w:tr w:rsidR="00190B66" w:rsidRPr="00142B2A" w14:paraId="380A5B20" w14:textId="77777777" w:rsidTr="00090BCF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4803" w14:textId="77777777" w:rsidR="00190B66" w:rsidRPr="00142B2A" w:rsidRDefault="00190B66" w:rsidP="00090BCF">
            <w:r w:rsidRPr="00142B2A">
              <w:t xml:space="preserve">Прочие дотации бюджетам городских округов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D718F" w14:textId="77777777" w:rsidR="00190B66" w:rsidRPr="00142B2A" w:rsidRDefault="00190B66" w:rsidP="00090BCF">
            <w:pPr>
              <w:jc w:val="right"/>
            </w:pPr>
            <w:r w:rsidRPr="00142B2A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A45F3" w14:textId="77777777" w:rsidR="00190B66" w:rsidRPr="00142B2A" w:rsidRDefault="00190B66" w:rsidP="00090BCF">
            <w:pPr>
              <w:jc w:val="right"/>
            </w:pPr>
            <w:r w:rsidRPr="00142B2A">
              <w:t>27 271,80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A74A9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27 271,80</w:t>
            </w:r>
          </w:p>
        </w:tc>
      </w:tr>
      <w:tr w:rsidR="00190B66" w:rsidRPr="00142B2A" w14:paraId="1C3AE86D" w14:textId="77777777" w:rsidTr="00090BCF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AB67" w14:textId="77777777" w:rsidR="00190B66" w:rsidRPr="00142B2A" w:rsidRDefault="00190B66" w:rsidP="00090BCF">
            <w:pPr>
              <w:rPr>
                <w:b/>
                <w:bCs/>
              </w:rPr>
            </w:pPr>
            <w:r w:rsidRPr="00142B2A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3A8E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168 521,85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50C89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-17 735,99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EDFC2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150 785,86</w:t>
            </w:r>
          </w:p>
        </w:tc>
      </w:tr>
      <w:tr w:rsidR="00190B66" w:rsidRPr="00142B2A" w14:paraId="7CF8F399" w14:textId="77777777" w:rsidTr="00090BCF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5400" w14:textId="77777777" w:rsidR="00190B66" w:rsidRPr="00142B2A" w:rsidRDefault="00190B66" w:rsidP="00090BCF">
            <w:pPr>
              <w:rPr>
                <w:b/>
                <w:bCs/>
              </w:rPr>
            </w:pPr>
            <w:r w:rsidRPr="00142B2A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3289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1 391 236,60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15D87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-25 391,60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E0E1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1 365 845,00</w:t>
            </w:r>
          </w:p>
        </w:tc>
      </w:tr>
      <w:tr w:rsidR="00190B66" w:rsidRPr="00142B2A" w14:paraId="3C302A97" w14:textId="77777777" w:rsidTr="00090BCF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28F1" w14:textId="77777777" w:rsidR="00190B66" w:rsidRPr="00142B2A" w:rsidRDefault="00190B66" w:rsidP="00090BCF">
            <w:pPr>
              <w:rPr>
                <w:b/>
                <w:bCs/>
              </w:rPr>
            </w:pPr>
            <w:r w:rsidRPr="00142B2A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A934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42 083,04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0E8EA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3 018,39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41540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45 101,43</w:t>
            </w:r>
          </w:p>
        </w:tc>
      </w:tr>
      <w:tr w:rsidR="00190B66" w:rsidRPr="00142B2A" w14:paraId="00670EB5" w14:textId="77777777" w:rsidTr="00090BCF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EC3BD" w14:textId="77777777" w:rsidR="00190B66" w:rsidRPr="00142B2A" w:rsidRDefault="00190B66" w:rsidP="00090BCF">
            <w:pPr>
              <w:rPr>
                <w:b/>
                <w:bCs/>
              </w:rPr>
            </w:pPr>
            <w:r w:rsidRPr="00142B2A">
              <w:rPr>
                <w:b/>
                <w:bCs/>
              </w:rPr>
              <w:t xml:space="preserve">Прочие безвозмездные поступления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7FE2D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825,00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F005B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2 080,00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6E24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2 905,00</w:t>
            </w:r>
          </w:p>
        </w:tc>
      </w:tr>
      <w:tr w:rsidR="00190B66" w:rsidRPr="00142B2A" w14:paraId="15CAC61A" w14:textId="77777777" w:rsidTr="00090BCF">
        <w:trPr>
          <w:trHeight w:val="13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EF01" w14:textId="77777777" w:rsidR="00190B66" w:rsidRPr="00142B2A" w:rsidRDefault="00190B66" w:rsidP="00090BCF">
            <w:pPr>
              <w:rPr>
                <w:b/>
                <w:bCs/>
              </w:rPr>
            </w:pPr>
            <w:r w:rsidRPr="00142B2A">
              <w:rPr>
                <w:b/>
                <w:bCs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CA426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532,65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22329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976,67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B8C85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1 509,32</w:t>
            </w:r>
          </w:p>
        </w:tc>
      </w:tr>
      <w:tr w:rsidR="00190B66" w:rsidRPr="00142B2A" w14:paraId="32AA9286" w14:textId="77777777" w:rsidTr="00090BCF">
        <w:trPr>
          <w:trHeight w:val="12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899F" w14:textId="77777777" w:rsidR="00190B66" w:rsidRPr="00142B2A" w:rsidRDefault="00190B66" w:rsidP="00090BCF">
            <w:pPr>
              <w:rPr>
                <w:b/>
                <w:bCs/>
              </w:rPr>
            </w:pPr>
            <w:r w:rsidRPr="00142B2A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258BF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-2 059,00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39C3D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-1 026,57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D8596" w14:textId="77777777" w:rsidR="00190B66" w:rsidRPr="00142B2A" w:rsidRDefault="00190B66" w:rsidP="00090BCF">
            <w:pPr>
              <w:jc w:val="right"/>
              <w:rPr>
                <w:b/>
                <w:bCs/>
              </w:rPr>
            </w:pPr>
            <w:r w:rsidRPr="00142B2A">
              <w:rPr>
                <w:b/>
                <w:bCs/>
              </w:rPr>
              <w:t>-3 085,57</w:t>
            </w:r>
          </w:p>
        </w:tc>
      </w:tr>
      <w:tr w:rsidR="00190B66" w:rsidRPr="00652639" w14:paraId="0F46B70E" w14:textId="77777777" w:rsidTr="00090BCF">
        <w:trPr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0003" w14:textId="77777777" w:rsidR="00190B66" w:rsidRPr="00142B2A" w:rsidRDefault="00190B66" w:rsidP="00090BCF">
            <w:pPr>
              <w:jc w:val="center"/>
              <w:rPr>
                <w:b/>
                <w:bCs/>
              </w:rPr>
            </w:pPr>
            <w:r w:rsidRPr="00142B2A">
              <w:rPr>
                <w:b/>
                <w:bCs/>
              </w:rPr>
              <w:t>ИТОГО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4B0D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3 053 229,06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3B5E" w14:textId="77777777" w:rsidR="00190B66" w:rsidRPr="00142B2A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-1 526,50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528C" w14:textId="77777777" w:rsidR="00190B66" w:rsidRDefault="00190B66" w:rsidP="00090BCF">
            <w:pPr>
              <w:jc w:val="right"/>
              <w:rPr>
                <w:b/>
                <w:bCs/>
                <w:color w:val="0000FF"/>
              </w:rPr>
            </w:pPr>
            <w:r w:rsidRPr="00142B2A">
              <w:rPr>
                <w:b/>
                <w:bCs/>
                <w:color w:val="0000FF"/>
              </w:rPr>
              <w:t>3 051 702,56</w:t>
            </w:r>
          </w:p>
        </w:tc>
      </w:tr>
    </w:tbl>
    <w:p w14:paraId="7D4ED0A6" w14:textId="77777777" w:rsidR="00C57A4C" w:rsidRPr="0092645C" w:rsidRDefault="00C57A4C" w:rsidP="00C57A4C">
      <w:pPr>
        <w:spacing w:line="276" w:lineRule="auto"/>
        <w:ind w:firstLine="708"/>
        <w:jc w:val="center"/>
        <w:rPr>
          <w:b/>
          <w:bCs/>
          <w:sz w:val="28"/>
          <w:szCs w:val="28"/>
        </w:rPr>
      </w:pPr>
    </w:p>
    <w:p w14:paraId="56CDFCD7" w14:textId="77777777" w:rsidR="00C57A4C" w:rsidRPr="0092645C" w:rsidRDefault="00C57A4C" w:rsidP="00C57A4C">
      <w:pPr>
        <w:spacing w:line="276" w:lineRule="auto"/>
        <w:ind w:firstLine="708"/>
        <w:jc w:val="center"/>
        <w:rPr>
          <w:b/>
          <w:bCs/>
          <w:sz w:val="28"/>
          <w:szCs w:val="28"/>
        </w:rPr>
      </w:pPr>
      <w:r w:rsidRPr="0092645C">
        <w:rPr>
          <w:b/>
          <w:bCs/>
          <w:sz w:val="28"/>
          <w:szCs w:val="28"/>
        </w:rPr>
        <w:lastRenderedPageBreak/>
        <w:t>НАЛОГОВЫЕ ДОХОДЫ</w:t>
      </w:r>
    </w:p>
    <w:p w14:paraId="3769B1F4" w14:textId="77777777" w:rsidR="00C57A4C" w:rsidRPr="0092645C" w:rsidRDefault="00C57A4C" w:rsidP="00C57A4C">
      <w:pPr>
        <w:spacing w:line="276" w:lineRule="auto"/>
        <w:ind w:firstLine="708"/>
        <w:jc w:val="center"/>
        <w:rPr>
          <w:b/>
          <w:bCs/>
          <w:sz w:val="28"/>
          <w:szCs w:val="28"/>
        </w:rPr>
      </w:pPr>
    </w:p>
    <w:p w14:paraId="598CDD22" w14:textId="77777777" w:rsidR="00190B66" w:rsidRPr="00142B2A" w:rsidRDefault="00190B66" w:rsidP="00190B66">
      <w:pPr>
        <w:pStyle w:val="a9"/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42B2A">
        <w:rPr>
          <w:rFonts w:ascii="Times New Roman" w:hAnsi="Times New Roman" w:cs="Times New Roman"/>
          <w:bCs/>
          <w:sz w:val="28"/>
          <w:szCs w:val="28"/>
        </w:rPr>
        <w:t xml:space="preserve">Плановые назначения по налоговым доходам на 2021 год утверждены в сумме </w:t>
      </w:r>
      <w:r w:rsidRPr="00142B2A">
        <w:rPr>
          <w:rFonts w:ascii="Times New Roman" w:hAnsi="Times New Roman" w:cs="Times New Roman"/>
          <w:b/>
          <w:bCs/>
          <w:sz w:val="28"/>
          <w:szCs w:val="28"/>
        </w:rPr>
        <w:t>679 048,11</w:t>
      </w:r>
      <w:r w:rsidRPr="00142B2A">
        <w:rPr>
          <w:rFonts w:ascii="Times New Roman" w:hAnsi="Times New Roman" w:cs="Times New Roman"/>
          <w:bCs/>
          <w:sz w:val="28"/>
          <w:szCs w:val="28"/>
        </w:rPr>
        <w:t xml:space="preserve"> тыс. рублей. Исходя из фактического поступления на 11.10.2021 года налоговые доходы, скорректированы в сторону уменьшения на сумму </w:t>
      </w:r>
      <w:r w:rsidRPr="00142B2A">
        <w:rPr>
          <w:rFonts w:ascii="Times New Roman" w:hAnsi="Times New Roman" w:cs="Times New Roman"/>
          <w:b/>
          <w:bCs/>
          <w:sz w:val="28"/>
          <w:szCs w:val="28"/>
        </w:rPr>
        <w:t xml:space="preserve">2 247,47 </w:t>
      </w:r>
      <w:r w:rsidRPr="00142B2A">
        <w:rPr>
          <w:rFonts w:ascii="Times New Roman" w:hAnsi="Times New Roman" w:cs="Times New Roman"/>
          <w:bCs/>
          <w:sz w:val="28"/>
          <w:szCs w:val="28"/>
        </w:rPr>
        <w:t xml:space="preserve">тыс. рублей. Плановые назначения по налоговым доходам с учетом внесенных изменений на 2021 год составят сумму </w:t>
      </w:r>
      <w:r w:rsidRPr="00142B2A">
        <w:rPr>
          <w:rFonts w:ascii="Times New Roman" w:hAnsi="Times New Roman" w:cs="Times New Roman"/>
          <w:b/>
          <w:bCs/>
          <w:sz w:val="28"/>
          <w:szCs w:val="28"/>
        </w:rPr>
        <w:t>676 800,64</w:t>
      </w:r>
      <w:r w:rsidRPr="00142B2A">
        <w:rPr>
          <w:rFonts w:ascii="Times New Roman" w:hAnsi="Times New Roman" w:cs="Times New Roman"/>
          <w:bCs/>
          <w:sz w:val="28"/>
          <w:szCs w:val="28"/>
        </w:rPr>
        <w:t xml:space="preserve"> тыс. рублей. </w:t>
      </w:r>
    </w:p>
    <w:p w14:paraId="0C0C4070" w14:textId="77777777" w:rsidR="00190B66" w:rsidRPr="00142B2A" w:rsidRDefault="00190B66" w:rsidP="00190B66">
      <w:pPr>
        <w:pStyle w:val="a9"/>
        <w:spacing w:line="276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142B2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42B2A">
        <w:rPr>
          <w:rFonts w:ascii="Times New Roman" w:hAnsi="Times New Roman" w:cs="Times New Roman"/>
          <w:bCs/>
          <w:sz w:val="28"/>
          <w:szCs w:val="28"/>
        </w:rPr>
        <w:t>Отклонения произошли по следующим доходам:</w:t>
      </w:r>
    </w:p>
    <w:p w14:paraId="4D10CF6B" w14:textId="77777777" w:rsidR="00190B66" w:rsidRPr="00142B2A" w:rsidRDefault="00190B66" w:rsidP="00190B66">
      <w:pPr>
        <w:pStyle w:val="a9"/>
        <w:numPr>
          <w:ilvl w:val="0"/>
          <w:numId w:val="5"/>
        </w:numPr>
        <w:spacing w:line="276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142B2A">
        <w:rPr>
          <w:rFonts w:ascii="Times New Roman" w:hAnsi="Times New Roman" w:cs="Times New Roman"/>
          <w:bCs/>
          <w:sz w:val="28"/>
          <w:szCs w:val="28"/>
        </w:rPr>
        <w:t xml:space="preserve">В связи с фактическим поступлением налога </w:t>
      </w:r>
      <w:r w:rsidRPr="00142B2A">
        <w:rPr>
          <w:rFonts w:ascii="Times New Roman" w:eastAsia="Calibri" w:hAnsi="Times New Roman" w:cs="Times New Roman"/>
          <w:sz w:val="28"/>
          <w:szCs w:val="28"/>
        </w:rPr>
        <w:t>на доходы физических лиц</w:t>
      </w:r>
      <w:r w:rsidRPr="00142B2A">
        <w:rPr>
          <w:rFonts w:ascii="Times New Roman" w:hAnsi="Times New Roman" w:cs="Times New Roman"/>
          <w:sz w:val="28"/>
          <w:szCs w:val="28"/>
        </w:rPr>
        <w:t xml:space="preserve"> </w:t>
      </w:r>
      <w:r w:rsidRPr="00142B2A">
        <w:rPr>
          <w:rFonts w:ascii="Times New Roman" w:hAnsi="Times New Roman" w:cs="Times New Roman"/>
          <w:bCs/>
          <w:sz w:val="28"/>
          <w:szCs w:val="28"/>
        </w:rPr>
        <w:t xml:space="preserve">по состоянию на 11.10.2021 года и ожидаемым исполнением 2021 года плановые назначения по данному налогу скорректированы в сторону уменьшения на </w:t>
      </w:r>
      <w:r w:rsidRPr="00142B2A">
        <w:rPr>
          <w:rFonts w:ascii="Times New Roman" w:hAnsi="Times New Roman" w:cs="Times New Roman"/>
          <w:b/>
          <w:bCs/>
          <w:sz w:val="28"/>
          <w:szCs w:val="28"/>
        </w:rPr>
        <w:t>773,87</w:t>
      </w:r>
      <w:r w:rsidRPr="00142B2A">
        <w:rPr>
          <w:rFonts w:ascii="Times New Roman" w:hAnsi="Times New Roman" w:cs="Times New Roman"/>
          <w:bCs/>
          <w:sz w:val="28"/>
          <w:szCs w:val="28"/>
        </w:rPr>
        <w:t xml:space="preserve"> тыс. рублей и составят по году </w:t>
      </w:r>
      <w:r w:rsidRPr="00142B2A">
        <w:rPr>
          <w:rFonts w:ascii="Times New Roman" w:hAnsi="Times New Roman" w:cs="Times New Roman"/>
          <w:b/>
          <w:bCs/>
          <w:sz w:val="28"/>
          <w:szCs w:val="28"/>
        </w:rPr>
        <w:t>530 151,23</w:t>
      </w:r>
      <w:r w:rsidRPr="00142B2A">
        <w:rPr>
          <w:rFonts w:ascii="Times New Roman" w:hAnsi="Times New Roman" w:cs="Times New Roman"/>
          <w:bCs/>
          <w:sz w:val="28"/>
          <w:szCs w:val="28"/>
        </w:rPr>
        <w:t xml:space="preserve"> тыс. рублей;</w:t>
      </w:r>
    </w:p>
    <w:p w14:paraId="18F227B2" w14:textId="77777777" w:rsidR="00190B66" w:rsidRPr="00142B2A" w:rsidRDefault="00190B66" w:rsidP="00190B66">
      <w:pPr>
        <w:pStyle w:val="ac"/>
        <w:numPr>
          <w:ilvl w:val="0"/>
          <w:numId w:val="5"/>
        </w:numPr>
        <w:spacing w:line="276" w:lineRule="auto"/>
        <w:ind w:left="142" w:hanging="142"/>
        <w:jc w:val="both"/>
        <w:rPr>
          <w:bCs/>
          <w:sz w:val="28"/>
          <w:szCs w:val="28"/>
        </w:rPr>
      </w:pPr>
      <w:r w:rsidRPr="00142B2A">
        <w:rPr>
          <w:bCs/>
          <w:sz w:val="28"/>
          <w:szCs w:val="28"/>
        </w:rPr>
        <w:t xml:space="preserve">Исходя из фактического поступления на 11.10.2021 года, скорректированы в сторону увеличения плановые назначения по единому налогу на вмененный доход для отдельных видов деятельности на сумму </w:t>
      </w:r>
      <w:r w:rsidRPr="00142B2A">
        <w:rPr>
          <w:b/>
          <w:bCs/>
          <w:sz w:val="28"/>
          <w:szCs w:val="28"/>
        </w:rPr>
        <w:t>500,00</w:t>
      </w:r>
      <w:r w:rsidRPr="00142B2A">
        <w:rPr>
          <w:bCs/>
          <w:sz w:val="28"/>
          <w:szCs w:val="28"/>
        </w:rPr>
        <w:t xml:space="preserve"> тыс. рублей. Годовой план на 2021 год составит сумму </w:t>
      </w:r>
      <w:r w:rsidRPr="00142B2A">
        <w:rPr>
          <w:b/>
          <w:bCs/>
          <w:sz w:val="28"/>
          <w:szCs w:val="28"/>
        </w:rPr>
        <w:t>3 500,00</w:t>
      </w:r>
      <w:r w:rsidRPr="00142B2A">
        <w:rPr>
          <w:bCs/>
          <w:sz w:val="28"/>
          <w:szCs w:val="28"/>
        </w:rPr>
        <w:t xml:space="preserve"> тыс. рублей;</w:t>
      </w:r>
    </w:p>
    <w:p w14:paraId="1CE999C1" w14:textId="77777777" w:rsidR="00190B66" w:rsidRPr="00142B2A" w:rsidRDefault="00190B66" w:rsidP="00190B66">
      <w:pPr>
        <w:pStyle w:val="ac"/>
        <w:numPr>
          <w:ilvl w:val="0"/>
          <w:numId w:val="5"/>
        </w:numPr>
        <w:spacing w:line="276" w:lineRule="auto"/>
        <w:ind w:left="142" w:hanging="142"/>
        <w:jc w:val="both"/>
        <w:rPr>
          <w:bCs/>
          <w:sz w:val="28"/>
          <w:szCs w:val="28"/>
        </w:rPr>
      </w:pPr>
      <w:r w:rsidRPr="00142B2A">
        <w:rPr>
          <w:sz w:val="28"/>
          <w:szCs w:val="28"/>
        </w:rPr>
        <w:t xml:space="preserve">Плановые назначения по налогу, взимаемому в связи с применением патентной системы налогообложения, уменьшены в связи с фактическим поступлением на </w:t>
      </w:r>
      <w:r w:rsidRPr="00142B2A">
        <w:rPr>
          <w:b/>
          <w:sz w:val="28"/>
          <w:szCs w:val="28"/>
        </w:rPr>
        <w:t>2 000,00</w:t>
      </w:r>
      <w:r w:rsidRPr="00142B2A">
        <w:rPr>
          <w:sz w:val="28"/>
          <w:szCs w:val="28"/>
        </w:rPr>
        <w:t xml:space="preserve"> тыс. рублей и составят по году </w:t>
      </w:r>
      <w:r w:rsidRPr="00142B2A">
        <w:rPr>
          <w:b/>
          <w:sz w:val="28"/>
          <w:szCs w:val="28"/>
        </w:rPr>
        <w:t xml:space="preserve">2 000,00 </w:t>
      </w:r>
      <w:r w:rsidRPr="00142B2A">
        <w:rPr>
          <w:sz w:val="28"/>
          <w:szCs w:val="28"/>
        </w:rPr>
        <w:t xml:space="preserve">тыс. рублей.  Данный налог является </w:t>
      </w:r>
      <w:proofErr w:type="spellStart"/>
      <w:r w:rsidRPr="00142B2A">
        <w:rPr>
          <w:sz w:val="28"/>
          <w:szCs w:val="28"/>
        </w:rPr>
        <w:t>труднопрогнозируемым</w:t>
      </w:r>
      <w:proofErr w:type="spellEnd"/>
      <w:r w:rsidRPr="00142B2A">
        <w:rPr>
          <w:sz w:val="28"/>
          <w:szCs w:val="28"/>
        </w:rPr>
        <w:t>, ввиду того, что налогоплательщики могут заявиться на данную систему, также и перейти с нее на другую систему налогообложения.  Патент выдается по выбору индивидуального предпринимателя на период от одного до двенадцати месяцев включительно в пределах календарного года. Налогоплательщик может утратить право на применение патентной системы налогообложения.</w:t>
      </w:r>
    </w:p>
    <w:p w14:paraId="48BC3C88" w14:textId="77777777" w:rsidR="00190B66" w:rsidRPr="00142B2A" w:rsidRDefault="00190B66" w:rsidP="00190B66">
      <w:pPr>
        <w:pStyle w:val="ac"/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42B2A">
        <w:rPr>
          <w:sz w:val="28"/>
          <w:szCs w:val="28"/>
        </w:rPr>
        <w:t xml:space="preserve">Государственная пошлина увеличена на </w:t>
      </w:r>
      <w:r w:rsidRPr="00142B2A">
        <w:rPr>
          <w:b/>
          <w:sz w:val="28"/>
          <w:szCs w:val="28"/>
        </w:rPr>
        <w:t>26,40</w:t>
      </w:r>
      <w:r w:rsidRPr="00142B2A">
        <w:rPr>
          <w:sz w:val="28"/>
          <w:szCs w:val="28"/>
        </w:rPr>
        <w:t xml:space="preserve"> тыс. рублей с учетом фактического поступления данного налога. Годовой план составит </w:t>
      </w:r>
      <w:r w:rsidRPr="00142B2A">
        <w:rPr>
          <w:b/>
          <w:sz w:val="28"/>
          <w:szCs w:val="28"/>
        </w:rPr>
        <w:t>5 531,40</w:t>
      </w:r>
      <w:r w:rsidRPr="00142B2A">
        <w:rPr>
          <w:sz w:val="28"/>
          <w:szCs w:val="28"/>
        </w:rPr>
        <w:t xml:space="preserve"> тыс. рублей. В том числе: </w:t>
      </w:r>
    </w:p>
    <w:p w14:paraId="786B08D1" w14:textId="77777777" w:rsidR="00190B66" w:rsidRPr="00142B2A" w:rsidRDefault="00190B66" w:rsidP="00190B66">
      <w:pPr>
        <w:pStyle w:val="ac"/>
        <w:spacing w:line="276" w:lineRule="auto"/>
        <w:ind w:left="0"/>
        <w:jc w:val="both"/>
        <w:rPr>
          <w:sz w:val="28"/>
          <w:szCs w:val="28"/>
        </w:rPr>
      </w:pPr>
      <w:r w:rsidRPr="00142B2A">
        <w:rPr>
          <w:sz w:val="28"/>
          <w:szCs w:val="28"/>
        </w:rPr>
        <w:tab/>
        <w:t xml:space="preserve">- по государственной пошлине за выдачу разрешения на установку рекламной конструкции за 9 месяцев 2021 года выдано 5 новых разрешений сроком на 5 лет; </w:t>
      </w:r>
    </w:p>
    <w:p w14:paraId="3D3E2AD8" w14:textId="77777777" w:rsidR="00190B66" w:rsidRPr="00142B2A" w:rsidRDefault="00190B66" w:rsidP="00190B66">
      <w:pPr>
        <w:pStyle w:val="ac"/>
        <w:spacing w:line="276" w:lineRule="auto"/>
        <w:ind w:left="0"/>
        <w:jc w:val="both"/>
        <w:rPr>
          <w:sz w:val="28"/>
          <w:szCs w:val="28"/>
        </w:rPr>
      </w:pPr>
      <w:r w:rsidRPr="00142B2A">
        <w:rPr>
          <w:sz w:val="28"/>
          <w:szCs w:val="28"/>
        </w:rPr>
        <w:tab/>
        <w:t xml:space="preserve">- по государственной пошлине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выдано 4 разрешения. Сумма одного разрешения 1,60 тыс. рублей. </w:t>
      </w:r>
    </w:p>
    <w:p w14:paraId="14FE701F" w14:textId="77777777" w:rsidR="00190B66" w:rsidRPr="00142B2A" w:rsidRDefault="00190B66" w:rsidP="00190B66">
      <w:pPr>
        <w:pStyle w:val="ac"/>
        <w:spacing w:line="276" w:lineRule="auto"/>
        <w:ind w:left="0"/>
        <w:jc w:val="both"/>
        <w:rPr>
          <w:bCs/>
          <w:sz w:val="28"/>
          <w:szCs w:val="28"/>
        </w:rPr>
      </w:pPr>
      <w:r w:rsidRPr="00142B2A">
        <w:rPr>
          <w:bCs/>
          <w:sz w:val="28"/>
          <w:szCs w:val="28"/>
        </w:rPr>
        <w:t xml:space="preserve">                                </w:t>
      </w:r>
    </w:p>
    <w:p w14:paraId="689F3A7A" w14:textId="77777777" w:rsidR="00757CA1" w:rsidRPr="00142B2A" w:rsidRDefault="00757CA1" w:rsidP="00C57A4C">
      <w:pPr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14:paraId="1044580A" w14:textId="77777777" w:rsidR="00757CA1" w:rsidRPr="00142B2A" w:rsidRDefault="00757CA1" w:rsidP="00C57A4C">
      <w:pPr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14:paraId="6F2FEE89" w14:textId="77777777" w:rsidR="00757CA1" w:rsidRPr="00142B2A" w:rsidRDefault="00757CA1" w:rsidP="00C57A4C">
      <w:pPr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14:paraId="2AD67E1F" w14:textId="28F236E0" w:rsidR="00C57A4C" w:rsidRPr="00142B2A" w:rsidRDefault="00C57A4C" w:rsidP="00C57A4C">
      <w:pPr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142B2A">
        <w:rPr>
          <w:b/>
          <w:bCs/>
          <w:sz w:val="28"/>
          <w:szCs w:val="28"/>
        </w:rPr>
        <w:lastRenderedPageBreak/>
        <w:t>НЕНАЛОГОВЫЕ ДОХОДЫ</w:t>
      </w:r>
    </w:p>
    <w:p w14:paraId="154893E1" w14:textId="77777777" w:rsidR="00CD0BC2" w:rsidRPr="00142B2A" w:rsidRDefault="00C57A4C" w:rsidP="00CD0BC2">
      <w:pPr>
        <w:pStyle w:val="a9"/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42B2A">
        <w:rPr>
          <w:bCs/>
          <w:sz w:val="28"/>
          <w:szCs w:val="28"/>
        </w:rPr>
        <w:t xml:space="preserve"> </w:t>
      </w:r>
      <w:r w:rsidR="00CD0BC2" w:rsidRPr="00142B2A">
        <w:rPr>
          <w:rFonts w:ascii="Times New Roman" w:hAnsi="Times New Roman" w:cs="Times New Roman"/>
          <w:bCs/>
          <w:sz w:val="28"/>
          <w:szCs w:val="28"/>
        </w:rPr>
        <w:t xml:space="preserve">Плановые назначения по неналоговым поступлениям в бюджет города на 2021 год утверждены в сумме </w:t>
      </w:r>
      <w:r w:rsidR="00CD0BC2" w:rsidRPr="00142B2A">
        <w:rPr>
          <w:rFonts w:ascii="Times New Roman" w:hAnsi="Times New Roman" w:cs="Times New Roman"/>
          <w:b/>
          <w:bCs/>
          <w:sz w:val="28"/>
          <w:szCs w:val="28"/>
        </w:rPr>
        <w:t>118 877,91</w:t>
      </w:r>
      <w:r w:rsidR="00CD0BC2" w:rsidRPr="00142B2A">
        <w:rPr>
          <w:rFonts w:ascii="Times New Roman" w:hAnsi="Times New Roman" w:cs="Times New Roman"/>
          <w:bCs/>
          <w:sz w:val="28"/>
          <w:szCs w:val="28"/>
        </w:rPr>
        <w:t xml:space="preserve"> тыс. рублей, исходя из фактического поступления на 11.10.2021 года, скорректированы в сторону увеличения на сумму </w:t>
      </w:r>
    </w:p>
    <w:p w14:paraId="1C5DDA75" w14:textId="77777777" w:rsidR="00CD0BC2" w:rsidRPr="00142B2A" w:rsidRDefault="00CD0BC2" w:rsidP="00CD0BC2">
      <w:pPr>
        <w:spacing w:line="276" w:lineRule="auto"/>
        <w:jc w:val="both"/>
        <w:rPr>
          <w:bCs/>
          <w:sz w:val="28"/>
          <w:szCs w:val="28"/>
        </w:rPr>
      </w:pPr>
      <w:r w:rsidRPr="00142B2A">
        <w:rPr>
          <w:b/>
          <w:bCs/>
          <w:sz w:val="28"/>
          <w:szCs w:val="28"/>
        </w:rPr>
        <w:t xml:space="preserve">1 222,17 </w:t>
      </w:r>
      <w:r w:rsidRPr="00142B2A">
        <w:rPr>
          <w:bCs/>
          <w:sz w:val="28"/>
          <w:szCs w:val="28"/>
        </w:rPr>
        <w:t xml:space="preserve">тыс. рублей. Уточненные годовые плановые назначения с учетом внесенных изменений  составят </w:t>
      </w:r>
      <w:r w:rsidRPr="00142B2A">
        <w:rPr>
          <w:b/>
          <w:bCs/>
          <w:sz w:val="28"/>
          <w:szCs w:val="28"/>
        </w:rPr>
        <w:t>120 100,08</w:t>
      </w:r>
      <w:r w:rsidRPr="00142B2A">
        <w:rPr>
          <w:bCs/>
          <w:sz w:val="28"/>
          <w:szCs w:val="28"/>
        </w:rPr>
        <w:t xml:space="preserve"> тыс. рублей. В том числе:</w:t>
      </w:r>
    </w:p>
    <w:p w14:paraId="57928B6D" w14:textId="77777777" w:rsidR="00CD0BC2" w:rsidRPr="00142B2A" w:rsidRDefault="00CD0BC2" w:rsidP="00CD0BC2">
      <w:pPr>
        <w:numPr>
          <w:ilvl w:val="0"/>
          <w:numId w:val="2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42B2A">
        <w:rPr>
          <w:sz w:val="28"/>
          <w:szCs w:val="28"/>
        </w:rPr>
        <w:t xml:space="preserve">По платежам при пользовании природными ресурсами плановые назначения скорректированы в сторону увеличения на </w:t>
      </w:r>
      <w:r w:rsidRPr="00142B2A">
        <w:rPr>
          <w:b/>
          <w:sz w:val="28"/>
          <w:szCs w:val="28"/>
        </w:rPr>
        <w:t>662,00</w:t>
      </w:r>
      <w:r w:rsidRPr="00142B2A">
        <w:rPr>
          <w:sz w:val="28"/>
          <w:szCs w:val="28"/>
        </w:rPr>
        <w:t xml:space="preserve"> тыс. рублей, исходя из фактического поступления по состоянию на 11.10.2021 и составят по году </w:t>
      </w:r>
      <w:r w:rsidRPr="00142B2A">
        <w:rPr>
          <w:b/>
          <w:sz w:val="28"/>
          <w:szCs w:val="28"/>
        </w:rPr>
        <w:t>3 900,10</w:t>
      </w:r>
      <w:r w:rsidRPr="00142B2A">
        <w:rPr>
          <w:sz w:val="28"/>
          <w:szCs w:val="28"/>
        </w:rPr>
        <w:t xml:space="preserve"> тыс. рублей. Плата за негативное воздействие не может быть фиксированной, зависит от объемов выполненных работ. В 2021 году внесена плата за размещение отходов производства </w:t>
      </w:r>
      <w:proofErr w:type="spellStart"/>
      <w:r w:rsidRPr="00142B2A">
        <w:rPr>
          <w:sz w:val="28"/>
          <w:szCs w:val="28"/>
        </w:rPr>
        <w:t>сверхнормативов</w:t>
      </w:r>
      <w:proofErr w:type="spellEnd"/>
      <w:r w:rsidRPr="00142B2A">
        <w:rPr>
          <w:sz w:val="28"/>
          <w:szCs w:val="28"/>
        </w:rPr>
        <w:t xml:space="preserve"> за 2020 год АО "</w:t>
      </w:r>
      <w:proofErr w:type="spellStart"/>
      <w:r w:rsidRPr="00142B2A">
        <w:rPr>
          <w:sz w:val="28"/>
          <w:szCs w:val="28"/>
        </w:rPr>
        <w:t>Светлорнефтепромхим</w:t>
      </w:r>
      <w:proofErr w:type="spellEnd"/>
      <w:r w:rsidRPr="00142B2A">
        <w:rPr>
          <w:sz w:val="28"/>
          <w:szCs w:val="28"/>
        </w:rPr>
        <w:t>".</w:t>
      </w:r>
    </w:p>
    <w:p w14:paraId="2BFBB508" w14:textId="77777777" w:rsidR="00CD0BC2" w:rsidRPr="00142B2A" w:rsidRDefault="00CD0BC2" w:rsidP="00CD0BC2">
      <w:pPr>
        <w:numPr>
          <w:ilvl w:val="0"/>
          <w:numId w:val="5"/>
        </w:numPr>
        <w:spacing w:line="276" w:lineRule="auto"/>
        <w:ind w:left="0" w:firstLine="0"/>
        <w:jc w:val="both"/>
        <w:rPr>
          <w:b/>
          <w:bCs/>
          <w:sz w:val="28"/>
          <w:szCs w:val="28"/>
        </w:rPr>
      </w:pPr>
      <w:r w:rsidRPr="00142B2A">
        <w:rPr>
          <w:bCs/>
          <w:sz w:val="28"/>
          <w:szCs w:val="28"/>
        </w:rPr>
        <w:t xml:space="preserve">По доходам от оказания платных услуг и компенсации затрат государства согласно уточнениям главных администраторов доходов бюджета и фактическому исполнению по состоянию на 11.10.2021 года и ожидаемого поступления 2021 года плановые назначения скорректированы в сторону уменьшения на </w:t>
      </w:r>
      <w:r w:rsidRPr="00142B2A">
        <w:rPr>
          <w:b/>
          <w:bCs/>
          <w:sz w:val="28"/>
          <w:szCs w:val="28"/>
        </w:rPr>
        <w:t xml:space="preserve">939,83 </w:t>
      </w:r>
      <w:r w:rsidRPr="00142B2A">
        <w:rPr>
          <w:bCs/>
          <w:sz w:val="28"/>
          <w:szCs w:val="28"/>
        </w:rPr>
        <w:t xml:space="preserve">тыс. рублей. Годовые плановые показатели составят сумму </w:t>
      </w:r>
      <w:r w:rsidRPr="00142B2A">
        <w:rPr>
          <w:b/>
          <w:bCs/>
          <w:sz w:val="28"/>
          <w:szCs w:val="28"/>
        </w:rPr>
        <w:t xml:space="preserve">6 004,87 </w:t>
      </w:r>
      <w:r w:rsidRPr="00142B2A">
        <w:rPr>
          <w:bCs/>
          <w:sz w:val="28"/>
          <w:szCs w:val="28"/>
        </w:rPr>
        <w:t>тыс. рублей. В том числе:</w:t>
      </w:r>
    </w:p>
    <w:p w14:paraId="725CC4FA" w14:textId="77777777" w:rsidR="00CD0BC2" w:rsidRPr="00142B2A" w:rsidRDefault="00CD0BC2" w:rsidP="00CD0BC2">
      <w:pPr>
        <w:numPr>
          <w:ilvl w:val="0"/>
          <w:numId w:val="39"/>
        </w:numPr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142B2A">
        <w:rPr>
          <w:bCs/>
          <w:sz w:val="28"/>
          <w:szCs w:val="28"/>
        </w:rPr>
        <w:t>Прочие доходы от оказания платных услуг (работ) получателями средств бюджетов городских округов:</w:t>
      </w:r>
    </w:p>
    <w:p w14:paraId="6BFD9930" w14:textId="77777777" w:rsidR="00CD0BC2" w:rsidRPr="00142B2A" w:rsidRDefault="00CD0BC2" w:rsidP="00CD0BC2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42B2A">
        <w:rPr>
          <w:bCs/>
          <w:sz w:val="28"/>
          <w:szCs w:val="28"/>
        </w:rPr>
        <w:t xml:space="preserve">-  управлением образования администрации города Радужный уменьшены на </w:t>
      </w:r>
      <w:r w:rsidRPr="00142B2A">
        <w:rPr>
          <w:b/>
          <w:bCs/>
          <w:sz w:val="28"/>
          <w:szCs w:val="28"/>
        </w:rPr>
        <w:t>1 031,70</w:t>
      </w:r>
      <w:r w:rsidRPr="00142B2A">
        <w:rPr>
          <w:bCs/>
          <w:sz w:val="28"/>
          <w:szCs w:val="28"/>
        </w:rPr>
        <w:t xml:space="preserve"> тыс. рублей в связи с отсутствием выезда детей в оздоровительные лагеря за пределами города Радужный в 2021 году;</w:t>
      </w:r>
    </w:p>
    <w:p w14:paraId="7AEAB5B4" w14:textId="77777777" w:rsidR="00CD0BC2" w:rsidRPr="00142B2A" w:rsidRDefault="00CD0BC2" w:rsidP="00CD0BC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42B2A">
        <w:rPr>
          <w:rFonts w:eastAsiaTheme="minorHAnsi"/>
          <w:bCs/>
          <w:color w:val="000000"/>
          <w:sz w:val="28"/>
          <w:szCs w:val="28"/>
          <w:lang w:eastAsia="en-US"/>
        </w:rPr>
        <w:t xml:space="preserve">- администрацией города Радужный в связи с фактическим исполнением по состоянию на 11.10.2021 года увеличены на </w:t>
      </w:r>
      <w:r w:rsidRPr="00142B2A">
        <w:rPr>
          <w:rFonts w:eastAsiaTheme="minorHAnsi"/>
          <w:b/>
          <w:bCs/>
          <w:color w:val="000000"/>
          <w:sz w:val="28"/>
          <w:szCs w:val="28"/>
          <w:lang w:eastAsia="en-US"/>
        </w:rPr>
        <w:t>2,16</w:t>
      </w:r>
      <w:r w:rsidRPr="00142B2A">
        <w:rPr>
          <w:rFonts w:eastAsiaTheme="minorHAnsi"/>
          <w:bCs/>
          <w:color w:val="000000"/>
          <w:sz w:val="28"/>
          <w:szCs w:val="28"/>
          <w:lang w:eastAsia="en-US"/>
        </w:rPr>
        <w:t xml:space="preserve"> тыс. рублей. Поступили денежные средства в сумме </w:t>
      </w:r>
      <w:r w:rsidRPr="00142B2A">
        <w:rPr>
          <w:rFonts w:eastAsiaTheme="minorHAnsi"/>
          <w:b/>
          <w:bCs/>
          <w:color w:val="000000"/>
          <w:sz w:val="28"/>
          <w:szCs w:val="28"/>
          <w:lang w:eastAsia="en-US"/>
        </w:rPr>
        <w:t>1,60</w:t>
      </w:r>
      <w:r w:rsidRPr="00142B2A">
        <w:rPr>
          <w:rFonts w:eastAsiaTheme="minorHAnsi"/>
          <w:bCs/>
          <w:color w:val="000000"/>
          <w:sz w:val="28"/>
          <w:szCs w:val="28"/>
          <w:lang w:eastAsia="en-US"/>
        </w:rPr>
        <w:t xml:space="preserve"> тыс. рублей </w:t>
      </w:r>
      <w:r w:rsidRPr="00142B2A">
        <w:rPr>
          <w:rFonts w:eastAsiaTheme="minorHAnsi"/>
          <w:color w:val="000000"/>
          <w:sz w:val="28"/>
          <w:szCs w:val="28"/>
          <w:lang w:eastAsia="en-US"/>
        </w:rPr>
        <w:t>за предоставление сведений, содержащихся в государственных информационных системах обеспечения градостроительной деятельности ПАО «Ростелеком» в соответствии с административным регламентом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 на территории города Радужный»</w:t>
      </w:r>
      <w:r w:rsidRPr="00142B2A">
        <w:rPr>
          <w:rFonts w:eastAsiaTheme="minorHAnsi"/>
          <w:color w:val="000000"/>
          <w:sz w:val="28"/>
          <w:szCs w:val="28"/>
          <w:vertAlign w:val="superscript"/>
          <w:lang w:eastAsia="en-US"/>
        </w:rPr>
        <w:footnoteReference w:id="1"/>
      </w:r>
      <w:r w:rsidRPr="00142B2A">
        <w:rPr>
          <w:rFonts w:eastAsiaTheme="minorHAnsi"/>
          <w:color w:val="000000"/>
          <w:sz w:val="28"/>
          <w:szCs w:val="28"/>
          <w:lang w:eastAsia="en-US"/>
        </w:rPr>
        <w:t xml:space="preserve">. Также поступили денежные средства от физических лиц в сумме </w:t>
      </w:r>
      <w:r w:rsidRPr="00142B2A">
        <w:rPr>
          <w:rFonts w:eastAsiaTheme="minorHAnsi"/>
          <w:b/>
          <w:color w:val="000000"/>
          <w:sz w:val="28"/>
          <w:szCs w:val="28"/>
          <w:lang w:eastAsia="en-US"/>
        </w:rPr>
        <w:t>0,56</w:t>
      </w:r>
      <w:r w:rsidRPr="00142B2A">
        <w:rPr>
          <w:rFonts w:eastAsiaTheme="minorHAnsi"/>
          <w:color w:val="000000"/>
          <w:sz w:val="28"/>
          <w:szCs w:val="28"/>
          <w:lang w:eastAsia="en-US"/>
        </w:rPr>
        <w:t xml:space="preserve"> тыс. рублей за услуги, предоставленные МКУ «МФЦ города Радужный». Годовой план с учетом изменений составит </w:t>
      </w:r>
      <w:r w:rsidRPr="00142B2A">
        <w:rPr>
          <w:rFonts w:eastAsiaTheme="minorHAnsi"/>
          <w:b/>
          <w:color w:val="000000"/>
          <w:sz w:val="28"/>
          <w:szCs w:val="28"/>
          <w:lang w:eastAsia="en-US"/>
        </w:rPr>
        <w:t>10,28</w:t>
      </w:r>
      <w:r w:rsidRPr="00142B2A">
        <w:rPr>
          <w:rFonts w:eastAsiaTheme="minorHAnsi"/>
          <w:color w:val="000000"/>
          <w:sz w:val="28"/>
          <w:szCs w:val="28"/>
          <w:lang w:eastAsia="en-US"/>
        </w:rPr>
        <w:t xml:space="preserve"> тыс. рублей.</w:t>
      </w:r>
    </w:p>
    <w:p w14:paraId="1949B08E" w14:textId="77777777" w:rsidR="00CD0BC2" w:rsidRPr="00142B2A" w:rsidRDefault="00CD0BC2" w:rsidP="00CD0BC2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42B2A">
        <w:rPr>
          <w:rFonts w:eastAsiaTheme="minorHAnsi"/>
          <w:color w:val="000000"/>
          <w:sz w:val="28"/>
          <w:szCs w:val="28"/>
          <w:lang w:eastAsia="en-US"/>
        </w:rPr>
        <w:t xml:space="preserve">Прочие доходы от компенсации затрат бюджетов городских округов увеличены на </w:t>
      </w:r>
      <w:r w:rsidRPr="00142B2A">
        <w:rPr>
          <w:rFonts w:eastAsiaTheme="minorHAnsi"/>
          <w:b/>
          <w:color w:val="000000"/>
          <w:sz w:val="28"/>
          <w:szCs w:val="28"/>
          <w:lang w:eastAsia="en-US"/>
        </w:rPr>
        <w:t>89,71</w:t>
      </w:r>
      <w:r w:rsidRPr="00142B2A">
        <w:rPr>
          <w:rFonts w:eastAsiaTheme="minorHAnsi"/>
          <w:color w:val="000000"/>
          <w:sz w:val="28"/>
          <w:szCs w:val="28"/>
          <w:lang w:eastAsia="en-US"/>
        </w:rPr>
        <w:t xml:space="preserve"> тыс. рублей в связи с возмещением расходов по обязательному социальному страхованию на случай временной нетрудоспособности и материнства. </w:t>
      </w:r>
    </w:p>
    <w:p w14:paraId="3B06FC4C" w14:textId="77777777" w:rsidR="00CD0BC2" w:rsidRPr="00142B2A" w:rsidRDefault="00CD0BC2" w:rsidP="00CD0BC2">
      <w:pPr>
        <w:numPr>
          <w:ilvl w:val="0"/>
          <w:numId w:val="4"/>
        </w:numPr>
        <w:spacing w:line="276" w:lineRule="auto"/>
        <w:ind w:left="0" w:firstLine="0"/>
        <w:contextualSpacing/>
        <w:jc w:val="both"/>
        <w:rPr>
          <w:bCs/>
          <w:sz w:val="28"/>
          <w:szCs w:val="28"/>
        </w:rPr>
      </w:pPr>
      <w:r w:rsidRPr="00142B2A">
        <w:rPr>
          <w:bCs/>
          <w:sz w:val="28"/>
          <w:szCs w:val="28"/>
        </w:rPr>
        <w:lastRenderedPageBreak/>
        <w:t xml:space="preserve">Плановые назначения по штрафам, санкциям, возмещение ущерба в бюджет города на 2021 год утверждены в сумме </w:t>
      </w:r>
      <w:r w:rsidRPr="00142B2A">
        <w:rPr>
          <w:b/>
          <w:bCs/>
          <w:sz w:val="28"/>
          <w:szCs w:val="28"/>
        </w:rPr>
        <w:t>3 191,10</w:t>
      </w:r>
      <w:r w:rsidRPr="00142B2A">
        <w:rPr>
          <w:bCs/>
          <w:sz w:val="28"/>
          <w:szCs w:val="28"/>
        </w:rPr>
        <w:t xml:space="preserve"> тыс. рублей скорректированы в сторону увеличения в связи с фактическим поступлением данной группы доходов на сумму </w:t>
      </w:r>
      <w:r w:rsidRPr="00142B2A">
        <w:rPr>
          <w:b/>
          <w:bCs/>
          <w:sz w:val="28"/>
          <w:szCs w:val="28"/>
        </w:rPr>
        <w:t xml:space="preserve">1 500,00 </w:t>
      </w:r>
      <w:r w:rsidRPr="00142B2A">
        <w:rPr>
          <w:bCs/>
          <w:sz w:val="28"/>
          <w:szCs w:val="28"/>
        </w:rPr>
        <w:t xml:space="preserve">тыс. рублей. Уточненные годовые плановые показатели с учетом внесенных изменений составят </w:t>
      </w:r>
      <w:r w:rsidRPr="00142B2A">
        <w:rPr>
          <w:b/>
          <w:bCs/>
          <w:sz w:val="28"/>
          <w:szCs w:val="28"/>
        </w:rPr>
        <w:t>4 691,10</w:t>
      </w:r>
      <w:r w:rsidRPr="00142B2A">
        <w:rPr>
          <w:bCs/>
          <w:sz w:val="28"/>
          <w:szCs w:val="28"/>
        </w:rPr>
        <w:t xml:space="preserve"> тыс. рублей. </w:t>
      </w:r>
    </w:p>
    <w:p w14:paraId="1609B8BE" w14:textId="77777777" w:rsidR="00CD0BC2" w:rsidRPr="00CD0BC2" w:rsidRDefault="00CD0BC2" w:rsidP="00CD0BC2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142B2A">
        <w:rPr>
          <w:bCs/>
          <w:sz w:val="28"/>
          <w:szCs w:val="28"/>
        </w:rPr>
        <w:tab/>
        <w:t>Уточнение плановых назначений по налоговым и неналоговым доходам бюджета города Радужный в разрезе главных администраторов доходов прилагается (приложение № 2 к пояснительной записке по доходам).</w:t>
      </w:r>
    </w:p>
    <w:p w14:paraId="6B336AB8" w14:textId="77777777" w:rsidR="00CD0BC2" w:rsidRDefault="00CD0BC2" w:rsidP="00CD0BC2">
      <w:pPr>
        <w:spacing w:line="276" w:lineRule="auto"/>
        <w:ind w:firstLine="708"/>
        <w:jc w:val="both"/>
        <w:rPr>
          <w:b/>
          <w:bCs/>
          <w:caps/>
          <w:sz w:val="28"/>
          <w:szCs w:val="28"/>
        </w:rPr>
      </w:pPr>
    </w:p>
    <w:p w14:paraId="35BA55C7" w14:textId="0EB25A00" w:rsidR="00C57A4C" w:rsidRPr="0092645C" w:rsidRDefault="00C57A4C" w:rsidP="00CD0BC2">
      <w:pPr>
        <w:spacing w:line="276" w:lineRule="auto"/>
        <w:ind w:firstLine="708"/>
        <w:jc w:val="both"/>
        <w:rPr>
          <w:b/>
          <w:bCs/>
          <w:caps/>
          <w:sz w:val="28"/>
          <w:szCs w:val="28"/>
        </w:rPr>
      </w:pPr>
      <w:r w:rsidRPr="0092645C">
        <w:rPr>
          <w:b/>
          <w:bCs/>
          <w:caps/>
          <w:sz w:val="28"/>
          <w:szCs w:val="28"/>
        </w:rPr>
        <w:t xml:space="preserve">Изменение плановых показателей по безвозмездным поступлениям в 2021 году </w:t>
      </w:r>
    </w:p>
    <w:p w14:paraId="48798843" w14:textId="77777777" w:rsidR="00C57A4C" w:rsidRPr="0092645C" w:rsidRDefault="00C57A4C" w:rsidP="00C57A4C">
      <w:pPr>
        <w:spacing w:line="276" w:lineRule="auto"/>
        <w:ind w:firstLine="708"/>
        <w:jc w:val="center"/>
        <w:rPr>
          <w:b/>
          <w:bCs/>
          <w:sz w:val="28"/>
          <w:szCs w:val="28"/>
        </w:rPr>
      </w:pPr>
    </w:p>
    <w:p w14:paraId="4985395C" w14:textId="77777777" w:rsidR="00CD0BC2" w:rsidRPr="00142B2A" w:rsidRDefault="00C57A4C" w:rsidP="00CD0BC2">
      <w:pPr>
        <w:pStyle w:val="a9"/>
        <w:tabs>
          <w:tab w:val="left" w:pos="709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2645C">
        <w:rPr>
          <w:bCs/>
          <w:sz w:val="28"/>
          <w:szCs w:val="28"/>
        </w:rPr>
        <w:tab/>
      </w:r>
      <w:r w:rsidR="00CD0BC2" w:rsidRPr="00142B2A">
        <w:rPr>
          <w:rFonts w:ascii="Times New Roman" w:hAnsi="Times New Roman" w:cs="Times New Roman"/>
          <w:bCs/>
          <w:sz w:val="28"/>
          <w:szCs w:val="28"/>
        </w:rPr>
        <w:t xml:space="preserve">Плановые назначения по безвозмездным поступлениям уменьшены на сумму </w:t>
      </w:r>
      <w:r w:rsidR="00CD0BC2" w:rsidRPr="00142B2A">
        <w:rPr>
          <w:rFonts w:ascii="Times New Roman" w:hAnsi="Times New Roman" w:cs="Times New Roman"/>
          <w:b/>
          <w:bCs/>
          <w:sz w:val="28"/>
          <w:szCs w:val="28"/>
        </w:rPr>
        <w:t>501,20</w:t>
      </w:r>
      <w:r w:rsidR="00CD0BC2" w:rsidRPr="00142B2A">
        <w:rPr>
          <w:rFonts w:ascii="Times New Roman" w:hAnsi="Times New Roman" w:cs="Times New Roman"/>
          <w:bCs/>
          <w:sz w:val="28"/>
          <w:szCs w:val="28"/>
        </w:rPr>
        <w:t xml:space="preserve"> тыс. рублей и составят  по году  </w:t>
      </w:r>
      <w:r w:rsidR="00CD0BC2" w:rsidRPr="00142B2A">
        <w:rPr>
          <w:rFonts w:ascii="Times New Roman" w:hAnsi="Times New Roman" w:cs="Times New Roman"/>
          <w:b/>
          <w:bCs/>
          <w:sz w:val="28"/>
          <w:szCs w:val="28"/>
        </w:rPr>
        <w:t>2 254 801,84</w:t>
      </w:r>
      <w:r w:rsidR="00CD0BC2" w:rsidRPr="00142B2A">
        <w:rPr>
          <w:rFonts w:ascii="Times New Roman" w:hAnsi="Times New Roman" w:cs="Times New Roman"/>
          <w:bCs/>
          <w:sz w:val="28"/>
          <w:szCs w:val="28"/>
        </w:rPr>
        <w:t xml:space="preserve"> тыс. рублей. В том числе:</w:t>
      </w:r>
    </w:p>
    <w:p w14:paraId="16F6532B" w14:textId="77777777" w:rsidR="00CD0BC2" w:rsidRPr="00142B2A" w:rsidRDefault="00CD0BC2" w:rsidP="00CD0BC2">
      <w:pPr>
        <w:pStyle w:val="a9"/>
        <w:tabs>
          <w:tab w:val="left" w:pos="709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42B2A">
        <w:rPr>
          <w:rFonts w:ascii="Times New Roman" w:hAnsi="Times New Roman" w:cs="Times New Roman"/>
          <w:bCs/>
          <w:sz w:val="28"/>
          <w:szCs w:val="28"/>
        </w:rPr>
        <w:tab/>
        <w:t xml:space="preserve">1. Плановые назначения по межбюджетным трансфертам из бюджета Ханты-Мансийского автономного округа - Юры согласно полученным уведомлениям скорректированы в сторону уменьшения на </w:t>
      </w:r>
      <w:r w:rsidRPr="00142B2A">
        <w:rPr>
          <w:rFonts w:ascii="Times New Roman" w:hAnsi="Times New Roman" w:cs="Times New Roman"/>
          <w:b/>
          <w:bCs/>
          <w:sz w:val="28"/>
          <w:szCs w:val="28"/>
        </w:rPr>
        <w:t>2 531,30</w:t>
      </w:r>
      <w:r w:rsidRPr="00142B2A">
        <w:rPr>
          <w:rFonts w:ascii="Times New Roman" w:hAnsi="Times New Roman" w:cs="Times New Roman"/>
          <w:bCs/>
          <w:sz w:val="28"/>
          <w:szCs w:val="28"/>
        </w:rPr>
        <w:t xml:space="preserve"> тыс. рублей и составят  по году  </w:t>
      </w:r>
      <w:r w:rsidRPr="00142B2A">
        <w:rPr>
          <w:rFonts w:ascii="Times New Roman" w:hAnsi="Times New Roman" w:cs="Times New Roman"/>
          <w:b/>
          <w:bCs/>
          <w:sz w:val="28"/>
          <w:szCs w:val="28"/>
        </w:rPr>
        <w:t>2 253 473,09</w:t>
      </w:r>
      <w:r w:rsidRPr="00142B2A">
        <w:rPr>
          <w:rFonts w:ascii="Times New Roman" w:hAnsi="Times New Roman" w:cs="Times New Roman"/>
          <w:bCs/>
          <w:sz w:val="28"/>
          <w:szCs w:val="28"/>
        </w:rPr>
        <w:t xml:space="preserve"> тыс. рублей. В том числе:</w:t>
      </w:r>
    </w:p>
    <w:p w14:paraId="02E15CCF" w14:textId="77777777" w:rsidR="00CD0BC2" w:rsidRPr="00142B2A" w:rsidRDefault="00CD0BC2" w:rsidP="00CD0BC2">
      <w:pPr>
        <w:pStyle w:val="a9"/>
        <w:numPr>
          <w:ilvl w:val="0"/>
          <w:numId w:val="40"/>
        </w:numPr>
        <w:tabs>
          <w:tab w:val="left" w:pos="0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142B2A">
        <w:rPr>
          <w:rFonts w:ascii="Times New Roman" w:hAnsi="Times New Roman" w:cs="Times New Roman"/>
          <w:bCs/>
          <w:sz w:val="28"/>
          <w:szCs w:val="28"/>
        </w:rPr>
        <w:t>дотации</w:t>
      </w:r>
      <w:r w:rsidRPr="00142B2A">
        <w:t xml:space="preserve"> </w:t>
      </w:r>
      <w:r w:rsidRPr="00142B2A">
        <w:rPr>
          <w:rFonts w:ascii="Times New Roman" w:hAnsi="Times New Roman" w:cs="Times New Roman"/>
          <w:bCs/>
          <w:sz w:val="28"/>
          <w:szCs w:val="28"/>
        </w:rPr>
        <w:t xml:space="preserve">бюджетам городских округов на поддержку мер по обеспечению сбалансированности бюджетов увеличены на </w:t>
      </w:r>
      <w:r w:rsidRPr="00142B2A">
        <w:rPr>
          <w:rFonts w:ascii="Times New Roman" w:hAnsi="Times New Roman" w:cs="Times New Roman"/>
          <w:b/>
          <w:bCs/>
          <w:sz w:val="28"/>
          <w:szCs w:val="28"/>
        </w:rPr>
        <w:t>10 306,10</w:t>
      </w:r>
      <w:r w:rsidRPr="00142B2A">
        <w:rPr>
          <w:rFonts w:ascii="Times New Roman" w:hAnsi="Times New Roman" w:cs="Times New Roman"/>
          <w:bCs/>
          <w:sz w:val="28"/>
          <w:szCs w:val="28"/>
        </w:rPr>
        <w:t xml:space="preserve"> тыс. рублей;  </w:t>
      </w:r>
    </w:p>
    <w:p w14:paraId="1AB22FEB" w14:textId="77777777" w:rsidR="00CD0BC2" w:rsidRPr="00142B2A" w:rsidRDefault="00CD0BC2" w:rsidP="00CD0BC2">
      <w:pPr>
        <w:pStyle w:val="a9"/>
        <w:numPr>
          <w:ilvl w:val="0"/>
          <w:numId w:val="40"/>
        </w:numPr>
        <w:tabs>
          <w:tab w:val="left" w:pos="0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142B2A">
        <w:rPr>
          <w:rFonts w:ascii="Times New Roman" w:hAnsi="Times New Roman" w:cs="Times New Roman"/>
          <w:bCs/>
          <w:sz w:val="28"/>
          <w:szCs w:val="28"/>
        </w:rPr>
        <w:t xml:space="preserve">дотации для поощрения достижения наилучших значений показателей деятельности органов местного самоуправления муниципальных районов и городских округов Ханты-Мансийского автономного округа - Югры, стимулирования роста налогового потенциала и качества планирования доходов в городских округах и муниципальных районах Ханты-Мансийского автономного округа - Югры за счет средств дотации (гранта) из федерального бюджета в соответствии с Постановлением Правительства Ханты-Мансийского автономного округа - Югры от 2 июля 2021 года №240-п увеличены на </w:t>
      </w:r>
      <w:r w:rsidRPr="00142B2A">
        <w:rPr>
          <w:rFonts w:ascii="Times New Roman" w:hAnsi="Times New Roman" w:cs="Times New Roman"/>
          <w:b/>
          <w:bCs/>
          <w:sz w:val="28"/>
          <w:szCs w:val="28"/>
        </w:rPr>
        <w:t>19 385,40</w:t>
      </w:r>
      <w:r w:rsidRPr="00142B2A">
        <w:rPr>
          <w:rFonts w:ascii="Times New Roman" w:hAnsi="Times New Roman" w:cs="Times New Roman"/>
          <w:bCs/>
          <w:sz w:val="28"/>
          <w:szCs w:val="28"/>
        </w:rPr>
        <w:t xml:space="preserve"> тыс. рублей;</w:t>
      </w:r>
    </w:p>
    <w:p w14:paraId="40E4FF20" w14:textId="77777777" w:rsidR="00CD0BC2" w:rsidRPr="00142B2A" w:rsidRDefault="00CD0BC2" w:rsidP="00CD0BC2">
      <w:pPr>
        <w:pStyle w:val="a9"/>
        <w:numPr>
          <w:ilvl w:val="0"/>
          <w:numId w:val="40"/>
        </w:numPr>
        <w:tabs>
          <w:tab w:val="left" w:pos="0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142B2A">
        <w:rPr>
          <w:rFonts w:ascii="Times New Roman" w:hAnsi="Times New Roman" w:cs="Times New Roman"/>
          <w:bCs/>
          <w:sz w:val="28"/>
          <w:szCs w:val="28"/>
        </w:rPr>
        <w:t>дотации на поощрение достижения высоких показателей качества организации и осуществления бюджетного процесса в городских округах и муниципальных районах Ханты-Мансийского автономного округа – Югры в соответствии с</w:t>
      </w:r>
      <w:r w:rsidRPr="00142B2A">
        <w:t xml:space="preserve"> </w:t>
      </w:r>
      <w:r w:rsidRPr="00142B2A">
        <w:rPr>
          <w:rFonts w:ascii="Times New Roman" w:hAnsi="Times New Roman" w:cs="Times New Roman"/>
          <w:bCs/>
          <w:sz w:val="28"/>
          <w:szCs w:val="28"/>
        </w:rPr>
        <w:t xml:space="preserve">распоряжением Правительства Ханты-Мансийского автономного округа от 16.07.2021 № 395-п «О предоставлении грантов городским округам и муниципальным районам Ханты-Мансийского автономного округа – Югры  за достижение наиболее высоких показателей качества организации  и осуществления бюджетного процесса по итогам 2020 года» увеличены на </w:t>
      </w:r>
      <w:r w:rsidRPr="00142B2A">
        <w:rPr>
          <w:rFonts w:ascii="Times New Roman" w:hAnsi="Times New Roman" w:cs="Times New Roman"/>
          <w:b/>
          <w:bCs/>
          <w:sz w:val="28"/>
          <w:szCs w:val="28"/>
        </w:rPr>
        <w:t>6 294,00</w:t>
      </w:r>
      <w:r w:rsidRPr="00142B2A">
        <w:rPr>
          <w:rFonts w:ascii="Times New Roman" w:hAnsi="Times New Roman" w:cs="Times New Roman"/>
          <w:bCs/>
          <w:sz w:val="28"/>
          <w:szCs w:val="28"/>
        </w:rPr>
        <w:t xml:space="preserve"> тыс. рублей;</w:t>
      </w:r>
    </w:p>
    <w:p w14:paraId="2C1C344F" w14:textId="77777777" w:rsidR="00CD0BC2" w:rsidRPr="00142B2A" w:rsidRDefault="00CD0BC2" w:rsidP="00CD0BC2">
      <w:pPr>
        <w:pStyle w:val="a9"/>
        <w:numPr>
          <w:ilvl w:val="0"/>
          <w:numId w:val="40"/>
        </w:numPr>
        <w:tabs>
          <w:tab w:val="left" w:pos="0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142B2A">
        <w:rPr>
          <w:rFonts w:ascii="Times New Roman" w:hAnsi="Times New Roman" w:cs="Times New Roman"/>
          <w:bCs/>
          <w:sz w:val="28"/>
          <w:szCs w:val="28"/>
        </w:rPr>
        <w:t xml:space="preserve">дотации в целях стимулирования роста налогового потенциала и качества планирования доходов в городских округах и муниципальных районах Ханты-Мансийского автономного округа - Югры в соответствии с Постановлением </w:t>
      </w:r>
      <w:r w:rsidRPr="00142B2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Правительства Ханты-Мансийского автономного округа - Югры от 16.07.2021 №267-п увеличены на </w:t>
      </w:r>
      <w:r w:rsidRPr="00142B2A">
        <w:rPr>
          <w:rFonts w:ascii="Times New Roman" w:hAnsi="Times New Roman" w:cs="Times New Roman"/>
          <w:b/>
          <w:bCs/>
          <w:sz w:val="28"/>
          <w:szCs w:val="28"/>
        </w:rPr>
        <w:t>1 592,40</w:t>
      </w:r>
      <w:r w:rsidRPr="00142B2A">
        <w:rPr>
          <w:rFonts w:ascii="Times New Roman" w:hAnsi="Times New Roman" w:cs="Times New Roman"/>
          <w:bCs/>
          <w:sz w:val="28"/>
          <w:szCs w:val="28"/>
        </w:rPr>
        <w:t xml:space="preserve"> тыс. рублей;      </w:t>
      </w:r>
    </w:p>
    <w:p w14:paraId="510F91B1" w14:textId="77777777" w:rsidR="00CD0BC2" w:rsidRPr="00142B2A" w:rsidRDefault="00CD0BC2" w:rsidP="00CD0BC2">
      <w:pPr>
        <w:pStyle w:val="a9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142B2A">
        <w:rPr>
          <w:rFonts w:ascii="Times New Roman" w:hAnsi="Times New Roman" w:cs="Times New Roman"/>
          <w:bCs/>
          <w:sz w:val="28"/>
          <w:szCs w:val="28"/>
        </w:rPr>
        <w:t xml:space="preserve">субсидии бюджетам бюджетной системы Российской Федерации  скорректированы в сторону уменьшения на сумму </w:t>
      </w:r>
      <w:r w:rsidRPr="00142B2A">
        <w:rPr>
          <w:rFonts w:ascii="Times New Roman" w:hAnsi="Times New Roman" w:cs="Times New Roman"/>
          <w:b/>
          <w:bCs/>
          <w:sz w:val="28"/>
          <w:szCs w:val="28"/>
        </w:rPr>
        <w:t xml:space="preserve">17 735,99 </w:t>
      </w:r>
      <w:r w:rsidRPr="00142B2A">
        <w:rPr>
          <w:rFonts w:ascii="Times New Roman" w:hAnsi="Times New Roman" w:cs="Times New Roman"/>
          <w:bCs/>
          <w:sz w:val="28"/>
          <w:szCs w:val="28"/>
        </w:rPr>
        <w:t>тыс. рублей;</w:t>
      </w:r>
    </w:p>
    <w:p w14:paraId="5D5508B8" w14:textId="77777777" w:rsidR="00CD0BC2" w:rsidRPr="00142B2A" w:rsidRDefault="00CD0BC2" w:rsidP="00CD0BC2">
      <w:pPr>
        <w:pStyle w:val="a9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142B2A">
        <w:rPr>
          <w:rFonts w:ascii="Times New Roman" w:hAnsi="Times New Roman" w:cs="Times New Roman"/>
          <w:bCs/>
          <w:sz w:val="28"/>
          <w:szCs w:val="28"/>
        </w:rPr>
        <w:t xml:space="preserve">субвенции бюджетам бюджетной системы Российской Федерации уменьшены на </w:t>
      </w:r>
      <w:r w:rsidRPr="00142B2A">
        <w:rPr>
          <w:rFonts w:ascii="Times New Roman" w:hAnsi="Times New Roman" w:cs="Times New Roman"/>
          <w:b/>
          <w:bCs/>
          <w:sz w:val="28"/>
          <w:szCs w:val="28"/>
        </w:rPr>
        <w:t>25 391,60</w:t>
      </w:r>
      <w:r w:rsidRPr="00142B2A">
        <w:rPr>
          <w:rFonts w:ascii="Times New Roman" w:hAnsi="Times New Roman" w:cs="Times New Roman"/>
          <w:bCs/>
          <w:sz w:val="28"/>
          <w:szCs w:val="28"/>
        </w:rPr>
        <w:t xml:space="preserve"> тыс. рублей; </w:t>
      </w:r>
    </w:p>
    <w:p w14:paraId="223C5762" w14:textId="77777777" w:rsidR="00CD0BC2" w:rsidRPr="00142B2A" w:rsidRDefault="00CD0BC2" w:rsidP="00CD0BC2">
      <w:pPr>
        <w:pStyle w:val="a9"/>
        <w:numPr>
          <w:ilvl w:val="0"/>
          <w:numId w:val="15"/>
        </w:numPr>
        <w:tabs>
          <w:tab w:val="left" w:pos="851"/>
          <w:tab w:val="left" w:pos="900"/>
          <w:tab w:val="left" w:pos="1080"/>
        </w:tabs>
        <w:spacing w:line="276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142B2A">
        <w:rPr>
          <w:rFonts w:ascii="Times New Roman" w:hAnsi="Times New Roman" w:cs="Times New Roman"/>
          <w:bCs/>
          <w:sz w:val="28"/>
          <w:szCs w:val="28"/>
        </w:rPr>
        <w:t xml:space="preserve"> иные межбюджетные трансферты увеличены на сумму </w:t>
      </w:r>
      <w:r w:rsidRPr="00142B2A">
        <w:rPr>
          <w:rFonts w:ascii="Times New Roman" w:hAnsi="Times New Roman" w:cs="Times New Roman"/>
          <w:b/>
          <w:bCs/>
          <w:sz w:val="28"/>
          <w:szCs w:val="28"/>
        </w:rPr>
        <w:t>3 018,39</w:t>
      </w:r>
      <w:r w:rsidRPr="00142B2A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14:paraId="7FF10A96" w14:textId="77777777" w:rsidR="00CD0BC2" w:rsidRPr="00142B2A" w:rsidRDefault="00CD0BC2" w:rsidP="00CD0BC2">
      <w:pPr>
        <w:pStyle w:val="a9"/>
        <w:tabs>
          <w:tab w:val="left" w:pos="720"/>
          <w:tab w:val="left" w:pos="900"/>
          <w:tab w:val="left" w:pos="1080"/>
        </w:tabs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42B2A">
        <w:rPr>
          <w:rFonts w:ascii="Times New Roman" w:hAnsi="Times New Roman" w:cs="Times New Roman"/>
          <w:bCs/>
          <w:sz w:val="28"/>
          <w:szCs w:val="28"/>
        </w:rPr>
        <w:t xml:space="preserve">2. Плановые назначения по прочим безвозмездным поступлениям на 2021 год в связи с фактическим поступлением по состоянию на 11.10.2021 года  увеличены на </w:t>
      </w:r>
      <w:r w:rsidRPr="00142B2A">
        <w:rPr>
          <w:rFonts w:ascii="Times New Roman" w:hAnsi="Times New Roman" w:cs="Times New Roman"/>
          <w:b/>
          <w:bCs/>
          <w:sz w:val="28"/>
          <w:szCs w:val="28"/>
        </w:rPr>
        <w:t xml:space="preserve"> 2 080,00</w:t>
      </w:r>
      <w:r w:rsidRPr="00142B2A">
        <w:rPr>
          <w:rFonts w:ascii="Times New Roman" w:hAnsi="Times New Roman" w:cs="Times New Roman"/>
          <w:bCs/>
          <w:sz w:val="28"/>
          <w:szCs w:val="28"/>
        </w:rPr>
        <w:t xml:space="preserve"> тыс. рублей и составят по году сумму </w:t>
      </w:r>
      <w:r w:rsidRPr="00142B2A">
        <w:rPr>
          <w:rFonts w:ascii="Times New Roman" w:hAnsi="Times New Roman" w:cs="Times New Roman"/>
          <w:b/>
          <w:bCs/>
          <w:sz w:val="28"/>
          <w:szCs w:val="28"/>
        </w:rPr>
        <w:t>2 905,00</w:t>
      </w:r>
      <w:r w:rsidRPr="00142B2A">
        <w:rPr>
          <w:rFonts w:ascii="Times New Roman" w:hAnsi="Times New Roman" w:cs="Times New Roman"/>
          <w:bCs/>
          <w:sz w:val="28"/>
          <w:szCs w:val="28"/>
        </w:rPr>
        <w:t xml:space="preserve"> тыс. рублей. </w:t>
      </w:r>
    </w:p>
    <w:p w14:paraId="5D302157" w14:textId="77777777" w:rsidR="00CD0BC2" w:rsidRPr="00142B2A" w:rsidRDefault="00CD0BC2" w:rsidP="00CD0BC2">
      <w:pPr>
        <w:pStyle w:val="a9"/>
        <w:tabs>
          <w:tab w:val="left" w:pos="720"/>
          <w:tab w:val="left" w:pos="900"/>
          <w:tab w:val="left" w:pos="1080"/>
        </w:tabs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42B2A">
        <w:rPr>
          <w:rFonts w:ascii="Times New Roman" w:hAnsi="Times New Roman" w:cs="Times New Roman"/>
          <w:bCs/>
          <w:sz w:val="28"/>
          <w:szCs w:val="28"/>
        </w:rPr>
        <w:t xml:space="preserve">Прочие безвозмездные денежные средства поступили от: </w:t>
      </w:r>
    </w:p>
    <w:p w14:paraId="1A7BE265" w14:textId="77777777" w:rsidR="00CD0BC2" w:rsidRPr="00142B2A" w:rsidRDefault="00CD0BC2" w:rsidP="00CD0BC2">
      <w:pPr>
        <w:pStyle w:val="a9"/>
        <w:numPr>
          <w:ilvl w:val="0"/>
          <w:numId w:val="15"/>
        </w:numPr>
        <w:tabs>
          <w:tab w:val="left" w:pos="900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142B2A">
        <w:rPr>
          <w:rFonts w:ascii="Times New Roman" w:hAnsi="Times New Roman" w:cs="Times New Roman"/>
          <w:bCs/>
          <w:sz w:val="28"/>
          <w:szCs w:val="28"/>
        </w:rPr>
        <w:t xml:space="preserve">Департамента финансов Тюменской области, Департамент физической культуры, спорта и дополнительного образования Тюменской области в сумме </w:t>
      </w:r>
      <w:r w:rsidRPr="00142B2A">
        <w:rPr>
          <w:rFonts w:ascii="Times New Roman" w:hAnsi="Times New Roman" w:cs="Times New Roman"/>
          <w:b/>
          <w:bCs/>
          <w:sz w:val="28"/>
          <w:szCs w:val="28"/>
        </w:rPr>
        <w:t>80,00</w:t>
      </w:r>
      <w:r w:rsidRPr="00142B2A">
        <w:rPr>
          <w:rFonts w:ascii="Times New Roman" w:hAnsi="Times New Roman" w:cs="Times New Roman"/>
          <w:bCs/>
          <w:sz w:val="28"/>
          <w:szCs w:val="28"/>
        </w:rPr>
        <w:t xml:space="preserve"> тыс. рублей;</w:t>
      </w:r>
    </w:p>
    <w:p w14:paraId="1DA903BA" w14:textId="77777777" w:rsidR="00CD0BC2" w:rsidRPr="00142B2A" w:rsidRDefault="00CD0BC2" w:rsidP="00CD0BC2">
      <w:pPr>
        <w:pStyle w:val="a9"/>
        <w:numPr>
          <w:ilvl w:val="0"/>
          <w:numId w:val="15"/>
        </w:numPr>
        <w:tabs>
          <w:tab w:val="left" w:pos="900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142B2A">
        <w:rPr>
          <w:rFonts w:ascii="Times New Roman" w:hAnsi="Times New Roman" w:cs="Times New Roman"/>
          <w:bCs/>
          <w:sz w:val="28"/>
          <w:szCs w:val="28"/>
        </w:rPr>
        <w:t xml:space="preserve">ПАО Нефтегазовая компания «РуссНефть» в сумме </w:t>
      </w:r>
      <w:r w:rsidRPr="00142B2A">
        <w:rPr>
          <w:rFonts w:ascii="Times New Roman" w:hAnsi="Times New Roman" w:cs="Times New Roman"/>
          <w:b/>
          <w:bCs/>
          <w:sz w:val="28"/>
          <w:szCs w:val="28"/>
        </w:rPr>
        <w:t>2 000,00</w:t>
      </w:r>
      <w:r w:rsidRPr="00142B2A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Pr="00142B2A">
        <w:t xml:space="preserve"> </w:t>
      </w:r>
      <w:r w:rsidRPr="00142B2A">
        <w:rPr>
          <w:rFonts w:ascii="Times New Roman" w:hAnsi="Times New Roman" w:cs="Times New Roman"/>
          <w:bCs/>
          <w:sz w:val="28"/>
          <w:szCs w:val="28"/>
        </w:rPr>
        <w:t>по соглашению о сотрудничестве в социально-экономической сфере.</w:t>
      </w:r>
    </w:p>
    <w:p w14:paraId="7800B189" w14:textId="77777777" w:rsidR="00CD0BC2" w:rsidRPr="00142B2A" w:rsidRDefault="00CD0BC2" w:rsidP="00CD0BC2">
      <w:pPr>
        <w:pStyle w:val="a9"/>
        <w:tabs>
          <w:tab w:val="left" w:pos="720"/>
          <w:tab w:val="left" w:pos="900"/>
          <w:tab w:val="left" w:pos="1080"/>
        </w:tabs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42B2A">
        <w:rPr>
          <w:rFonts w:ascii="Times New Roman" w:hAnsi="Times New Roman" w:cs="Times New Roman"/>
          <w:bCs/>
          <w:sz w:val="28"/>
          <w:szCs w:val="28"/>
        </w:rPr>
        <w:t>3. Исходя из фактического поступления уточнены платежи по кодам бюджетной классификации:</w:t>
      </w:r>
    </w:p>
    <w:p w14:paraId="4DA7D319" w14:textId="77777777" w:rsidR="00CD0BC2" w:rsidRPr="00142B2A" w:rsidRDefault="00CD0BC2" w:rsidP="00CD0BC2">
      <w:pPr>
        <w:pStyle w:val="a9"/>
        <w:tabs>
          <w:tab w:val="left" w:pos="709"/>
          <w:tab w:val="left" w:pos="1080"/>
        </w:tabs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42B2A">
        <w:rPr>
          <w:rFonts w:ascii="Times New Roman" w:hAnsi="Times New Roman" w:cs="Times New Roman"/>
          <w:bCs/>
          <w:sz w:val="28"/>
          <w:szCs w:val="28"/>
        </w:rPr>
        <w:tab/>
        <w:t xml:space="preserve">- 000 218 00000 00 0000 000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на </w:t>
      </w:r>
      <w:r w:rsidRPr="00142B2A">
        <w:rPr>
          <w:rFonts w:ascii="Times New Roman" w:hAnsi="Times New Roman" w:cs="Times New Roman"/>
          <w:b/>
          <w:bCs/>
          <w:sz w:val="28"/>
          <w:szCs w:val="28"/>
        </w:rPr>
        <w:t xml:space="preserve"> 976,67</w:t>
      </w:r>
      <w:r w:rsidRPr="00142B2A">
        <w:rPr>
          <w:rFonts w:ascii="Times New Roman" w:hAnsi="Times New Roman" w:cs="Times New Roman"/>
          <w:bCs/>
          <w:sz w:val="28"/>
          <w:szCs w:val="28"/>
        </w:rPr>
        <w:t xml:space="preserve"> тыс. рублей в том числе:</w:t>
      </w:r>
    </w:p>
    <w:p w14:paraId="3A5A4983" w14:textId="77777777" w:rsidR="00CD0BC2" w:rsidRPr="00142B2A" w:rsidRDefault="00CD0BC2" w:rsidP="00CD0BC2">
      <w:pPr>
        <w:pStyle w:val="a9"/>
        <w:numPr>
          <w:ilvl w:val="0"/>
          <w:numId w:val="27"/>
        </w:numPr>
        <w:tabs>
          <w:tab w:val="left" w:pos="142"/>
          <w:tab w:val="left" w:pos="709"/>
        </w:tabs>
        <w:spacing w:line="276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142B2A">
        <w:rPr>
          <w:rFonts w:ascii="Times New Roman" w:hAnsi="Times New Roman" w:cs="Times New Roman"/>
          <w:bCs/>
          <w:sz w:val="28"/>
          <w:szCs w:val="28"/>
        </w:rPr>
        <w:t xml:space="preserve">исходя из фактического поступления по главному администратору комитету финансов администрации города Радужный плановые назначения увеличены на </w:t>
      </w:r>
      <w:r w:rsidRPr="00142B2A">
        <w:rPr>
          <w:rFonts w:ascii="Times New Roman" w:hAnsi="Times New Roman" w:cs="Times New Roman"/>
          <w:b/>
          <w:bCs/>
          <w:sz w:val="28"/>
          <w:szCs w:val="28"/>
        </w:rPr>
        <w:t>969,14</w:t>
      </w:r>
      <w:r w:rsidRPr="00142B2A">
        <w:rPr>
          <w:rFonts w:ascii="Times New Roman" w:hAnsi="Times New Roman" w:cs="Times New Roman"/>
          <w:bCs/>
          <w:sz w:val="28"/>
          <w:szCs w:val="28"/>
        </w:rPr>
        <w:t xml:space="preserve"> тыс. рублей;</w:t>
      </w:r>
    </w:p>
    <w:p w14:paraId="34C301DA" w14:textId="77777777" w:rsidR="00CD0BC2" w:rsidRPr="00142B2A" w:rsidRDefault="00CD0BC2" w:rsidP="00CD0BC2">
      <w:pPr>
        <w:pStyle w:val="a9"/>
        <w:numPr>
          <w:ilvl w:val="0"/>
          <w:numId w:val="27"/>
        </w:numPr>
        <w:tabs>
          <w:tab w:val="left" w:pos="709"/>
        </w:tabs>
        <w:spacing w:line="276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142B2A">
        <w:rPr>
          <w:rFonts w:ascii="Times New Roman" w:hAnsi="Times New Roman" w:cs="Times New Roman"/>
          <w:bCs/>
          <w:sz w:val="28"/>
          <w:szCs w:val="28"/>
        </w:rPr>
        <w:t xml:space="preserve">по главному администратору управление культуры, спорта и молодежной политики администрации города Радужный плановые назначения скорректированы в сторону увеличения на </w:t>
      </w:r>
      <w:r w:rsidRPr="00142B2A">
        <w:rPr>
          <w:rFonts w:ascii="Times New Roman" w:hAnsi="Times New Roman" w:cs="Times New Roman"/>
          <w:b/>
          <w:bCs/>
          <w:sz w:val="28"/>
          <w:szCs w:val="28"/>
        </w:rPr>
        <w:t>7,53</w:t>
      </w:r>
      <w:r w:rsidRPr="00142B2A">
        <w:rPr>
          <w:rFonts w:ascii="Times New Roman" w:hAnsi="Times New Roman" w:cs="Times New Roman"/>
          <w:bCs/>
          <w:sz w:val="28"/>
          <w:szCs w:val="28"/>
        </w:rPr>
        <w:t xml:space="preserve">  тыс. рублей исходя из фактического поступления по данному виду доходов;</w:t>
      </w:r>
    </w:p>
    <w:p w14:paraId="382AEB2D" w14:textId="77777777" w:rsidR="00CD0BC2" w:rsidRPr="00142B2A" w:rsidRDefault="00CD0BC2" w:rsidP="00CD0BC2">
      <w:pPr>
        <w:pStyle w:val="a9"/>
        <w:tabs>
          <w:tab w:val="left" w:pos="709"/>
          <w:tab w:val="left" w:pos="1080"/>
        </w:tabs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42B2A">
        <w:rPr>
          <w:rFonts w:ascii="Times New Roman" w:hAnsi="Times New Roman" w:cs="Times New Roman"/>
          <w:bCs/>
          <w:sz w:val="28"/>
          <w:szCs w:val="28"/>
        </w:rPr>
        <w:t xml:space="preserve">-  000 219 00000 00 0000 000 Возврат остатков субсидий, субвенций и иных межбюджетных трансфертов, имеющих целевое назначение, прошлых лет скорректированы в сторону уменьшения на </w:t>
      </w:r>
      <w:r w:rsidRPr="00142B2A">
        <w:rPr>
          <w:rFonts w:ascii="Times New Roman" w:hAnsi="Times New Roman" w:cs="Times New Roman"/>
          <w:b/>
          <w:bCs/>
          <w:sz w:val="28"/>
          <w:szCs w:val="28"/>
        </w:rPr>
        <w:t xml:space="preserve">1 026,57 </w:t>
      </w:r>
      <w:r w:rsidRPr="00142B2A">
        <w:rPr>
          <w:rFonts w:ascii="Times New Roman" w:hAnsi="Times New Roman" w:cs="Times New Roman"/>
          <w:bCs/>
          <w:sz w:val="28"/>
          <w:szCs w:val="28"/>
        </w:rPr>
        <w:t>тыс. рублей ввиду отсутствия потребности указанных денежных средств, сложившейся в течение 2020 года.</w:t>
      </w:r>
    </w:p>
    <w:p w14:paraId="1BE62D6A" w14:textId="618CF529" w:rsidR="00C57A4C" w:rsidRPr="00142B2A" w:rsidRDefault="00C57A4C" w:rsidP="00CD0BC2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14:paraId="5DBB3E95" w14:textId="20455E2B" w:rsidR="00CD0BC2" w:rsidRPr="00142B2A" w:rsidRDefault="00CD0BC2" w:rsidP="00CD0BC2">
      <w:pPr>
        <w:spacing w:line="276" w:lineRule="auto"/>
        <w:ind w:firstLine="708"/>
        <w:jc w:val="both"/>
        <w:rPr>
          <w:sz w:val="28"/>
          <w:szCs w:val="28"/>
        </w:rPr>
      </w:pPr>
      <w:r w:rsidRPr="00142B2A">
        <w:rPr>
          <w:sz w:val="28"/>
          <w:szCs w:val="28"/>
        </w:rPr>
        <w:t xml:space="preserve">В целях закрепления новых видов доходов бюджета города Радужный, </w:t>
      </w:r>
      <w:r w:rsidRPr="00142B2A">
        <w:rPr>
          <w:bCs/>
          <w:color w:val="000000"/>
          <w:sz w:val="28"/>
          <w:szCs w:val="28"/>
        </w:rPr>
        <w:t xml:space="preserve">в Приложение №1 </w:t>
      </w:r>
      <w:r w:rsidRPr="00142B2A">
        <w:rPr>
          <w:sz w:val="28"/>
          <w:szCs w:val="28"/>
        </w:rPr>
        <w:t>«Перечень главных администраторов доходов бюджета город Радужный» утвержденный решением Думы города Радужный от 11.12.2020 №24</w:t>
      </w:r>
      <w:r w:rsidRPr="00142B2A">
        <w:rPr>
          <w:b/>
          <w:bCs/>
          <w:sz w:val="28"/>
          <w:szCs w:val="28"/>
        </w:rPr>
        <w:t xml:space="preserve"> </w:t>
      </w:r>
      <w:r w:rsidRPr="00142B2A">
        <w:rPr>
          <w:bCs/>
          <w:sz w:val="28"/>
          <w:szCs w:val="28"/>
        </w:rPr>
        <w:t>«О бюджете  города Радужный на 2021 год и на плановый период 2022 и 2023 годов»</w:t>
      </w:r>
      <w:r w:rsidRPr="00142B2A">
        <w:rPr>
          <w:sz w:val="28"/>
          <w:szCs w:val="28"/>
        </w:rPr>
        <w:t xml:space="preserve"> вносятся следующие изменения:</w:t>
      </w:r>
    </w:p>
    <w:p w14:paraId="735CD3BC" w14:textId="203A6C84" w:rsidR="00CD0BC2" w:rsidRPr="00142B2A" w:rsidRDefault="00CD0BC2" w:rsidP="00CD0BC2">
      <w:pPr>
        <w:spacing w:line="276" w:lineRule="auto"/>
        <w:ind w:firstLine="708"/>
        <w:jc w:val="both"/>
        <w:rPr>
          <w:sz w:val="28"/>
          <w:szCs w:val="28"/>
        </w:rPr>
      </w:pPr>
      <w:r w:rsidRPr="00142B2A">
        <w:rPr>
          <w:sz w:val="28"/>
          <w:szCs w:val="28"/>
        </w:rPr>
        <w:lastRenderedPageBreak/>
        <w:t>Главному администратору доходов бюджета города Радужный администрации города Радужный добавлен код бюджетной классификации:</w:t>
      </w:r>
    </w:p>
    <w:p w14:paraId="4B33CBEE" w14:textId="7C61D612" w:rsidR="00CD0BC2" w:rsidRPr="00142B2A" w:rsidRDefault="00CD0BC2" w:rsidP="00207EFF">
      <w:pPr>
        <w:spacing w:line="276" w:lineRule="auto"/>
        <w:ind w:firstLine="708"/>
        <w:jc w:val="both"/>
        <w:rPr>
          <w:sz w:val="28"/>
          <w:szCs w:val="28"/>
        </w:rPr>
      </w:pPr>
      <w:r w:rsidRPr="00142B2A">
        <w:t xml:space="preserve"> </w:t>
      </w:r>
      <w:r w:rsidRPr="00142B2A">
        <w:rPr>
          <w:sz w:val="28"/>
          <w:szCs w:val="28"/>
        </w:rPr>
        <w:t>040 1 16 01074 01 1000 140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органов.</w:t>
      </w:r>
    </w:p>
    <w:p w14:paraId="1D235463" w14:textId="77777777" w:rsidR="00CD0BC2" w:rsidRPr="00142B2A" w:rsidRDefault="00CD0BC2" w:rsidP="00CD0BC2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142B2A">
        <w:rPr>
          <w:sz w:val="28"/>
          <w:szCs w:val="28"/>
        </w:rPr>
        <w:tab/>
        <w:t xml:space="preserve">Главному администратору доходов бюджета города Радужный Аппарату Губернатора Ханты-Мансийского автономного округа – Югры </w:t>
      </w:r>
    </w:p>
    <w:p w14:paraId="6F691528" w14:textId="77777777" w:rsidR="00CD0BC2" w:rsidRPr="00142B2A" w:rsidRDefault="00CD0BC2" w:rsidP="00CD0BC2">
      <w:pPr>
        <w:tabs>
          <w:tab w:val="left" w:pos="2127"/>
        </w:tabs>
        <w:spacing w:line="276" w:lineRule="auto"/>
        <w:jc w:val="both"/>
        <w:rPr>
          <w:sz w:val="28"/>
          <w:szCs w:val="28"/>
        </w:rPr>
      </w:pPr>
      <w:r w:rsidRPr="00142B2A">
        <w:rPr>
          <w:sz w:val="28"/>
          <w:szCs w:val="28"/>
        </w:rPr>
        <w:t>добавлены коды бюджетной классификации:</w:t>
      </w:r>
    </w:p>
    <w:p w14:paraId="2D5D8C67" w14:textId="505E73BD" w:rsidR="00CD0BC2" w:rsidRPr="00142B2A" w:rsidRDefault="00CD0BC2" w:rsidP="00207EF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142B2A">
        <w:t xml:space="preserve"> </w:t>
      </w:r>
      <w:r w:rsidRPr="00142B2A">
        <w:rPr>
          <w:sz w:val="28"/>
          <w:szCs w:val="28"/>
        </w:rPr>
        <w:t xml:space="preserve">690 1 16 01173 01 0007 140 </w:t>
      </w:r>
      <w:r w:rsidRPr="00142B2A">
        <w:rPr>
          <w:bCs/>
          <w:sz w:val="28"/>
          <w:szCs w:val="28"/>
        </w:rPr>
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правонарушении);</w:t>
      </w:r>
      <w:r w:rsidRPr="00142B2A">
        <w:rPr>
          <w:sz w:val="28"/>
          <w:szCs w:val="28"/>
        </w:rPr>
        <w:tab/>
      </w:r>
    </w:p>
    <w:p w14:paraId="78E02268" w14:textId="528AF599" w:rsidR="00CD0BC2" w:rsidRPr="00142B2A" w:rsidRDefault="00CD0BC2" w:rsidP="00207EF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142B2A">
        <w:t xml:space="preserve"> </w:t>
      </w:r>
      <w:r w:rsidRPr="00142B2A">
        <w:rPr>
          <w:sz w:val="28"/>
          <w:szCs w:val="28"/>
        </w:rPr>
        <w:t>690 1 16 01153 01 0005 140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взносам));</w:t>
      </w:r>
    </w:p>
    <w:p w14:paraId="4994EB90" w14:textId="37FCC38D" w:rsidR="00CD0BC2" w:rsidRPr="00142B2A" w:rsidRDefault="00CD0BC2" w:rsidP="00207EF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142B2A">
        <w:t xml:space="preserve"> </w:t>
      </w:r>
      <w:r w:rsidRPr="00142B2A">
        <w:rPr>
          <w:sz w:val="28"/>
          <w:szCs w:val="28"/>
        </w:rPr>
        <w:t>690 1 16 01193 01 0030 140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процесса);</w:t>
      </w:r>
    </w:p>
    <w:p w14:paraId="711DCFD9" w14:textId="3FA2A5C1" w:rsidR="00CD0BC2" w:rsidRPr="00142B2A" w:rsidRDefault="00CD0BC2" w:rsidP="00CD0BC2">
      <w:pPr>
        <w:jc w:val="both"/>
        <w:rPr>
          <w:sz w:val="28"/>
          <w:szCs w:val="28"/>
        </w:rPr>
      </w:pPr>
      <w:r w:rsidRPr="00142B2A">
        <w:rPr>
          <w:sz w:val="28"/>
          <w:szCs w:val="28"/>
        </w:rPr>
        <w:t xml:space="preserve">Главному администратору доходов бюджета города Радужный </w:t>
      </w:r>
      <w:r w:rsidRPr="00142B2A">
        <w:rPr>
          <w:bCs/>
          <w:color w:val="000000"/>
          <w:sz w:val="28"/>
          <w:szCs w:val="28"/>
        </w:rPr>
        <w:t>Управлению Федеральной налоговой службе по</w:t>
      </w:r>
      <w:r w:rsidRPr="00142B2A">
        <w:rPr>
          <w:b/>
          <w:bCs/>
          <w:color w:val="000000"/>
          <w:sz w:val="28"/>
          <w:szCs w:val="28"/>
        </w:rPr>
        <w:t xml:space="preserve"> </w:t>
      </w:r>
      <w:r w:rsidRPr="00142B2A">
        <w:rPr>
          <w:sz w:val="28"/>
          <w:szCs w:val="28"/>
        </w:rPr>
        <w:t>Ханты-Мансийского автономного округа – Югры добавлен код бюджетной классификации:</w:t>
      </w:r>
    </w:p>
    <w:p w14:paraId="1FBB9E30" w14:textId="76E6D14F" w:rsidR="00CD0BC2" w:rsidRDefault="00CD0BC2" w:rsidP="00207EFF">
      <w:pPr>
        <w:ind w:firstLine="708"/>
        <w:jc w:val="both"/>
        <w:rPr>
          <w:sz w:val="28"/>
          <w:szCs w:val="28"/>
        </w:rPr>
      </w:pPr>
      <w:r w:rsidRPr="00142B2A">
        <w:t xml:space="preserve"> </w:t>
      </w:r>
      <w:r w:rsidRPr="00142B2A">
        <w:rPr>
          <w:sz w:val="28"/>
          <w:szCs w:val="28"/>
        </w:rPr>
        <w:t>182 1 16 10123 01 0041 140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задолженности).</w:t>
      </w:r>
    </w:p>
    <w:p w14:paraId="19308B5C" w14:textId="77777777" w:rsidR="00B2775B" w:rsidRDefault="00B2775B" w:rsidP="00B87837">
      <w:pPr>
        <w:spacing w:line="276" w:lineRule="auto"/>
        <w:rPr>
          <w:b/>
          <w:sz w:val="28"/>
          <w:szCs w:val="28"/>
        </w:rPr>
      </w:pPr>
    </w:p>
    <w:p w14:paraId="6991DE59" w14:textId="67288984" w:rsidR="007022A4" w:rsidRPr="00142B2A" w:rsidRDefault="007022A4" w:rsidP="00B87837">
      <w:pPr>
        <w:spacing w:line="276" w:lineRule="auto"/>
        <w:rPr>
          <w:b/>
          <w:sz w:val="28"/>
          <w:szCs w:val="28"/>
        </w:rPr>
      </w:pPr>
      <w:r w:rsidRPr="0092645C">
        <w:rPr>
          <w:b/>
          <w:sz w:val="28"/>
          <w:szCs w:val="28"/>
        </w:rPr>
        <w:t xml:space="preserve">                                                  </w:t>
      </w:r>
      <w:r w:rsidR="00B87837" w:rsidRPr="0092645C">
        <w:rPr>
          <w:b/>
          <w:sz w:val="28"/>
          <w:szCs w:val="28"/>
        </w:rPr>
        <w:t xml:space="preserve">  </w:t>
      </w:r>
      <w:r w:rsidRPr="0092645C">
        <w:rPr>
          <w:b/>
          <w:sz w:val="28"/>
          <w:szCs w:val="28"/>
        </w:rPr>
        <w:t xml:space="preserve">  </w:t>
      </w:r>
      <w:r w:rsidRPr="00142B2A">
        <w:rPr>
          <w:b/>
          <w:sz w:val="28"/>
          <w:szCs w:val="28"/>
          <w:lang w:val="en-US"/>
        </w:rPr>
        <w:t>II</w:t>
      </w:r>
      <w:r w:rsidR="00327589" w:rsidRPr="00142B2A">
        <w:rPr>
          <w:b/>
          <w:sz w:val="28"/>
          <w:szCs w:val="28"/>
          <w:lang w:val="en-US"/>
        </w:rPr>
        <w:t>I</w:t>
      </w:r>
      <w:r w:rsidRPr="00142B2A">
        <w:rPr>
          <w:b/>
          <w:sz w:val="28"/>
          <w:szCs w:val="28"/>
        </w:rPr>
        <w:t>. РАСХОДЫ</w:t>
      </w:r>
    </w:p>
    <w:p w14:paraId="0E381B3F" w14:textId="029D8D21" w:rsidR="007022A4" w:rsidRPr="00142B2A" w:rsidRDefault="007022A4" w:rsidP="007022A4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142B2A">
        <w:rPr>
          <w:color w:val="000000"/>
          <w:sz w:val="28"/>
          <w:szCs w:val="28"/>
        </w:rPr>
        <w:t>В соответствии с решением Думы города от</w:t>
      </w:r>
      <w:r w:rsidR="00534E0A" w:rsidRPr="00142B2A">
        <w:rPr>
          <w:color w:val="000000"/>
          <w:sz w:val="28"/>
          <w:szCs w:val="28"/>
        </w:rPr>
        <w:t xml:space="preserve"> 2</w:t>
      </w:r>
      <w:r w:rsidR="00FF3827" w:rsidRPr="00142B2A">
        <w:rPr>
          <w:color w:val="000000"/>
          <w:sz w:val="28"/>
          <w:szCs w:val="28"/>
        </w:rPr>
        <w:t>4</w:t>
      </w:r>
      <w:r w:rsidR="00534E0A" w:rsidRPr="00142B2A">
        <w:rPr>
          <w:color w:val="000000"/>
          <w:sz w:val="28"/>
          <w:szCs w:val="28"/>
        </w:rPr>
        <w:t>.0</w:t>
      </w:r>
      <w:r w:rsidR="00FF3827" w:rsidRPr="00142B2A">
        <w:rPr>
          <w:color w:val="000000"/>
          <w:sz w:val="28"/>
          <w:szCs w:val="28"/>
        </w:rPr>
        <w:t>6</w:t>
      </w:r>
      <w:r w:rsidR="00534E0A" w:rsidRPr="00142B2A">
        <w:rPr>
          <w:color w:val="000000"/>
          <w:sz w:val="28"/>
          <w:szCs w:val="28"/>
        </w:rPr>
        <w:t>.2021 №</w:t>
      </w:r>
      <w:r w:rsidR="00FF3827" w:rsidRPr="00142B2A">
        <w:rPr>
          <w:color w:val="000000"/>
          <w:sz w:val="28"/>
          <w:szCs w:val="28"/>
        </w:rPr>
        <w:t>79</w:t>
      </w:r>
      <w:r w:rsidR="00534E0A" w:rsidRPr="00142B2A">
        <w:rPr>
          <w:color w:val="000000"/>
          <w:sz w:val="28"/>
          <w:szCs w:val="28"/>
        </w:rPr>
        <w:t xml:space="preserve"> «О внесении изменений в решение Думы города Радужный от</w:t>
      </w:r>
      <w:r w:rsidRPr="00142B2A">
        <w:rPr>
          <w:color w:val="000000"/>
          <w:sz w:val="28"/>
          <w:szCs w:val="28"/>
        </w:rPr>
        <w:t xml:space="preserve"> </w:t>
      </w:r>
      <w:r w:rsidR="008C1A06" w:rsidRPr="00142B2A">
        <w:rPr>
          <w:color w:val="000000"/>
          <w:sz w:val="28"/>
          <w:szCs w:val="28"/>
        </w:rPr>
        <w:t>11</w:t>
      </w:r>
      <w:r w:rsidRPr="00142B2A">
        <w:rPr>
          <w:color w:val="000000"/>
          <w:sz w:val="28"/>
          <w:szCs w:val="28"/>
        </w:rPr>
        <w:t>.</w:t>
      </w:r>
      <w:r w:rsidR="008C1A06" w:rsidRPr="00142B2A">
        <w:rPr>
          <w:color w:val="000000"/>
          <w:sz w:val="28"/>
          <w:szCs w:val="28"/>
        </w:rPr>
        <w:t>12</w:t>
      </w:r>
      <w:r w:rsidRPr="00142B2A">
        <w:rPr>
          <w:color w:val="000000"/>
          <w:sz w:val="28"/>
          <w:szCs w:val="28"/>
        </w:rPr>
        <w:t>.20</w:t>
      </w:r>
      <w:r w:rsidR="008F118A" w:rsidRPr="00142B2A">
        <w:rPr>
          <w:color w:val="000000"/>
          <w:sz w:val="28"/>
          <w:szCs w:val="28"/>
        </w:rPr>
        <w:t>2</w:t>
      </w:r>
      <w:r w:rsidR="008C1A06" w:rsidRPr="00142B2A">
        <w:rPr>
          <w:color w:val="000000"/>
          <w:sz w:val="28"/>
          <w:szCs w:val="28"/>
        </w:rPr>
        <w:t>1</w:t>
      </w:r>
      <w:r w:rsidRPr="00142B2A">
        <w:rPr>
          <w:color w:val="000000"/>
          <w:sz w:val="28"/>
          <w:szCs w:val="28"/>
        </w:rPr>
        <w:t xml:space="preserve"> № </w:t>
      </w:r>
      <w:r w:rsidR="008C1A06" w:rsidRPr="00142B2A">
        <w:rPr>
          <w:color w:val="000000"/>
          <w:sz w:val="28"/>
          <w:szCs w:val="28"/>
        </w:rPr>
        <w:t>24</w:t>
      </w:r>
      <w:r w:rsidRPr="00142B2A">
        <w:rPr>
          <w:color w:val="000000"/>
          <w:sz w:val="28"/>
          <w:szCs w:val="28"/>
        </w:rPr>
        <w:t xml:space="preserve"> «О</w:t>
      </w:r>
      <w:r w:rsidR="008C1A06" w:rsidRPr="00142B2A">
        <w:rPr>
          <w:color w:val="000000"/>
          <w:sz w:val="28"/>
          <w:szCs w:val="28"/>
        </w:rPr>
        <w:t xml:space="preserve"> </w:t>
      </w:r>
      <w:r w:rsidRPr="00142B2A">
        <w:rPr>
          <w:color w:val="000000"/>
          <w:sz w:val="28"/>
          <w:szCs w:val="28"/>
        </w:rPr>
        <w:t xml:space="preserve">бюджете </w:t>
      </w:r>
      <w:r w:rsidRPr="00142B2A">
        <w:rPr>
          <w:sz w:val="28"/>
          <w:szCs w:val="28"/>
        </w:rPr>
        <w:t>города</w:t>
      </w:r>
      <w:r w:rsidR="005A325D" w:rsidRPr="00142B2A">
        <w:rPr>
          <w:sz w:val="28"/>
          <w:szCs w:val="28"/>
        </w:rPr>
        <w:t xml:space="preserve"> Радужный на 202</w:t>
      </w:r>
      <w:r w:rsidR="008C1A06" w:rsidRPr="00142B2A">
        <w:rPr>
          <w:sz w:val="28"/>
          <w:szCs w:val="28"/>
        </w:rPr>
        <w:t>1</w:t>
      </w:r>
      <w:r w:rsidRPr="00142B2A">
        <w:rPr>
          <w:sz w:val="28"/>
          <w:szCs w:val="28"/>
        </w:rPr>
        <w:t xml:space="preserve"> год и на плановый период 202</w:t>
      </w:r>
      <w:r w:rsidR="008C1A06" w:rsidRPr="00142B2A">
        <w:rPr>
          <w:sz w:val="28"/>
          <w:szCs w:val="28"/>
        </w:rPr>
        <w:t>2</w:t>
      </w:r>
      <w:r w:rsidRPr="00142B2A">
        <w:rPr>
          <w:sz w:val="28"/>
          <w:szCs w:val="28"/>
        </w:rPr>
        <w:t xml:space="preserve"> и 202</w:t>
      </w:r>
      <w:r w:rsidR="008C1A06" w:rsidRPr="00142B2A">
        <w:rPr>
          <w:sz w:val="28"/>
          <w:szCs w:val="28"/>
        </w:rPr>
        <w:t>3</w:t>
      </w:r>
      <w:r w:rsidRPr="00142B2A">
        <w:rPr>
          <w:sz w:val="28"/>
          <w:szCs w:val="28"/>
        </w:rPr>
        <w:t xml:space="preserve"> годов»  общий объем расходов бюджета города Радужный </w:t>
      </w:r>
      <w:r w:rsidR="000B6C1C" w:rsidRPr="00142B2A">
        <w:rPr>
          <w:sz w:val="28"/>
          <w:szCs w:val="28"/>
        </w:rPr>
        <w:t>на 20</w:t>
      </w:r>
      <w:r w:rsidR="008F118A" w:rsidRPr="00142B2A">
        <w:rPr>
          <w:sz w:val="28"/>
          <w:szCs w:val="28"/>
        </w:rPr>
        <w:t>2</w:t>
      </w:r>
      <w:r w:rsidR="008C1A06" w:rsidRPr="00142B2A">
        <w:rPr>
          <w:sz w:val="28"/>
          <w:szCs w:val="28"/>
        </w:rPr>
        <w:t>1</w:t>
      </w:r>
      <w:r w:rsidR="000B6C1C" w:rsidRPr="00142B2A">
        <w:rPr>
          <w:sz w:val="28"/>
          <w:szCs w:val="28"/>
        </w:rPr>
        <w:t xml:space="preserve"> год </w:t>
      </w:r>
      <w:r w:rsidR="00793A5F" w:rsidRPr="00142B2A">
        <w:rPr>
          <w:sz w:val="28"/>
          <w:szCs w:val="28"/>
        </w:rPr>
        <w:t>(</w:t>
      </w:r>
      <w:r w:rsidRPr="00142B2A">
        <w:rPr>
          <w:sz w:val="28"/>
          <w:szCs w:val="28"/>
        </w:rPr>
        <w:t xml:space="preserve">далее – расходы бюджета города)  утвержден в сумме </w:t>
      </w:r>
      <w:r w:rsidR="00FF3827" w:rsidRPr="00142B2A">
        <w:rPr>
          <w:b/>
          <w:sz w:val="28"/>
          <w:szCs w:val="28"/>
        </w:rPr>
        <w:t xml:space="preserve">3 232 780,71 </w:t>
      </w:r>
      <w:r w:rsidRPr="00142B2A">
        <w:rPr>
          <w:b/>
          <w:sz w:val="28"/>
          <w:szCs w:val="28"/>
        </w:rPr>
        <w:t>тыс. рублей.</w:t>
      </w:r>
    </w:p>
    <w:p w14:paraId="1979E6ED" w14:textId="70E05260" w:rsidR="007022A4" w:rsidRPr="00142B2A" w:rsidRDefault="007022A4" w:rsidP="007022A4">
      <w:pPr>
        <w:spacing w:line="276" w:lineRule="auto"/>
        <w:ind w:firstLine="708"/>
        <w:jc w:val="both"/>
        <w:rPr>
          <w:sz w:val="28"/>
          <w:szCs w:val="28"/>
        </w:rPr>
      </w:pPr>
      <w:r w:rsidRPr="00142B2A">
        <w:rPr>
          <w:sz w:val="28"/>
          <w:szCs w:val="28"/>
        </w:rPr>
        <w:t>В проекте решения расходная часть бюджета города на 20</w:t>
      </w:r>
      <w:r w:rsidR="005A325D" w:rsidRPr="00142B2A">
        <w:rPr>
          <w:sz w:val="28"/>
          <w:szCs w:val="28"/>
        </w:rPr>
        <w:t>2</w:t>
      </w:r>
      <w:r w:rsidR="008C1A06" w:rsidRPr="00142B2A">
        <w:rPr>
          <w:sz w:val="28"/>
          <w:szCs w:val="28"/>
        </w:rPr>
        <w:t>1</w:t>
      </w:r>
      <w:r w:rsidRPr="00142B2A">
        <w:rPr>
          <w:sz w:val="28"/>
          <w:szCs w:val="28"/>
        </w:rPr>
        <w:t xml:space="preserve"> год </w:t>
      </w:r>
      <w:r w:rsidR="008C1A06" w:rsidRPr="00142B2A">
        <w:rPr>
          <w:sz w:val="28"/>
          <w:szCs w:val="28"/>
        </w:rPr>
        <w:t>увеличена</w:t>
      </w:r>
      <w:r w:rsidRPr="00142B2A">
        <w:rPr>
          <w:sz w:val="28"/>
          <w:szCs w:val="28"/>
        </w:rPr>
        <w:t xml:space="preserve"> в общей сумме </w:t>
      </w:r>
      <w:r w:rsidR="009A4431" w:rsidRPr="00142B2A">
        <w:rPr>
          <w:sz w:val="28"/>
          <w:szCs w:val="28"/>
        </w:rPr>
        <w:t xml:space="preserve">на </w:t>
      </w:r>
      <w:r w:rsidR="008C1A06" w:rsidRPr="00142B2A">
        <w:rPr>
          <w:b/>
          <w:sz w:val="28"/>
          <w:szCs w:val="28"/>
        </w:rPr>
        <w:t xml:space="preserve">+ </w:t>
      </w:r>
      <w:r w:rsidR="00FF3827" w:rsidRPr="00142B2A">
        <w:rPr>
          <w:b/>
          <w:sz w:val="28"/>
          <w:szCs w:val="28"/>
        </w:rPr>
        <w:t>11 311,97</w:t>
      </w:r>
      <w:r w:rsidRPr="00142B2A">
        <w:rPr>
          <w:b/>
          <w:sz w:val="28"/>
          <w:szCs w:val="28"/>
        </w:rPr>
        <w:t xml:space="preserve"> тыс. рублей.</w:t>
      </w:r>
      <w:r w:rsidRPr="00142B2A">
        <w:rPr>
          <w:sz w:val="28"/>
          <w:szCs w:val="28"/>
        </w:rPr>
        <w:t xml:space="preserve">  </w:t>
      </w:r>
    </w:p>
    <w:p w14:paraId="749CDDEC" w14:textId="4DA57A74" w:rsidR="007022A4" w:rsidRPr="00142B2A" w:rsidRDefault="007022A4" w:rsidP="007022A4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142B2A">
        <w:rPr>
          <w:sz w:val="28"/>
          <w:szCs w:val="28"/>
        </w:rPr>
        <w:t>Уточненный объем расходов бюджета города на 20</w:t>
      </w:r>
      <w:r w:rsidR="005A325D" w:rsidRPr="00142B2A">
        <w:rPr>
          <w:sz w:val="28"/>
          <w:szCs w:val="28"/>
        </w:rPr>
        <w:t>2</w:t>
      </w:r>
      <w:r w:rsidR="008C1A06" w:rsidRPr="00142B2A">
        <w:rPr>
          <w:sz w:val="28"/>
          <w:szCs w:val="28"/>
        </w:rPr>
        <w:t>1</w:t>
      </w:r>
      <w:r w:rsidRPr="00142B2A">
        <w:rPr>
          <w:sz w:val="28"/>
          <w:szCs w:val="28"/>
        </w:rPr>
        <w:t xml:space="preserve"> год составил </w:t>
      </w:r>
      <w:bookmarkStart w:id="0" w:name="_Hlk85199832"/>
      <w:r w:rsidRPr="00142B2A">
        <w:rPr>
          <w:b/>
          <w:sz w:val="28"/>
          <w:szCs w:val="28"/>
        </w:rPr>
        <w:t>3</w:t>
      </w:r>
      <w:r w:rsidR="00552073" w:rsidRPr="00142B2A">
        <w:rPr>
          <w:b/>
          <w:sz w:val="28"/>
          <w:szCs w:val="28"/>
        </w:rPr>
        <w:t> </w:t>
      </w:r>
      <w:r w:rsidR="004F091C" w:rsidRPr="00142B2A">
        <w:rPr>
          <w:b/>
          <w:sz w:val="28"/>
          <w:szCs w:val="28"/>
        </w:rPr>
        <w:t>2</w:t>
      </w:r>
      <w:r w:rsidR="00552073" w:rsidRPr="00142B2A">
        <w:rPr>
          <w:b/>
          <w:sz w:val="28"/>
          <w:szCs w:val="28"/>
        </w:rPr>
        <w:t>44 092,68</w:t>
      </w:r>
      <w:r w:rsidRPr="00142B2A">
        <w:rPr>
          <w:b/>
          <w:sz w:val="28"/>
          <w:szCs w:val="28"/>
        </w:rPr>
        <w:t xml:space="preserve"> </w:t>
      </w:r>
      <w:bookmarkEnd w:id="0"/>
      <w:r w:rsidRPr="00142B2A">
        <w:rPr>
          <w:b/>
          <w:sz w:val="28"/>
          <w:szCs w:val="28"/>
        </w:rPr>
        <w:t>тыс. рублей.</w:t>
      </w:r>
    </w:p>
    <w:p w14:paraId="40FAA00B" w14:textId="0DECDEA4" w:rsidR="007022A4" w:rsidRPr="00142B2A" w:rsidRDefault="007022A4" w:rsidP="003F30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520"/>
        </w:tabs>
        <w:spacing w:line="276" w:lineRule="auto"/>
        <w:ind w:firstLine="708"/>
        <w:jc w:val="both"/>
        <w:rPr>
          <w:b/>
          <w:color w:val="000000"/>
        </w:rPr>
      </w:pPr>
      <w:r w:rsidRPr="00142B2A">
        <w:rPr>
          <w:b/>
          <w:color w:val="000000"/>
          <w:sz w:val="28"/>
          <w:szCs w:val="28"/>
        </w:rPr>
        <w:tab/>
      </w:r>
      <w:r w:rsidRPr="00142B2A">
        <w:rPr>
          <w:b/>
          <w:color w:val="000000"/>
          <w:sz w:val="28"/>
          <w:szCs w:val="28"/>
        </w:rPr>
        <w:tab/>
      </w:r>
      <w:r w:rsidRPr="00142B2A">
        <w:rPr>
          <w:b/>
          <w:color w:val="000000"/>
        </w:rPr>
        <w:tab/>
      </w:r>
      <w:r w:rsidRPr="00142B2A">
        <w:rPr>
          <w:b/>
          <w:color w:val="000000"/>
        </w:rPr>
        <w:tab/>
      </w:r>
      <w:r w:rsidRPr="00142B2A">
        <w:rPr>
          <w:b/>
          <w:color w:val="000000"/>
        </w:rPr>
        <w:tab/>
      </w:r>
      <w:r w:rsidR="003F3087" w:rsidRPr="00142B2A">
        <w:rPr>
          <w:b/>
          <w:color w:val="000000"/>
        </w:rPr>
        <w:tab/>
      </w:r>
      <w:r w:rsidR="00E3187D" w:rsidRPr="00142B2A">
        <w:rPr>
          <w:b/>
          <w:color w:val="000000"/>
        </w:rPr>
        <w:t xml:space="preserve"> </w:t>
      </w:r>
      <w:r w:rsidR="003F3087" w:rsidRPr="00142B2A">
        <w:rPr>
          <w:b/>
          <w:color w:val="000000"/>
        </w:rPr>
        <w:t>(</w:t>
      </w:r>
      <w:r w:rsidR="003F3087" w:rsidRPr="00142B2A">
        <w:rPr>
          <w:sz w:val="28"/>
          <w:szCs w:val="28"/>
        </w:rPr>
        <w:t>тыс. рублей)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709"/>
        <w:gridCol w:w="1984"/>
        <w:gridCol w:w="1843"/>
        <w:gridCol w:w="1984"/>
      </w:tblGrid>
      <w:tr w:rsidR="007022A4" w:rsidRPr="00142B2A" w14:paraId="59EBCE47" w14:textId="77777777" w:rsidTr="00D14CDC">
        <w:tc>
          <w:tcPr>
            <w:tcW w:w="3794" w:type="dxa"/>
          </w:tcPr>
          <w:p w14:paraId="69DAA2D4" w14:textId="77777777" w:rsidR="007022A4" w:rsidRPr="00142B2A" w:rsidRDefault="007022A4" w:rsidP="007022A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 xml:space="preserve">   Наименование</w:t>
            </w:r>
          </w:p>
        </w:tc>
        <w:tc>
          <w:tcPr>
            <w:tcW w:w="709" w:type="dxa"/>
          </w:tcPr>
          <w:p w14:paraId="03A5A13F" w14:textId="77777777" w:rsidR="007022A4" w:rsidRPr="00142B2A" w:rsidRDefault="007022A4" w:rsidP="007022A4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142B2A">
              <w:rPr>
                <w:sz w:val="28"/>
                <w:szCs w:val="28"/>
              </w:rPr>
              <w:t>Рз</w:t>
            </w:r>
            <w:proofErr w:type="spellEnd"/>
            <w:r w:rsidRPr="00142B2A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14:paraId="04279587" w14:textId="77777777" w:rsidR="007022A4" w:rsidRPr="00142B2A" w:rsidRDefault="007022A4" w:rsidP="007022A4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Утверждено</w:t>
            </w:r>
          </w:p>
          <w:p w14:paraId="7DA012E3" w14:textId="0795BBD5" w:rsidR="007022A4" w:rsidRPr="00142B2A" w:rsidRDefault="007022A4" w:rsidP="00C95D7C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 xml:space="preserve">решением Думы города от </w:t>
            </w:r>
            <w:r w:rsidR="001D2526" w:rsidRPr="00142B2A">
              <w:rPr>
                <w:sz w:val="28"/>
                <w:szCs w:val="28"/>
              </w:rPr>
              <w:t>2</w:t>
            </w:r>
            <w:r w:rsidR="00CA29D5" w:rsidRPr="00142B2A">
              <w:rPr>
                <w:sz w:val="28"/>
                <w:szCs w:val="28"/>
              </w:rPr>
              <w:t>4</w:t>
            </w:r>
            <w:r w:rsidRPr="00142B2A">
              <w:rPr>
                <w:sz w:val="28"/>
                <w:szCs w:val="28"/>
              </w:rPr>
              <w:t>.</w:t>
            </w:r>
            <w:r w:rsidR="001D2526" w:rsidRPr="00142B2A">
              <w:rPr>
                <w:sz w:val="28"/>
                <w:szCs w:val="28"/>
              </w:rPr>
              <w:t>0</w:t>
            </w:r>
            <w:r w:rsidR="00CA29D5" w:rsidRPr="00142B2A">
              <w:rPr>
                <w:sz w:val="28"/>
                <w:szCs w:val="28"/>
              </w:rPr>
              <w:t>6</w:t>
            </w:r>
            <w:r w:rsidRPr="00142B2A">
              <w:rPr>
                <w:sz w:val="28"/>
                <w:szCs w:val="28"/>
              </w:rPr>
              <w:t>.20</w:t>
            </w:r>
            <w:r w:rsidR="00C95D7C" w:rsidRPr="00142B2A">
              <w:rPr>
                <w:sz w:val="28"/>
                <w:szCs w:val="28"/>
              </w:rPr>
              <w:t>2</w:t>
            </w:r>
            <w:r w:rsidR="001D2526" w:rsidRPr="00142B2A">
              <w:rPr>
                <w:sz w:val="28"/>
                <w:szCs w:val="28"/>
              </w:rPr>
              <w:t>1</w:t>
            </w:r>
            <w:r w:rsidRPr="00142B2A">
              <w:rPr>
                <w:sz w:val="28"/>
                <w:szCs w:val="28"/>
              </w:rPr>
              <w:t xml:space="preserve"> № </w:t>
            </w:r>
            <w:r w:rsidR="00CA29D5" w:rsidRPr="00142B2A">
              <w:rPr>
                <w:sz w:val="28"/>
                <w:szCs w:val="28"/>
              </w:rPr>
              <w:t>79</w:t>
            </w:r>
          </w:p>
        </w:tc>
        <w:tc>
          <w:tcPr>
            <w:tcW w:w="1843" w:type="dxa"/>
          </w:tcPr>
          <w:p w14:paraId="01018D2C" w14:textId="77777777" w:rsidR="007022A4" w:rsidRPr="00142B2A" w:rsidRDefault="007022A4" w:rsidP="007022A4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Уточнено</w:t>
            </w:r>
          </w:p>
          <w:p w14:paraId="33918A75" w14:textId="74303163" w:rsidR="007022A4" w:rsidRPr="00142B2A" w:rsidRDefault="007022A4" w:rsidP="005A325D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на 20</w:t>
            </w:r>
            <w:r w:rsidR="005A325D" w:rsidRPr="00142B2A">
              <w:rPr>
                <w:sz w:val="28"/>
                <w:szCs w:val="28"/>
              </w:rPr>
              <w:t>2</w:t>
            </w:r>
            <w:r w:rsidR="00692AC1" w:rsidRPr="00142B2A">
              <w:rPr>
                <w:sz w:val="28"/>
                <w:szCs w:val="28"/>
              </w:rPr>
              <w:t>1</w:t>
            </w:r>
            <w:r w:rsidRPr="00142B2A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984" w:type="dxa"/>
          </w:tcPr>
          <w:p w14:paraId="71796A31" w14:textId="77777777" w:rsidR="007022A4" w:rsidRPr="00142B2A" w:rsidRDefault="007022A4" w:rsidP="00101289">
            <w:pPr>
              <w:tabs>
                <w:tab w:val="num" w:pos="180"/>
              </w:tabs>
              <w:ind w:right="-391"/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Отклонения</w:t>
            </w:r>
            <w:r w:rsidR="003F3087" w:rsidRPr="00142B2A">
              <w:rPr>
                <w:sz w:val="28"/>
                <w:szCs w:val="28"/>
              </w:rPr>
              <w:t xml:space="preserve">    </w:t>
            </w:r>
            <w:r w:rsidRPr="00142B2A">
              <w:rPr>
                <w:sz w:val="28"/>
                <w:szCs w:val="28"/>
              </w:rPr>
              <w:t xml:space="preserve">  (+</w:t>
            </w:r>
            <w:r w:rsidR="003F3087" w:rsidRPr="00142B2A">
              <w:rPr>
                <w:sz w:val="28"/>
                <w:szCs w:val="28"/>
              </w:rPr>
              <w:t>,-)</w:t>
            </w:r>
          </w:p>
        </w:tc>
      </w:tr>
      <w:tr w:rsidR="00CA29D5" w:rsidRPr="00142B2A" w14:paraId="1E28FBE9" w14:textId="77777777" w:rsidTr="004337EB">
        <w:trPr>
          <w:trHeight w:val="382"/>
        </w:trPr>
        <w:tc>
          <w:tcPr>
            <w:tcW w:w="3794" w:type="dxa"/>
            <w:vAlign w:val="center"/>
          </w:tcPr>
          <w:p w14:paraId="46554E63" w14:textId="77777777" w:rsidR="00CA29D5" w:rsidRPr="00142B2A" w:rsidRDefault="00CA29D5" w:rsidP="00CA29D5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14:paraId="51AD0893" w14:textId="77777777" w:rsidR="00CA29D5" w:rsidRPr="00142B2A" w:rsidRDefault="00CA29D5" w:rsidP="00CA29D5">
            <w:pPr>
              <w:tabs>
                <w:tab w:val="num" w:pos="180"/>
              </w:tabs>
              <w:spacing w:before="240"/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01</w:t>
            </w:r>
          </w:p>
          <w:p w14:paraId="762EDCB8" w14:textId="77777777" w:rsidR="00CA29D5" w:rsidRPr="00142B2A" w:rsidRDefault="00CA29D5" w:rsidP="00CA29D5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ED67F91" w14:textId="142AB733" w:rsidR="00CA29D5" w:rsidRPr="00142B2A" w:rsidRDefault="00CA29D5" w:rsidP="00CA29D5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390 626,98</w:t>
            </w:r>
          </w:p>
        </w:tc>
        <w:tc>
          <w:tcPr>
            <w:tcW w:w="1843" w:type="dxa"/>
            <w:vAlign w:val="center"/>
          </w:tcPr>
          <w:p w14:paraId="05E8E048" w14:textId="0A2D0C7B" w:rsidR="00CA29D5" w:rsidRPr="00142B2A" w:rsidRDefault="008D7DC6" w:rsidP="00CA29D5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398 659,1</w:t>
            </w:r>
            <w:r w:rsidR="0007200D" w:rsidRPr="00142B2A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14:paraId="51F0CE59" w14:textId="4566F690" w:rsidR="00CA29D5" w:rsidRPr="00142B2A" w:rsidRDefault="00245A9D" w:rsidP="00CA29D5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+ 8032,1</w:t>
            </w:r>
            <w:r w:rsidR="0007200D" w:rsidRPr="00142B2A">
              <w:rPr>
                <w:sz w:val="28"/>
                <w:szCs w:val="28"/>
              </w:rPr>
              <w:t>8</w:t>
            </w:r>
          </w:p>
        </w:tc>
      </w:tr>
      <w:tr w:rsidR="00CA29D5" w:rsidRPr="00142B2A" w14:paraId="59998D61" w14:textId="77777777" w:rsidTr="004337EB">
        <w:tc>
          <w:tcPr>
            <w:tcW w:w="3794" w:type="dxa"/>
            <w:vAlign w:val="center"/>
          </w:tcPr>
          <w:p w14:paraId="2554C960" w14:textId="77777777" w:rsidR="00CA29D5" w:rsidRPr="00142B2A" w:rsidRDefault="00CA29D5" w:rsidP="00CA29D5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14:paraId="40BE3666" w14:textId="77777777" w:rsidR="00CA29D5" w:rsidRPr="00142B2A" w:rsidRDefault="00CA29D5" w:rsidP="00CA29D5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vAlign w:val="center"/>
          </w:tcPr>
          <w:p w14:paraId="5C39CEAE" w14:textId="5F36B2BF" w:rsidR="00CA29D5" w:rsidRPr="00142B2A" w:rsidRDefault="00CA29D5" w:rsidP="00CA29D5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142B2A">
              <w:rPr>
                <w:bCs/>
                <w:sz w:val="28"/>
                <w:szCs w:val="28"/>
              </w:rPr>
              <w:t>12 875,70</w:t>
            </w:r>
          </w:p>
        </w:tc>
        <w:tc>
          <w:tcPr>
            <w:tcW w:w="1843" w:type="dxa"/>
            <w:vAlign w:val="center"/>
          </w:tcPr>
          <w:p w14:paraId="30BACB12" w14:textId="4180D57E" w:rsidR="00CA29D5" w:rsidRPr="00142B2A" w:rsidRDefault="008D7DC6" w:rsidP="00CA29D5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142B2A">
              <w:rPr>
                <w:bCs/>
                <w:sz w:val="28"/>
                <w:szCs w:val="28"/>
              </w:rPr>
              <w:t>13 383,68</w:t>
            </w:r>
          </w:p>
        </w:tc>
        <w:tc>
          <w:tcPr>
            <w:tcW w:w="1984" w:type="dxa"/>
            <w:vAlign w:val="center"/>
          </w:tcPr>
          <w:p w14:paraId="090D2D8F" w14:textId="3405D2EB" w:rsidR="00CA29D5" w:rsidRPr="00142B2A" w:rsidRDefault="002320AA" w:rsidP="00CA29D5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+ 507,98</w:t>
            </w:r>
          </w:p>
        </w:tc>
      </w:tr>
      <w:tr w:rsidR="00CA29D5" w:rsidRPr="00142B2A" w14:paraId="2E4A7E44" w14:textId="77777777" w:rsidTr="004337EB">
        <w:tc>
          <w:tcPr>
            <w:tcW w:w="3794" w:type="dxa"/>
            <w:vAlign w:val="center"/>
          </w:tcPr>
          <w:p w14:paraId="72D1B88C" w14:textId="77777777" w:rsidR="00CA29D5" w:rsidRPr="00142B2A" w:rsidRDefault="00CA29D5" w:rsidP="00CA29D5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14:paraId="72A1CBCA" w14:textId="77777777" w:rsidR="00CA29D5" w:rsidRPr="00142B2A" w:rsidRDefault="00CA29D5" w:rsidP="00CA29D5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vAlign w:val="center"/>
          </w:tcPr>
          <w:p w14:paraId="44140B2E" w14:textId="16F8E5E3" w:rsidR="00CA29D5" w:rsidRPr="00142B2A" w:rsidRDefault="00CA29D5" w:rsidP="00CA29D5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142B2A">
              <w:rPr>
                <w:bCs/>
                <w:sz w:val="28"/>
                <w:szCs w:val="28"/>
              </w:rPr>
              <w:t>193 263,96</w:t>
            </w:r>
          </w:p>
        </w:tc>
        <w:tc>
          <w:tcPr>
            <w:tcW w:w="1843" w:type="dxa"/>
            <w:vAlign w:val="center"/>
          </w:tcPr>
          <w:p w14:paraId="4FFDB4DC" w14:textId="1021376D" w:rsidR="00CA29D5" w:rsidRPr="00142B2A" w:rsidRDefault="008D7DC6" w:rsidP="00CA29D5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142B2A">
              <w:rPr>
                <w:bCs/>
                <w:sz w:val="28"/>
                <w:szCs w:val="28"/>
              </w:rPr>
              <w:t>209 606,62</w:t>
            </w:r>
          </w:p>
        </w:tc>
        <w:tc>
          <w:tcPr>
            <w:tcW w:w="1984" w:type="dxa"/>
            <w:vAlign w:val="center"/>
          </w:tcPr>
          <w:p w14:paraId="53102AE5" w14:textId="441B2EE5" w:rsidR="00CA29D5" w:rsidRPr="00142B2A" w:rsidRDefault="00CA29D5" w:rsidP="00CA29D5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 xml:space="preserve">+ </w:t>
            </w:r>
            <w:r w:rsidR="00B322E8" w:rsidRPr="00142B2A">
              <w:rPr>
                <w:sz w:val="28"/>
                <w:szCs w:val="28"/>
              </w:rPr>
              <w:t>16 342,66</w:t>
            </w:r>
          </w:p>
        </w:tc>
      </w:tr>
      <w:tr w:rsidR="00CA29D5" w:rsidRPr="00142B2A" w14:paraId="46C721C1" w14:textId="77777777" w:rsidTr="004337EB">
        <w:tc>
          <w:tcPr>
            <w:tcW w:w="3794" w:type="dxa"/>
            <w:vAlign w:val="center"/>
          </w:tcPr>
          <w:p w14:paraId="7ADABFD4" w14:textId="77777777" w:rsidR="00CA29D5" w:rsidRPr="00142B2A" w:rsidRDefault="00CA29D5" w:rsidP="00CA29D5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14:paraId="34FE3302" w14:textId="77777777" w:rsidR="00CA29D5" w:rsidRPr="00142B2A" w:rsidRDefault="00CA29D5" w:rsidP="00CA29D5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vAlign w:val="center"/>
          </w:tcPr>
          <w:p w14:paraId="16F7AB78" w14:textId="0F4EDD0C" w:rsidR="00CA29D5" w:rsidRPr="00142B2A" w:rsidRDefault="00CA29D5" w:rsidP="00CA29D5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283 067,48</w:t>
            </w:r>
          </w:p>
        </w:tc>
        <w:tc>
          <w:tcPr>
            <w:tcW w:w="1843" w:type="dxa"/>
            <w:vAlign w:val="center"/>
          </w:tcPr>
          <w:p w14:paraId="3679E8F8" w14:textId="26FDD79D" w:rsidR="00CA29D5" w:rsidRPr="00142B2A" w:rsidRDefault="008D7DC6" w:rsidP="00CA29D5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270 798,35</w:t>
            </w:r>
          </w:p>
        </w:tc>
        <w:tc>
          <w:tcPr>
            <w:tcW w:w="1984" w:type="dxa"/>
            <w:vAlign w:val="center"/>
          </w:tcPr>
          <w:p w14:paraId="7DEB4BC8" w14:textId="30445B63" w:rsidR="00CA29D5" w:rsidRPr="00142B2A" w:rsidRDefault="00A508FB" w:rsidP="00CA29D5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- 12 269,13</w:t>
            </w:r>
          </w:p>
        </w:tc>
      </w:tr>
      <w:tr w:rsidR="00CA29D5" w:rsidRPr="00142B2A" w14:paraId="730CCF3D" w14:textId="77777777" w:rsidTr="004337EB">
        <w:tc>
          <w:tcPr>
            <w:tcW w:w="3794" w:type="dxa"/>
            <w:vAlign w:val="center"/>
          </w:tcPr>
          <w:p w14:paraId="6066CABE" w14:textId="77777777" w:rsidR="00CA29D5" w:rsidRPr="00142B2A" w:rsidRDefault="00CA29D5" w:rsidP="00CA29D5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709" w:type="dxa"/>
            <w:vAlign w:val="center"/>
          </w:tcPr>
          <w:p w14:paraId="627CCEDC" w14:textId="77777777" w:rsidR="00CA29D5" w:rsidRPr="00142B2A" w:rsidRDefault="00CA29D5" w:rsidP="00CA29D5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vAlign w:val="center"/>
          </w:tcPr>
          <w:p w14:paraId="6918C714" w14:textId="3659F72F" w:rsidR="00CA29D5" w:rsidRPr="00142B2A" w:rsidRDefault="00CA29D5" w:rsidP="00CA29D5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142B2A">
              <w:rPr>
                <w:bCs/>
                <w:sz w:val="28"/>
                <w:szCs w:val="28"/>
              </w:rPr>
              <w:t>860,90</w:t>
            </w:r>
          </w:p>
        </w:tc>
        <w:tc>
          <w:tcPr>
            <w:tcW w:w="1843" w:type="dxa"/>
            <w:vAlign w:val="center"/>
          </w:tcPr>
          <w:p w14:paraId="769A3F73" w14:textId="1AFBDB8B" w:rsidR="00CA29D5" w:rsidRPr="00142B2A" w:rsidRDefault="004E388C" w:rsidP="00CA29D5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142B2A">
              <w:rPr>
                <w:bCs/>
                <w:sz w:val="28"/>
                <w:szCs w:val="28"/>
              </w:rPr>
              <w:t>819,65</w:t>
            </w:r>
          </w:p>
        </w:tc>
        <w:tc>
          <w:tcPr>
            <w:tcW w:w="1984" w:type="dxa"/>
            <w:vAlign w:val="center"/>
          </w:tcPr>
          <w:p w14:paraId="16812248" w14:textId="0F0B638F" w:rsidR="00CA29D5" w:rsidRPr="00142B2A" w:rsidRDefault="00074EA7" w:rsidP="00CA29D5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- 41,25</w:t>
            </w:r>
          </w:p>
        </w:tc>
      </w:tr>
      <w:tr w:rsidR="00CA29D5" w:rsidRPr="00142B2A" w14:paraId="072F0829" w14:textId="77777777" w:rsidTr="004337EB">
        <w:tc>
          <w:tcPr>
            <w:tcW w:w="3794" w:type="dxa"/>
            <w:vAlign w:val="center"/>
          </w:tcPr>
          <w:p w14:paraId="4D774202" w14:textId="77777777" w:rsidR="00CA29D5" w:rsidRPr="00142B2A" w:rsidRDefault="00CA29D5" w:rsidP="00CA29D5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14:paraId="732C2176" w14:textId="77777777" w:rsidR="00CA29D5" w:rsidRPr="00142B2A" w:rsidRDefault="00CA29D5" w:rsidP="00CA29D5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vAlign w:val="center"/>
          </w:tcPr>
          <w:p w14:paraId="7F0CAACB" w14:textId="44E3D554" w:rsidR="00CA29D5" w:rsidRPr="00142B2A" w:rsidRDefault="00CA29D5" w:rsidP="00CA29D5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142B2A">
              <w:rPr>
                <w:bCs/>
                <w:sz w:val="28"/>
                <w:szCs w:val="28"/>
              </w:rPr>
              <w:t>1 795 813,46</w:t>
            </w:r>
          </w:p>
        </w:tc>
        <w:tc>
          <w:tcPr>
            <w:tcW w:w="1843" w:type="dxa"/>
            <w:vAlign w:val="center"/>
          </w:tcPr>
          <w:p w14:paraId="24012290" w14:textId="016240E7" w:rsidR="00CA29D5" w:rsidRPr="00142B2A" w:rsidRDefault="004E388C" w:rsidP="00CA29D5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142B2A">
              <w:rPr>
                <w:bCs/>
                <w:sz w:val="28"/>
                <w:szCs w:val="28"/>
              </w:rPr>
              <w:t>1 782 274,55</w:t>
            </w:r>
          </w:p>
        </w:tc>
        <w:tc>
          <w:tcPr>
            <w:tcW w:w="1984" w:type="dxa"/>
            <w:vAlign w:val="center"/>
          </w:tcPr>
          <w:p w14:paraId="5A97A8AE" w14:textId="32BFC492" w:rsidR="00CA29D5" w:rsidRPr="00142B2A" w:rsidRDefault="00B61289" w:rsidP="00CA29D5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- 13 538,91</w:t>
            </w:r>
          </w:p>
        </w:tc>
      </w:tr>
      <w:tr w:rsidR="00CA29D5" w:rsidRPr="00142B2A" w14:paraId="4BEFEDE7" w14:textId="77777777" w:rsidTr="004337EB">
        <w:tc>
          <w:tcPr>
            <w:tcW w:w="3794" w:type="dxa"/>
            <w:vAlign w:val="center"/>
          </w:tcPr>
          <w:p w14:paraId="3258C46B" w14:textId="77777777" w:rsidR="00CA29D5" w:rsidRPr="00142B2A" w:rsidRDefault="00CA29D5" w:rsidP="00CA29D5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  <w:vAlign w:val="center"/>
          </w:tcPr>
          <w:p w14:paraId="12740734" w14:textId="77777777" w:rsidR="00CA29D5" w:rsidRPr="00142B2A" w:rsidRDefault="00CA29D5" w:rsidP="00CA29D5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08</w:t>
            </w:r>
          </w:p>
        </w:tc>
        <w:tc>
          <w:tcPr>
            <w:tcW w:w="1984" w:type="dxa"/>
            <w:vAlign w:val="center"/>
          </w:tcPr>
          <w:p w14:paraId="08451090" w14:textId="700742A2" w:rsidR="00CA29D5" w:rsidRPr="00142B2A" w:rsidRDefault="00CA29D5" w:rsidP="00CA29D5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142B2A">
              <w:rPr>
                <w:bCs/>
                <w:sz w:val="28"/>
                <w:szCs w:val="28"/>
              </w:rPr>
              <w:t>155 947,63</w:t>
            </w:r>
          </w:p>
        </w:tc>
        <w:tc>
          <w:tcPr>
            <w:tcW w:w="1843" w:type="dxa"/>
            <w:vAlign w:val="center"/>
          </w:tcPr>
          <w:p w14:paraId="5C992067" w14:textId="03EECAFA" w:rsidR="00CA29D5" w:rsidRPr="00142B2A" w:rsidRDefault="004E388C" w:rsidP="00CA29D5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142B2A">
              <w:rPr>
                <w:bCs/>
                <w:sz w:val="28"/>
                <w:szCs w:val="28"/>
              </w:rPr>
              <w:t>157 564,57</w:t>
            </w:r>
          </w:p>
        </w:tc>
        <w:tc>
          <w:tcPr>
            <w:tcW w:w="1984" w:type="dxa"/>
            <w:vAlign w:val="center"/>
          </w:tcPr>
          <w:p w14:paraId="797D032E" w14:textId="0460C264" w:rsidR="00CA29D5" w:rsidRPr="00142B2A" w:rsidRDefault="006622CF" w:rsidP="00CA29D5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+ 1 616,94</w:t>
            </w:r>
          </w:p>
        </w:tc>
      </w:tr>
      <w:tr w:rsidR="00CA29D5" w:rsidRPr="00142B2A" w14:paraId="035A6538" w14:textId="77777777" w:rsidTr="004337EB">
        <w:tc>
          <w:tcPr>
            <w:tcW w:w="3794" w:type="dxa"/>
            <w:vAlign w:val="center"/>
          </w:tcPr>
          <w:p w14:paraId="4E8689DD" w14:textId="77777777" w:rsidR="00CA29D5" w:rsidRPr="00142B2A" w:rsidRDefault="00CA29D5" w:rsidP="00CA29D5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14:paraId="1A63C00D" w14:textId="77777777" w:rsidR="00CA29D5" w:rsidRPr="00142B2A" w:rsidRDefault="00CA29D5" w:rsidP="00CA29D5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vAlign w:val="center"/>
          </w:tcPr>
          <w:p w14:paraId="7FCB6140" w14:textId="0E1518E8" w:rsidR="00CA29D5" w:rsidRPr="00142B2A" w:rsidRDefault="00CA29D5" w:rsidP="00CA29D5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142B2A">
              <w:rPr>
                <w:bCs/>
                <w:sz w:val="28"/>
                <w:szCs w:val="28"/>
              </w:rPr>
              <w:t>5 827,89</w:t>
            </w:r>
          </w:p>
        </w:tc>
        <w:tc>
          <w:tcPr>
            <w:tcW w:w="1843" w:type="dxa"/>
            <w:vAlign w:val="center"/>
          </w:tcPr>
          <w:p w14:paraId="385ECCBC" w14:textId="0B034630" w:rsidR="00CA29D5" w:rsidRPr="00142B2A" w:rsidRDefault="004E388C" w:rsidP="00CA29D5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142B2A">
              <w:rPr>
                <w:bCs/>
                <w:sz w:val="28"/>
                <w:szCs w:val="28"/>
              </w:rPr>
              <w:t>5 770,47</w:t>
            </w:r>
          </w:p>
        </w:tc>
        <w:tc>
          <w:tcPr>
            <w:tcW w:w="1984" w:type="dxa"/>
            <w:vAlign w:val="center"/>
          </w:tcPr>
          <w:p w14:paraId="27E12523" w14:textId="15AA086E" w:rsidR="00CA29D5" w:rsidRPr="00142B2A" w:rsidRDefault="006622CF" w:rsidP="00CA29D5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- 57,42</w:t>
            </w:r>
          </w:p>
        </w:tc>
      </w:tr>
      <w:tr w:rsidR="00CA29D5" w:rsidRPr="00142B2A" w14:paraId="7FE98BF0" w14:textId="77777777" w:rsidTr="004337EB">
        <w:tc>
          <w:tcPr>
            <w:tcW w:w="3794" w:type="dxa"/>
            <w:vAlign w:val="center"/>
          </w:tcPr>
          <w:p w14:paraId="3DE9BCFB" w14:textId="77777777" w:rsidR="00CA29D5" w:rsidRPr="00142B2A" w:rsidRDefault="00CA29D5" w:rsidP="00CA29D5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14:paraId="4B03C665" w14:textId="77777777" w:rsidR="00CA29D5" w:rsidRPr="00142B2A" w:rsidRDefault="00CA29D5" w:rsidP="00CA29D5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14:paraId="6ADEE908" w14:textId="125C8001" w:rsidR="00CA29D5" w:rsidRPr="00142B2A" w:rsidRDefault="00CA29D5" w:rsidP="00CA29D5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142B2A">
              <w:rPr>
                <w:bCs/>
                <w:sz w:val="28"/>
                <w:szCs w:val="28"/>
              </w:rPr>
              <w:t>134 713,30</w:t>
            </w:r>
          </w:p>
        </w:tc>
        <w:tc>
          <w:tcPr>
            <w:tcW w:w="1843" w:type="dxa"/>
            <w:vAlign w:val="center"/>
          </w:tcPr>
          <w:p w14:paraId="049EB7AB" w14:textId="3C2CA0A5" w:rsidR="00CA29D5" w:rsidRPr="00142B2A" w:rsidRDefault="004E388C" w:rsidP="00CA29D5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142B2A">
              <w:rPr>
                <w:bCs/>
                <w:sz w:val="28"/>
                <w:szCs w:val="28"/>
              </w:rPr>
              <w:t>134 070,81</w:t>
            </w:r>
          </w:p>
        </w:tc>
        <w:tc>
          <w:tcPr>
            <w:tcW w:w="1984" w:type="dxa"/>
            <w:vAlign w:val="center"/>
          </w:tcPr>
          <w:p w14:paraId="57F8D3FE" w14:textId="3011CA1A" w:rsidR="00CA29D5" w:rsidRPr="00142B2A" w:rsidRDefault="00350CFA" w:rsidP="00CA29D5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- 642,49</w:t>
            </w:r>
          </w:p>
        </w:tc>
      </w:tr>
      <w:tr w:rsidR="00CA29D5" w:rsidRPr="00142B2A" w14:paraId="49A3D0CA" w14:textId="77777777" w:rsidTr="004337EB">
        <w:tc>
          <w:tcPr>
            <w:tcW w:w="3794" w:type="dxa"/>
            <w:vAlign w:val="center"/>
          </w:tcPr>
          <w:p w14:paraId="3DAA8022" w14:textId="77777777" w:rsidR="00CA29D5" w:rsidRPr="00142B2A" w:rsidRDefault="00CA29D5" w:rsidP="00CA29D5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14:paraId="51025B43" w14:textId="77777777" w:rsidR="00CA29D5" w:rsidRPr="00142B2A" w:rsidRDefault="00CA29D5" w:rsidP="00CA29D5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14:paraId="6273FB0B" w14:textId="0ACCCEB0" w:rsidR="00CA29D5" w:rsidRPr="00142B2A" w:rsidRDefault="00CA29D5" w:rsidP="00CA29D5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142B2A">
              <w:rPr>
                <w:bCs/>
                <w:sz w:val="28"/>
                <w:szCs w:val="28"/>
              </w:rPr>
              <w:t>237 560,41</w:t>
            </w:r>
          </w:p>
        </w:tc>
        <w:tc>
          <w:tcPr>
            <w:tcW w:w="1843" w:type="dxa"/>
            <w:vAlign w:val="center"/>
          </w:tcPr>
          <w:p w14:paraId="1672CFCE" w14:textId="4DC843DE" w:rsidR="00CA29D5" w:rsidRPr="00142B2A" w:rsidRDefault="004E388C" w:rsidP="00CA29D5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142B2A">
              <w:rPr>
                <w:bCs/>
                <w:sz w:val="28"/>
                <w:szCs w:val="28"/>
              </w:rPr>
              <w:t>252 397,22</w:t>
            </w:r>
          </w:p>
        </w:tc>
        <w:tc>
          <w:tcPr>
            <w:tcW w:w="1984" w:type="dxa"/>
            <w:vAlign w:val="center"/>
          </w:tcPr>
          <w:p w14:paraId="4D9AE083" w14:textId="61E2732D" w:rsidR="00CA29D5" w:rsidRPr="00142B2A" w:rsidRDefault="00CA29D5" w:rsidP="00CA29D5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 xml:space="preserve">+ </w:t>
            </w:r>
            <w:r w:rsidR="00353197" w:rsidRPr="00142B2A">
              <w:rPr>
                <w:sz w:val="28"/>
                <w:szCs w:val="28"/>
              </w:rPr>
              <w:t>14 836,81</w:t>
            </w:r>
          </w:p>
        </w:tc>
      </w:tr>
      <w:tr w:rsidR="00CA29D5" w:rsidRPr="00142B2A" w14:paraId="61C32000" w14:textId="77777777" w:rsidTr="004337EB">
        <w:tc>
          <w:tcPr>
            <w:tcW w:w="3794" w:type="dxa"/>
            <w:vAlign w:val="center"/>
          </w:tcPr>
          <w:p w14:paraId="2C8DAF00" w14:textId="77777777" w:rsidR="00CA29D5" w:rsidRPr="00142B2A" w:rsidRDefault="00CA29D5" w:rsidP="00CA29D5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9" w:type="dxa"/>
            <w:vAlign w:val="center"/>
          </w:tcPr>
          <w:p w14:paraId="527F4FC4" w14:textId="77777777" w:rsidR="00CA29D5" w:rsidRPr="00142B2A" w:rsidRDefault="00CA29D5" w:rsidP="00CA29D5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vAlign w:val="center"/>
          </w:tcPr>
          <w:p w14:paraId="7923F7F4" w14:textId="272C775D" w:rsidR="00CA29D5" w:rsidRPr="00142B2A" w:rsidRDefault="00CA29D5" w:rsidP="00CA29D5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142B2A">
              <w:rPr>
                <w:bCs/>
                <w:sz w:val="28"/>
                <w:szCs w:val="28"/>
              </w:rPr>
              <w:t>18 143,00</w:t>
            </w:r>
          </w:p>
        </w:tc>
        <w:tc>
          <w:tcPr>
            <w:tcW w:w="1843" w:type="dxa"/>
            <w:vAlign w:val="center"/>
          </w:tcPr>
          <w:p w14:paraId="73EC3F1A" w14:textId="449D5563" w:rsidR="00CA29D5" w:rsidRPr="00142B2A" w:rsidRDefault="00CA29D5" w:rsidP="00CA29D5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142B2A">
              <w:rPr>
                <w:bCs/>
                <w:sz w:val="28"/>
                <w:szCs w:val="28"/>
              </w:rPr>
              <w:t>18 143,00</w:t>
            </w:r>
          </w:p>
        </w:tc>
        <w:tc>
          <w:tcPr>
            <w:tcW w:w="1984" w:type="dxa"/>
            <w:vAlign w:val="center"/>
          </w:tcPr>
          <w:p w14:paraId="493DC533" w14:textId="77777777" w:rsidR="00CA29D5" w:rsidRPr="00142B2A" w:rsidRDefault="00CA29D5" w:rsidP="00CA29D5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0,00</w:t>
            </w:r>
          </w:p>
        </w:tc>
      </w:tr>
      <w:tr w:rsidR="00CA29D5" w:rsidRPr="00142B2A" w14:paraId="54308AB7" w14:textId="77777777" w:rsidTr="004337EB">
        <w:trPr>
          <w:trHeight w:val="541"/>
        </w:trPr>
        <w:tc>
          <w:tcPr>
            <w:tcW w:w="3794" w:type="dxa"/>
            <w:vAlign w:val="center"/>
          </w:tcPr>
          <w:p w14:paraId="15AF7E1D" w14:textId="77777777" w:rsidR="00CA29D5" w:rsidRPr="00142B2A" w:rsidRDefault="00CA29D5" w:rsidP="00CA29D5">
            <w:pPr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vAlign w:val="center"/>
          </w:tcPr>
          <w:p w14:paraId="0885D769" w14:textId="77777777" w:rsidR="00CA29D5" w:rsidRPr="00142B2A" w:rsidRDefault="00CA29D5" w:rsidP="00CA29D5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vAlign w:val="center"/>
          </w:tcPr>
          <w:p w14:paraId="11A58574" w14:textId="4880AD94" w:rsidR="00CA29D5" w:rsidRPr="00142B2A" w:rsidRDefault="00CA29D5" w:rsidP="00CA29D5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142B2A">
              <w:rPr>
                <w:bCs/>
                <w:sz w:val="28"/>
                <w:szCs w:val="28"/>
              </w:rPr>
              <w:t>4 080,00</w:t>
            </w:r>
          </w:p>
        </w:tc>
        <w:tc>
          <w:tcPr>
            <w:tcW w:w="1843" w:type="dxa"/>
            <w:vAlign w:val="center"/>
          </w:tcPr>
          <w:p w14:paraId="15FD705C" w14:textId="5F23EE07" w:rsidR="00CA29D5" w:rsidRPr="00142B2A" w:rsidRDefault="004E388C" w:rsidP="00CA29D5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142B2A">
              <w:rPr>
                <w:bCs/>
                <w:sz w:val="28"/>
                <w:szCs w:val="28"/>
              </w:rPr>
              <w:t>604,60</w:t>
            </w:r>
          </w:p>
        </w:tc>
        <w:tc>
          <w:tcPr>
            <w:tcW w:w="1984" w:type="dxa"/>
            <w:vAlign w:val="center"/>
          </w:tcPr>
          <w:p w14:paraId="36CC3C42" w14:textId="7A0CEB9B" w:rsidR="00CA29D5" w:rsidRPr="00142B2A" w:rsidRDefault="0007200D" w:rsidP="00CA29D5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142B2A">
              <w:rPr>
                <w:sz w:val="28"/>
                <w:szCs w:val="28"/>
              </w:rPr>
              <w:t>- 3 475,40</w:t>
            </w:r>
          </w:p>
        </w:tc>
      </w:tr>
      <w:tr w:rsidR="00CA29D5" w:rsidRPr="00142B2A" w14:paraId="3F1B2F75" w14:textId="77777777" w:rsidTr="004337EB">
        <w:tc>
          <w:tcPr>
            <w:tcW w:w="3794" w:type="dxa"/>
            <w:vAlign w:val="center"/>
          </w:tcPr>
          <w:p w14:paraId="6546670B" w14:textId="77777777" w:rsidR="00CA29D5" w:rsidRPr="00142B2A" w:rsidRDefault="00CA29D5" w:rsidP="00CA29D5">
            <w:pPr>
              <w:tabs>
                <w:tab w:val="num" w:pos="180"/>
              </w:tabs>
              <w:rPr>
                <w:b/>
                <w:sz w:val="28"/>
                <w:szCs w:val="28"/>
              </w:rPr>
            </w:pPr>
            <w:r w:rsidRPr="00142B2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09" w:type="dxa"/>
            <w:vAlign w:val="center"/>
          </w:tcPr>
          <w:p w14:paraId="58EC05A9" w14:textId="77777777" w:rsidR="00CA29D5" w:rsidRPr="00142B2A" w:rsidRDefault="00CA29D5" w:rsidP="00CA29D5">
            <w:pPr>
              <w:tabs>
                <w:tab w:val="num" w:pos="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1A1F71D" w14:textId="29BF6AF3" w:rsidR="00CA29D5" w:rsidRPr="00142B2A" w:rsidRDefault="00CA29D5" w:rsidP="00CA29D5">
            <w:pPr>
              <w:tabs>
                <w:tab w:val="num" w:pos="180"/>
              </w:tabs>
              <w:jc w:val="center"/>
              <w:rPr>
                <w:b/>
                <w:sz w:val="28"/>
                <w:szCs w:val="28"/>
              </w:rPr>
            </w:pPr>
            <w:r w:rsidRPr="00142B2A">
              <w:rPr>
                <w:b/>
                <w:sz w:val="28"/>
                <w:szCs w:val="28"/>
              </w:rPr>
              <w:t>3 232 780,71</w:t>
            </w:r>
          </w:p>
        </w:tc>
        <w:tc>
          <w:tcPr>
            <w:tcW w:w="1843" w:type="dxa"/>
            <w:vAlign w:val="center"/>
          </w:tcPr>
          <w:p w14:paraId="6D9201C1" w14:textId="5CA07BE9" w:rsidR="00CA29D5" w:rsidRPr="00142B2A" w:rsidRDefault="00CA29D5" w:rsidP="00CA29D5">
            <w:pPr>
              <w:tabs>
                <w:tab w:val="num" w:pos="180"/>
              </w:tabs>
              <w:jc w:val="center"/>
              <w:rPr>
                <w:b/>
                <w:sz w:val="28"/>
                <w:szCs w:val="28"/>
              </w:rPr>
            </w:pPr>
            <w:r w:rsidRPr="00142B2A">
              <w:rPr>
                <w:b/>
                <w:sz w:val="28"/>
                <w:szCs w:val="28"/>
              </w:rPr>
              <w:t>3</w:t>
            </w:r>
            <w:r w:rsidR="004E388C" w:rsidRPr="00142B2A">
              <w:rPr>
                <w:b/>
                <w:sz w:val="28"/>
                <w:szCs w:val="28"/>
              </w:rPr>
              <w:t> 244 092,68</w:t>
            </w:r>
          </w:p>
        </w:tc>
        <w:tc>
          <w:tcPr>
            <w:tcW w:w="1984" w:type="dxa"/>
            <w:vAlign w:val="center"/>
          </w:tcPr>
          <w:p w14:paraId="155A2A73" w14:textId="05A80AC6" w:rsidR="00CA29D5" w:rsidRPr="00142B2A" w:rsidRDefault="00CA29D5" w:rsidP="00CA29D5">
            <w:pPr>
              <w:tabs>
                <w:tab w:val="num" w:pos="180"/>
              </w:tabs>
              <w:jc w:val="center"/>
              <w:rPr>
                <w:b/>
                <w:sz w:val="28"/>
                <w:szCs w:val="28"/>
              </w:rPr>
            </w:pPr>
            <w:r w:rsidRPr="00142B2A">
              <w:rPr>
                <w:b/>
                <w:sz w:val="28"/>
                <w:szCs w:val="28"/>
              </w:rPr>
              <w:t xml:space="preserve">+  </w:t>
            </w:r>
            <w:r w:rsidR="004E388C" w:rsidRPr="00142B2A">
              <w:rPr>
                <w:b/>
                <w:sz w:val="28"/>
                <w:szCs w:val="28"/>
              </w:rPr>
              <w:t>11 311,97</w:t>
            </w:r>
          </w:p>
        </w:tc>
      </w:tr>
    </w:tbl>
    <w:p w14:paraId="10F85F64" w14:textId="77777777" w:rsidR="007022A4" w:rsidRPr="00142B2A" w:rsidRDefault="007022A4" w:rsidP="007022A4">
      <w:pPr>
        <w:jc w:val="right"/>
        <w:rPr>
          <w:b/>
          <w:sz w:val="28"/>
          <w:szCs w:val="28"/>
        </w:rPr>
      </w:pPr>
      <w:r w:rsidRPr="00142B2A">
        <w:rPr>
          <w:b/>
          <w:sz w:val="28"/>
          <w:szCs w:val="28"/>
        </w:rPr>
        <w:t xml:space="preserve"> </w:t>
      </w:r>
    </w:p>
    <w:p w14:paraId="23704889" w14:textId="24F1593D" w:rsidR="007022A4" w:rsidRPr="00142B2A" w:rsidRDefault="007022A4" w:rsidP="00503A69">
      <w:pPr>
        <w:ind w:firstLine="708"/>
        <w:jc w:val="both"/>
        <w:rPr>
          <w:b/>
          <w:sz w:val="28"/>
          <w:szCs w:val="28"/>
        </w:rPr>
      </w:pPr>
      <w:r w:rsidRPr="00142B2A">
        <w:rPr>
          <w:b/>
          <w:sz w:val="28"/>
          <w:szCs w:val="28"/>
        </w:rPr>
        <w:t>Уточнение   расходов   бюджета города</w:t>
      </w:r>
      <w:r w:rsidR="00D30F39" w:rsidRPr="00142B2A">
        <w:rPr>
          <w:b/>
          <w:sz w:val="28"/>
          <w:szCs w:val="28"/>
        </w:rPr>
        <w:t xml:space="preserve"> осуществлено по следующим </w:t>
      </w:r>
      <w:r w:rsidRPr="00142B2A">
        <w:rPr>
          <w:b/>
          <w:sz w:val="28"/>
          <w:szCs w:val="28"/>
        </w:rPr>
        <w:t>направлениям:</w:t>
      </w:r>
    </w:p>
    <w:p w14:paraId="259B7501" w14:textId="77777777" w:rsidR="007022A4" w:rsidRPr="00142B2A" w:rsidRDefault="007022A4" w:rsidP="007022A4">
      <w:pPr>
        <w:rPr>
          <w:b/>
          <w:sz w:val="28"/>
          <w:szCs w:val="28"/>
        </w:rPr>
      </w:pPr>
      <w:r w:rsidRPr="00142B2A">
        <w:rPr>
          <w:b/>
          <w:sz w:val="28"/>
          <w:szCs w:val="28"/>
        </w:rPr>
        <w:t>В том числе:</w:t>
      </w:r>
    </w:p>
    <w:p w14:paraId="57E47AE8" w14:textId="0EAB6539" w:rsidR="00392055" w:rsidRPr="00142B2A" w:rsidRDefault="00392055" w:rsidP="00450DEC">
      <w:pPr>
        <w:pStyle w:val="a9"/>
        <w:numPr>
          <w:ilvl w:val="0"/>
          <w:numId w:val="18"/>
        </w:numPr>
        <w:spacing w:line="276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142B2A">
        <w:rPr>
          <w:rFonts w:ascii="Times New Roman" w:hAnsi="Times New Roman" w:cs="Times New Roman"/>
          <w:sz w:val="28"/>
          <w:szCs w:val="28"/>
        </w:rPr>
        <w:lastRenderedPageBreak/>
        <w:t xml:space="preserve">Расходная часть бюджета города </w:t>
      </w:r>
      <w:r w:rsidR="007E740D" w:rsidRPr="00142B2A">
        <w:rPr>
          <w:rFonts w:ascii="Times New Roman" w:hAnsi="Times New Roman" w:cs="Times New Roman"/>
          <w:sz w:val="28"/>
          <w:szCs w:val="28"/>
        </w:rPr>
        <w:t>у</w:t>
      </w:r>
      <w:r w:rsidR="00D75EC5" w:rsidRPr="00142B2A">
        <w:rPr>
          <w:rFonts w:ascii="Times New Roman" w:hAnsi="Times New Roman" w:cs="Times New Roman"/>
          <w:sz w:val="28"/>
          <w:szCs w:val="28"/>
        </w:rPr>
        <w:t>меньше</w:t>
      </w:r>
      <w:r w:rsidR="00436DA5" w:rsidRPr="00142B2A">
        <w:rPr>
          <w:rFonts w:ascii="Times New Roman" w:hAnsi="Times New Roman" w:cs="Times New Roman"/>
          <w:sz w:val="28"/>
          <w:szCs w:val="28"/>
        </w:rPr>
        <w:t>на</w:t>
      </w:r>
      <w:r w:rsidRPr="00142B2A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D75EC5" w:rsidRPr="00142B2A">
        <w:rPr>
          <w:rFonts w:ascii="Times New Roman" w:hAnsi="Times New Roman" w:cs="Times New Roman"/>
          <w:b/>
          <w:sz w:val="28"/>
          <w:szCs w:val="28"/>
        </w:rPr>
        <w:t>– 40 109,20</w:t>
      </w:r>
      <w:r w:rsidRPr="00142B2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142B2A">
        <w:rPr>
          <w:rFonts w:ascii="Times New Roman" w:hAnsi="Times New Roman" w:cs="Times New Roman"/>
          <w:sz w:val="28"/>
          <w:szCs w:val="28"/>
        </w:rPr>
        <w:t xml:space="preserve">, за счет </w:t>
      </w:r>
      <w:r w:rsidR="0081384E" w:rsidRPr="00142B2A">
        <w:rPr>
          <w:rFonts w:ascii="Times New Roman" w:hAnsi="Times New Roman" w:cs="Times New Roman"/>
          <w:sz w:val="28"/>
          <w:szCs w:val="28"/>
        </w:rPr>
        <w:t xml:space="preserve">уточнения объема </w:t>
      </w:r>
      <w:r w:rsidRPr="00142B2A">
        <w:rPr>
          <w:rFonts w:ascii="Times New Roman" w:hAnsi="Times New Roman" w:cs="Times New Roman"/>
          <w:sz w:val="28"/>
          <w:szCs w:val="28"/>
        </w:rPr>
        <w:t xml:space="preserve">межбюджетных трансфертов </w:t>
      </w:r>
      <w:r w:rsidRPr="00142B2A">
        <w:rPr>
          <w:rFonts w:ascii="Times New Roman" w:hAnsi="Times New Roman" w:cs="Times New Roman"/>
          <w:bCs/>
          <w:sz w:val="28"/>
          <w:szCs w:val="28"/>
        </w:rPr>
        <w:t>из бюджета Ханты-Мансийского автономного округа – Югры</w:t>
      </w:r>
      <w:r w:rsidR="0081384E" w:rsidRPr="00142B2A">
        <w:rPr>
          <w:rFonts w:ascii="Times New Roman" w:hAnsi="Times New Roman" w:cs="Times New Roman"/>
          <w:bCs/>
          <w:sz w:val="28"/>
          <w:szCs w:val="28"/>
        </w:rPr>
        <w:t>,</w:t>
      </w:r>
      <w:r w:rsidRPr="00142B2A">
        <w:rPr>
          <w:rFonts w:ascii="Times New Roman" w:hAnsi="Times New Roman" w:cs="Times New Roman"/>
          <w:bCs/>
          <w:sz w:val="28"/>
          <w:szCs w:val="28"/>
        </w:rPr>
        <w:t xml:space="preserve"> в том числе:</w:t>
      </w:r>
    </w:p>
    <w:p w14:paraId="104A684B" w14:textId="6056F686" w:rsidR="00BA04B0" w:rsidRPr="00B2775B" w:rsidRDefault="00BA04B0" w:rsidP="00BA04B0">
      <w:pPr>
        <w:pStyle w:val="a9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1" w:name="_Hlk85207781"/>
      <w:r w:rsidRPr="00142B2A">
        <w:rPr>
          <w:rFonts w:ascii="Times New Roman" w:hAnsi="Times New Roman" w:cs="Times New Roman"/>
          <w:bCs/>
          <w:sz w:val="28"/>
          <w:szCs w:val="28"/>
        </w:rPr>
        <w:t xml:space="preserve">1.1. субвенции </w:t>
      </w:r>
      <w:bookmarkEnd w:id="1"/>
      <w:r w:rsidRPr="00142B2A">
        <w:rPr>
          <w:rFonts w:ascii="Times New Roman" w:hAnsi="Times New Roman" w:cs="Times New Roman"/>
          <w:bCs/>
          <w:sz w:val="28"/>
          <w:szCs w:val="28"/>
        </w:rPr>
        <w:t xml:space="preserve">бюджетам бюджетной системы Российской Федерации </w:t>
      </w:r>
      <w:r w:rsidR="00F23FEF" w:rsidRPr="00142B2A">
        <w:rPr>
          <w:rFonts w:ascii="Times New Roman" w:hAnsi="Times New Roman" w:cs="Times New Roman"/>
          <w:bCs/>
          <w:sz w:val="28"/>
          <w:szCs w:val="28"/>
        </w:rPr>
        <w:t xml:space="preserve">уменьшены на </w:t>
      </w:r>
      <w:r w:rsidR="00F23FEF" w:rsidRPr="00142B2A">
        <w:rPr>
          <w:rFonts w:ascii="Times New Roman" w:hAnsi="Times New Roman" w:cs="Times New Roman"/>
          <w:b/>
          <w:sz w:val="28"/>
          <w:szCs w:val="28"/>
        </w:rPr>
        <w:t>-25 391,60</w:t>
      </w:r>
      <w:r w:rsidR="00F23FEF" w:rsidRPr="00142B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3FEF" w:rsidRPr="00142B2A">
        <w:rPr>
          <w:rFonts w:ascii="Times New Roman" w:hAnsi="Times New Roman" w:cs="Times New Roman"/>
          <w:b/>
          <w:bCs/>
          <w:sz w:val="28"/>
          <w:szCs w:val="28"/>
        </w:rPr>
        <w:t xml:space="preserve">тыс. </w:t>
      </w:r>
      <w:r w:rsidR="00F23FEF" w:rsidRPr="00B2775B">
        <w:rPr>
          <w:rFonts w:ascii="Times New Roman" w:hAnsi="Times New Roman" w:cs="Times New Roman"/>
          <w:b/>
          <w:bCs/>
          <w:sz w:val="28"/>
          <w:szCs w:val="28"/>
        </w:rPr>
        <w:t>рублей</w:t>
      </w:r>
      <w:r w:rsidR="00F23FEF" w:rsidRPr="00B2775B">
        <w:rPr>
          <w:rFonts w:ascii="Times New Roman" w:hAnsi="Times New Roman" w:cs="Times New Roman"/>
          <w:sz w:val="28"/>
          <w:szCs w:val="28"/>
        </w:rPr>
        <w:t xml:space="preserve"> </w:t>
      </w:r>
      <w:r w:rsidR="00BF149F" w:rsidRPr="00B2775B">
        <w:rPr>
          <w:rFonts w:ascii="Times New Roman" w:hAnsi="Times New Roman" w:cs="Times New Roman"/>
          <w:sz w:val="28"/>
          <w:szCs w:val="28"/>
        </w:rPr>
        <w:t>(</w:t>
      </w:r>
      <w:r w:rsidR="00BF149F" w:rsidRPr="00B2775B">
        <w:rPr>
          <w:rFonts w:ascii="Times New Roman" w:hAnsi="Times New Roman" w:cs="Times New Roman"/>
          <w:i/>
          <w:sz w:val="28"/>
          <w:szCs w:val="28"/>
        </w:rPr>
        <w:t xml:space="preserve">приложение № 2 </w:t>
      </w:r>
      <w:r w:rsidR="00BF149F" w:rsidRPr="00B2775B">
        <w:rPr>
          <w:rFonts w:ascii="Times New Roman" w:hAnsi="Times New Roman" w:cs="Times New Roman"/>
          <w:sz w:val="28"/>
          <w:szCs w:val="28"/>
        </w:rPr>
        <w:t>к пояснительной записке по расходам)</w:t>
      </w:r>
      <w:r w:rsidR="00BF149F" w:rsidRPr="00B2775B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734C046C" w14:textId="033C6313" w:rsidR="00392055" w:rsidRPr="00B2775B" w:rsidRDefault="00AE4817" w:rsidP="00450DEC">
      <w:pPr>
        <w:pStyle w:val="a9"/>
        <w:tabs>
          <w:tab w:val="left" w:pos="0"/>
          <w:tab w:val="left" w:pos="851"/>
          <w:tab w:val="left" w:pos="90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B2775B">
        <w:rPr>
          <w:rFonts w:ascii="Times New Roman" w:hAnsi="Times New Roman" w:cs="Times New Roman"/>
          <w:bCs/>
          <w:sz w:val="28"/>
          <w:szCs w:val="28"/>
        </w:rPr>
        <w:t>1.</w:t>
      </w:r>
      <w:r w:rsidR="00BF149F" w:rsidRPr="00B2775B">
        <w:rPr>
          <w:rFonts w:ascii="Times New Roman" w:hAnsi="Times New Roman" w:cs="Times New Roman"/>
          <w:bCs/>
          <w:sz w:val="28"/>
          <w:szCs w:val="28"/>
        </w:rPr>
        <w:t>2</w:t>
      </w:r>
      <w:r w:rsidRPr="00B2775B">
        <w:rPr>
          <w:rFonts w:ascii="Times New Roman" w:hAnsi="Times New Roman" w:cs="Times New Roman"/>
          <w:bCs/>
          <w:sz w:val="28"/>
          <w:szCs w:val="28"/>
        </w:rPr>
        <w:t>.</w:t>
      </w:r>
      <w:r w:rsidR="00436DA5" w:rsidRPr="00B2775B">
        <w:rPr>
          <w:rFonts w:ascii="Times New Roman" w:hAnsi="Times New Roman" w:cs="Times New Roman"/>
          <w:bCs/>
          <w:sz w:val="28"/>
          <w:szCs w:val="28"/>
        </w:rPr>
        <w:t xml:space="preserve"> субсидии</w:t>
      </w:r>
      <w:r w:rsidR="00392055" w:rsidRPr="00B2775B">
        <w:rPr>
          <w:rFonts w:ascii="Times New Roman" w:hAnsi="Times New Roman" w:cs="Times New Roman"/>
          <w:bCs/>
          <w:sz w:val="28"/>
          <w:szCs w:val="28"/>
        </w:rPr>
        <w:t xml:space="preserve"> бюджетам бюджетной системы Российской Федерации </w:t>
      </w:r>
      <w:r w:rsidR="009B3624" w:rsidRPr="00B2775B">
        <w:rPr>
          <w:rFonts w:ascii="Times New Roman" w:hAnsi="Times New Roman" w:cs="Times New Roman"/>
          <w:bCs/>
          <w:sz w:val="28"/>
          <w:szCs w:val="28"/>
        </w:rPr>
        <w:t>уменьшены</w:t>
      </w:r>
      <w:r w:rsidR="00392055" w:rsidRPr="00B2775B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9B3624" w:rsidRPr="00B2775B">
        <w:rPr>
          <w:rFonts w:ascii="Times New Roman" w:hAnsi="Times New Roman" w:cs="Times New Roman"/>
          <w:b/>
          <w:sz w:val="28"/>
          <w:szCs w:val="28"/>
        </w:rPr>
        <w:t>-17 735,99</w:t>
      </w:r>
      <w:r w:rsidR="00392055" w:rsidRPr="00B277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2055" w:rsidRPr="00B2775B">
        <w:rPr>
          <w:rFonts w:ascii="Times New Roman" w:hAnsi="Times New Roman" w:cs="Times New Roman"/>
          <w:b/>
          <w:bCs/>
          <w:sz w:val="28"/>
          <w:szCs w:val="28"/>
        </w:rPr>
        <w:t>тыс. рублей</w:t>
      </w:r>
      <w:r w:rsidR="00EE0B5B" w:rsidRPr="00B2775B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2" w:name="_Hlk74146951"/>
      <w:r w:rsidR="00EE0B5B" w:rsidRPr="00B2775B">
        <w:rPr>
          <w:rFonts w:ascii="Times New Roman" w:hAnsi="Times New Roman" w:cs="Times New Roman"/>
          <w:sz w:val="28"/>
          <w:szCs w:val="28"/>
        </w:rPr>
        <w:t>(</w:t>
      </w:r>
      <w:r w:rsidR="00EE0B5B" w:rsidRPr="00B2775B">
        <w:rPr>
          <w:rFonts w:ascii="Times New Roman" w:hAnsi="Times New Roman" w:cs="Times New Roman"/>
          <w:i/>
          <w:sz w:val="28"/>
          <w:szCs w:val="28"/>
        </w:rPr>
        <w:t>приложение №</w:t>
      </w:r>
      <w:r w:rsidR="00EB5D2B" w:rsidRPr="00B277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149F" w:rsidRPr="00B2775B">
        <w:rPr>
          <w:rFonts w:ascii="Times New Roman" w:hAnsi="Times New Roman" w:cs="Times New Roman"/>
          <w:i/>
          <w:sz w:val="28"/>
          <w:szCs w:val="28"/>
        </w:rPr>
        <w:t>3</w:t>
      </w:r>
      <w:r w:rsidR="00EE0B5B" w:rsidRPr="00B277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0B5B" w:rsidRPr="00B2775B">
        <w:rPr>
          <w:rFonts w:ascii="Times New Roman" w:hAnsi="Times New Roman" w:cs="Times New Roman"/>
          <w:sz w:val="28"/>
          <w:szCs w:val="28"/>
        </w:rPr>
        <w:t>к пояснительной записке</w:t>
      </w:r>
      <w:r w:rsidR="00C544EE" w:rsidRPr="00B2775B">
        <w:rPr>
          <w:rFonts w:ascii="Times New Roman" w:hAnsi="Times New Roman" w:cs="Times New Roman"/>
          <w:sz w:val="28"/>
          <w:szCs w:val="28"/>
        </w:rPr>
        <w:t xml:space="preserve"> по расходам</w:t>
      </w:r>
      <w:r w:rsidR="00EE0B5B" w:rsidRPr="00B2775B">
        <w:rPr>
          <w:rFonts w:ascii="Times New Roman" w:hAnsi="Times New Roman" w:cs="Times New Roman"/>
          <w:sz w:val="28"/>
          <w:szCs w:val="28"/>
        </w:rPr>
        <w:t>)</w:t>
      </w:r>
      <w:r w:rsidR="00392055" w:rsidRPr="00B2775B">
        <w:rPr>
          <w:rFonts w:ascii="Times New Roman" w:hAnsi="Times New Roman" w:cs="Times New Roman"/>
          <w:bCs/>
          <w:sz w:val="28"/>
          <w:szCs w:val="28"/>
        </w:rPr>
        <w:t>;</w:t>
      </w:r>
      <w:bookmarkEnd w:id="2"/>
    </w:p>
    <w:p w14:paraId="6B6610A8" w14:textId="6E7E600E" w:rsidR="007022A4" w:rsidRDefault="00AE4817" w:rsidP="00B87837">
      <w:pPr>
        <w:pStyle w:val="a9"/>
        <w:tabs>
          <w:tab w:val="left" w:pos="851"/>
          <w:tab w:val="left" w:pos="900"/>
          <w:tab w:val="left" w:pos="1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3" w:name="_Hlk85205108"/>
      <w:r w:rsidRPr="00B2775B">
        <w:rPr>
          <w:rFonts w:ascii="Times New Roman" w:hAnsi="Times New Roman" w:cs="Times New Roman"/>
          <w:bCs/>
          <w:sz w:val="28"/>
          <w:szCs w:val="28"/>
        </w:rPr>
        <w:t>1.</w:t>
      </w:r>
      <w:r w:rsidR="00CE7752" w:rsidRPr="00B2775B">
        <w:rPr>
          <w:rFonts w:ascii="Times New Roman" w:hAnsi="Times New Roman" w:cs="Times New Roman"/>
          <w:bCs/>
          <w:sz w:val="28"/>
          <w:szCs w:val="28"/>
        </w:rPr>
        <w:t>3</w:t>
      </w:r>
      <w:r w:rsidRPr="00B2775B">
        <w:rPr>
          <w:rFonts w:ascii="Times New Roman" w:hAnsi="Times New Roman" w:cs="Times New Roman"/>
          <w:bCs/>
          <w:sz w:val="28"/>
          <w:szCs w:val="28"/>
        </w:rPr>
        <w:t>.</w:t>
      </w:r>
      <w:r w:rsidR="00436DA5" w:rsidRPr="00B277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2055" w:rsidRPr="00B2775B">
        <w:rPr>
          <w:rFonts w:ascii="Times New Roman" w:hAnsi="Times New Roman" w:cs="Times New Roman"/>
          <w:bCs/>
          <w:sz w:val="28"/>
          <w:szCs w:val="28"/>
        </w:rPr>
        <w:t xml:space="preserve">иные межбюджетные трансферты увеличены на </w:t>
      </w:r>
      <w:r w:rsidR="005A325D" w:rsidRPr="00B2775B">
        <w:rPr>
          <w:rFonts w:ascii="Times New Roman" w:hAnsi="Times New Roman" w:cs="Times New Roman"/>
          <w:bCs/>
          <w:sz w:val="28"/>
          <w:szCs w:val="28"/>
        </w:rPr>
        <w:t xml:space="preserve">+ </w:t>
      </w:r>
      <w:r w:rsidR="009B3624" w:rsidRPr="00B2775B">
        <w:rPr>
          <w:rFonts w:ascii="Times New Roman" w:hAnsi="Times New Roman" w:cs="Times New Roman"/>
          <w:b/>
          <w:bCs/>
          <w:sz w:val="28"/>
          <w:szCs w:val="28"/>
        </w:rPr>
        <w:t>3 018,39</w:t>
      </w:r>
      <w:r w:rsidR="00392055" w:rsidRPr="00B277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2055" w:rsidRPr="00B2775B">
        <w:rPr>
          <w:rFonts w:ascii="Times New Roman" w:hAnsi="Times New Roman" w:cs="Times New Roman"/>
          <w:b/>
          <w:bCs/>
          <w:sz w:val="28"/>
          <w:szCs w:val="28"/>
        </w:rPr>
        <w:t>тыс. рублей</w:t>
      </w:r>
      <w:r w:rsidR="00EE0B5B" w:rsidRPr="00B277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0B5B" w:rsidRPr="00B2775B">
        <w:rPr>
          <w:rFonts w:ascii="Times New Roman" w:hAnsi="Times New Roman" w:cs="Times New Roman"/>
          <w:sz w:val="28"/>
          <w:szCs w:val="28"/>
        </w:rPr>
        <w:t>(</w:t>
      </w:r>
      <w:r w:rsidR="00EE0B5B" w:rsidRPr="00B2775B">
        <w:rPr>
          <w:rFonts w:ascii="Times New Roman" w:hAnsi="Times New Roman" w:cs="Times New Roman"/>
          <w:i/>
          <w:sz w:val="28"/>
          <w:szCs w:val="28"/>
        </w:rPr>
        <w:t>приложение №</w:t>
      </w:r>
      <w:r w:rsidR="00EB5D2B" w:rsidRPr="00B277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7752" w:rsidRPr="00B2775B">
        <w:rPr>
          <w:rFonts w:ascii="Times New Roman" w:hAnsi="Times New Roman" w:cs="Times New Roman"/>
          <w:i/>
          <w:sz w:val="28"/>
          <w:szCs w:val="28"/>
        </w:rPr>
        <w:t>4</w:t>
      </w:r>
      <w:r w:rsidR="00EE0B5B" w:rsidRPr="00B277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0B5B" w:rsidRPr="00B2775B">
        <w:rPr>
          <w:rFonts w:ascii="Times New Roman" w:hAnsi="Times New Roman" w:cs="Times New Roman"/>
          <w:sz w:val="28"/>
          <w:szCs w:val="28"/>
        </w:rPr>
        <w:t>к пояснительной записке</w:t>
      </w:r>
      <w:r w:rsidR="00C40FC2" w:rsidRPr="00B2775B">
        <w:rPr>
          <w:rFonts w:ascii="Times New Roman" w:hAnsi="Times New Roman" w:cs="Times New Roman"/>
          <w:sz w:val="28"/>
          <w:szCs w:val="28"/>
        </w:rPr>
        <w:t xml:space="preserve"> по расходам</w:t>
      </w:r>
      <w:r w:rsidR="00EE0B5B" w:rsidRPr="00B2775B">
        <w:rPr>
          <w:rFonts w:ascii="Times New Roman" w:hAnsi="Times New Roman" w:cs="Times New Roman"/>
          <w:sz w:val="28"/>
          <w:szCs w:val="28"/>
        </w:rPr>
        <w:t>)</w:t>
      </w:r>
      <w:r w:rsidR="003349D9" w:rsidRPr="00B2775B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7088FCAF" w14:textId="77777777" w:rsidR="00BD3C60" w:rsidRDefault="00BD3C60" w:rsidP="00336504">
      <w:pPr>
        <w:pStyle w:val="a9"/>
        <w:tabs>
          <w:tab w:val="left" w:pos="851"/>
          <w:tab w:val="left" w:pos="900"/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6092E6CE" w14:textId="6B8950C9" w:rsidR="00336504" w:rsidRPr="0076101E" w:rsidRDefault="00BD3C60" w:rsidP="00336504">
      <w:pPr>
        <w:pStyle w:val="a9"/>
        <w:tabs>
          <w:tab w:val="left" w:pos="851"/>
          <w:tab w:val="left" w:pos="900"/>
          <w:tab w:val="left" w:pos="1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6101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6101E">
        <w:rPr>
          <w:rFonts w:ascii="Times New Roman" w:hAnsi="Times New Roman" w:cs="Times New Roman"/>
          <w:b/>
          <w:sz w:val="28"/>
          <w:szCs w:val="28"/>
        </w:rPr>
        <w:t>.</w:t>
      </w:r>
      <w:r w:rsidR="00336504" w:rsidRPr="007610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478" w:rsidRPr="0076101E">
        <w:rPr>
          <w:rFonts w:ascii="Times New Roman" w:hAnsi="Times New Roman" w:cs="Times New Roman"/>
          <w:bCs/>
          <w:sz w:val="28"/>
          <w:szCs w:val="28"/>
        </w:rPr>
        <w:t xml:space="preserve">Расходная часть бюджета города уменьшена на сумму </w:t>
      </w:r>
      <w:r w:rsidR="00053478" w:rsidRPr="0076101E">
        <w:rPr>
          <w:rFonts w:ascii="Times New Roman" w:hAnsi="Times New Roman" w:cs="Times New Roman"/>
          <w:b/>
          <w:sz w:val="28"/>
          <w:szCs w:val="28"/>
        </w:rPr>
        <w:t>– 57,4</w:t>
      </w:r>
      <w:r w:rsidR="0060191C" w:rsidRPr="0076101E">
        <w:rPr>
          <w:rFonts w:ascii="Times New Roman" w:hAnsi="Times New Roman" w:cs="Times New Roman"/>
          <w:b/>
          <w:sz w:val="28"/>
          <w:szCs w:val="28"/>
        </w:rPr>
        <w:t>3</w:t>
      </w:r>
      <w:r w:rsidR="00053478" w:rsidRPr="007610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478" w:rsidRPr="0076101E">
        <w:rPr>
          <w:rFonts w:ascii="Times New Roman" w:hAnsi="Times New Roman" w:cs="Times New Roman"/>
          <w:b/>
          <w:bCs/>
          <w:sz w:val="28"/>
          <w:szCs w:val="28"/>
        </w:rPr>
        <w:t xml:space="preserve">тыс. рублей, </w:t>
      </w:r>
      <w:r w:rsidR="00053478" w:rsidRPr="0076101E">
        <w:rPr>
          <w:rFonts w:ascii="Times New Roman" w:hAnsi="Times New Roman" w:cs="Times New Roman"/>
          <w:sz w:val="28"/>
          <w:szCs w:val="28"/>
        </w:rPr>
        <w:t>за счет</w:t>
      </w:r>
      <w:r w:rsidR="00053478" w:rsidRPr="007610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3478" w:rsidRPr="0076101E">
        <w:rPr>
          <w:rFonts w:ascii="Times New Roman" w:hAnsi="Times New Roman" w:cs="Times New Roman"/>
          <w:sz w:val="28"/>
          <w:szCs w:val="28"/>
        </w:rPr>
        <w:t>и</w:t>
      </w:r>
      <w:r w:rsidR="00336504" w:rsidRPr="0076101E">
        <w:rPr>
          <w:rFonts w:ascii="Times New Roman" w:hAnsi="Times New Roman" w:cs="Times New Roman"/>
          <w:bCs/>
          <w:sz w:val="28"/>
          <w:szCs w:val="28"/>
        </w:rPr>
        <w:t>ны</w:t>
      </w:r>
      <w:r w:rsidR="00053478" w:rsidRPr="0076101E">
        <w:rPr>
          <w:rFonts w:ascii="Times New Roman" w:hAnsi="Times New Roman" w:cs="Times New Roman"/>
          <w:bCs/>
          <w:sz w:val="28"/>
          <w:szCs w:val="28"/>
        </w:rPr>
        <w:t>х</w:t>
      </w:r>
      <w:r w:rsidR="00336504" w:rsidRPr="0076101E">
        <w:rPr>
          <w:rFonts w:ascii="Times New Roman" w:hAnsi="Times New Roman" w:cs="Times New Roman"/>
          <w:bCs/>
          <w:sz w:val="28"/>
          <w:szCs w:val="28"/>
        </w:rPr>
        <w:t xml:space="preserve"> межбюджетны</w:t>
      </w:r>
      <w:r w:rsidR="00053478" w:rsidRPr="0076101E">
        <w:rPr>
          <w:rFonts w:ascii="Times New Roman" w:hAnsi="Times New Roman" w:cs="Times New Roman"/>
          <w:bCs/>
          <w:sz w:val="28"/>
          <w:szCs w:val="28"/>
        </w:rPr>
        <w:t>х</w:t>
      </w:r>
      <w:r w:rsidR="00336504" w:rsidRPr="0076101E">
        <w:rPr>
          <w:rFonts w:ascii="Times New Roman" w:hAnsi="Times New Roman" w:cs="Times New Roman"/>
          <w:bCs/>
          <w:sz w:val="28"/>
          <w:szCs w:val="28"/>
        </w:rPr>
        <w:t xml:space="preserve"> трансферт</w:t>
      </w:r>
      <w:r w:rsidR="00053478" w:rsidRPr="0076101E">
        <w:rPr>
          <w:rFonts w:ascii="Times New Roman" w:hAnsi="Times New Roman" w:cs="Times New Roman"/>
          <w:bCs/>
          <w:sz w:val="28"/>
          <w:szCs w:val="28"/>
        </w:rPr>
        <w:t>ов</w:t>
      </w:r>
      <w:r w:rsidRPr="0076101E">
        <w:rPr>
          <w:rFonts w:ascii="Times New Roman" w:hAnsi="Times New Roman" w:cs="Times New Roman"/>
          <w:bCs/>
          <w:sz w:val="28"/>
          <w:szCs w:val="28"/>
        </w:rPr>
        <w:t>,</w:t>
      </w:r>
      <w:r w:rsidR="00336504" w:rsidRPr="007610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101E">
        <w:rPr>
          <w:rFonts w:ascii="Times New Roman" w:hAnsi="Times New Roman" w:cs="Times New Roman"/>
          <w:sz w:val="28"/>
          <w:szCs w:val="28"/>
        </w:rPr>
        <w:t>выделенны</w:t>
      </w:r>
      <w:r w:rsidR="00053478" w:rsidRPr="0076101E">
        <w:rPr>
          <w:rFonts w:ascii="Times New Roman" w:hAnsi="Times New Roman" w:cs="Times New Roman"/>
          <w:sz w:val="28"/>
          <w:szCs w:val="28"/>
        </w:rPr>
        <w:t>х</w:t>
      </w:r>
      <w:r w:rsidRPr="0076101E">
        <w:rPr>
          <w:rFonts w:ascii="Times New Roman" w:hAnsi="Times New Roman" w:cs="Times New Roman"/>
          <w:sz w:val="28"/>
          <w:szCs w:val="28"/>
        </w:rPr>
        <w:t xml:space="preserve"> за счет средств резервного фонда Правительства Ханты-Мансийского автономного округа в соответствии с распоряжением Правительства ХМАО-Югры от 19.02.2020 №80-рп «Об остатках межбюджетных трансфертов, подлежащих возврату из бюджета Ханты-Мансийского автономного округа-Югры в бюджеты муниципальных районов и городских округов Ханты-Мансийского автономного округа-Югры»</w:t>
      </w:r>
      <w:r w:rsidR="00336504" w:rsidRPr="0076101E">
        <w:rPr>
          <w:rFonts w:ascii="Times New Roman" w:hAnsi="Times New Roman" w:cs="Times New Roman"/>
          <w:sz w:val="28"/>
          <w:szCs w:val="28"/>
        </w:rPr>
        <w:t>.</w:t>
      </w:r>
      <w:r w:rsidR="00336504" w:rsidRPr="007610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101E">
        <w:rPr>
          <w:rFonts w:ascii="Times New Roman" w:hAnsi="Times New Roman" w:cs="Times New Roman"/>
          <w:sz w:val="28"/>
          <w:szCs w:val="28"/>
        </w:rPr>
        <w:t>В 2021 году средства направлены на реализацию мероприятий по обеспечению комплекса мер, направленных на профилактику и устранение последствий новой коронавирусной инфекции (COVID -19) в городе Радужный</w:t>
      </w:r>
      <w:r w:rsidR="00053478" w:rsidRPr="0076101E">
        <w:rPr>
          <w:rFonts w:ascii="Times New Roman" w:hAnsi="Times New Roman" w:cs="Times New Roman"/>
          <w:sz w:val="28"/>
          <w:szCs w:val="28"/>
        </w:rPr>
        <w:t xml:space="preserve"> (</w:t>
      </w:r>
      <w:r w:rsidR="001D7C03" w:rsidRPr="0076101E">
        <w:rPr>
          <w:rFonts w:ascii="Times New Roman" w:hAnsi="Times New Roman" w:cs="Times New Roman"/>
          <w:sz w:val="28"/>
          <w:szCs w:val="28"/>
        </w:rPr>
        <w:t>осуществление дезинфекционной деятельности в соответствии с заключенным муниципальным контрактом</w:t>
      </w:r>
      <w:r w:rsidR="00053478" w:rsidRPr="0076101E">
        <w:rPr>
          <w:rFonts w:ascii="Times New Roman" w:hAnsi="Times New Roman" w:cs="Times New Roman"/>
          <w:sz w:val="28"/>
          <w:szCs w:val="28"/>
        </w:rPr>
        <w:t>)</w:t>
      </w:r>
      <w:r w:rsidRPr="0076101E">
        <w:rPr>
          <w:rFonts w:ascii="Times New Roman" w:hAnsi="Times New Roman" w:cs="Times New Roman"/>
          <w:sz w:val="28"/>
          <w:szCs w:val="28"/>
        </w:rPr>
        <w:t>, н</w:t>
      </w:r>
      <w:r w:rsidR="00336504" w:rsidRPr="0076101E">
        <w:rPr>
          <w:rFonts w:ascii="Times New Roman" w:hAnsi="Times New Roman" w:cs="Times New Roman"/>
          <w:sz w:val="28"/>
          <w:szCs w:val="28"/>
        </w:rPr>
        <w:t>еиспользованная часть межбюджетных трансфертов, возвращена в установленном порядке в бюджет автономного округа.</w:t>
      </w:r>
    </w:p>
    <w:p w14:paraId="0137FB51" w14:textId="5A62041D" w:rsidR="000A2996" w:rsidRDefault="000A2996" w:rsidP="00B87837">
      <w:pPr>
        <w:pStyle w:val="a9"/>
        <w:tabs>
          <w:tab w:val="left" w:pos="851"/>
          <w:tab w:val="left" w:pos="900"/>
          <w:tab w:val="left" w:pos="1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7CBC722" w14:textId="20E0612C" w:rsidR="00DC5089" w:rsidRPr="0076101E" w:rsidRDefault="00DC5089" w:rsidP="00DC5089">
      <w:pPr>
        <w:pStyle w:val="af0"/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13E2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6101E">
        <w:rPr>
          <w:rFonts w:ascii="Times New Roman" w:hAnsi="Times New Roman"/>
          <w:b/>
          <w:sz w:val="28"/>
          <w:szCs w:val="28"/>
        </w:rPr>
        <w:t xml:space="preserve">. </w:t>
      </w:r>
      <w:r w:rsidRPr="0076101E">
        <w:rPr>
          <w:rFonts w:ascii="Times New Roman" w:hAnsi="Times New Roman"/>
          <w:bCs/>
          <w:sz w:val="28"/>
          <w:szCs w:val="28"/>
        </w:rPr>
        <w:t xml:space="preserve">Расходная часть бюджета города увеличена на сумму </w:t>
      </w:r>
      <w:r w:rsidRPr="0076101E">
        <w:rPr>
          <w:rFonts w:ascii="Times New Roman" w:hAnsi="Times New Roman"/>
          <w:b/>
          <w:sz w:val="28"/>
          <w:szCs w:val="28"/>
        </w:rPr>
        <w:t xml:space="preserve">+ </w:t>
      </w:r>
      <w:r w:rsidR="00D22B6B" w:rsidRPr="0076101E">
        <w:rPr>
          <w:rFonts w:ascii="Times New Roman" w:hAnsi="Times New Roman"/>
          <w:b/>
          <w:sz w:val="28"/>
          <w:szCs w:val="28"/>
          <w:lang w:val="ru-RU"/>
        </w:rPr>
        <w:t>27 271,80</w:t>
      </w:r>
      <w:r w:rsidRPr="0076101E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76101E">
        <w:rPr>
          <w:rFonts w:ascii="Times New Roman" w:hAnsi="Times New Roman"/>
          <w:bCs/>
          <w:sz w:val="28"/>
          <w:szCs w:val="28"/>
        </w:rPr>
        <w:t xml:space="preserve"> за </w:t>
      </w:r>
      <w:r w:rsidRPr="0076101E">
        <w:rPr>
          <w:rFonts w:ascii="Times New Roman" w:hAnsi="Times New Roman"/>
          <w:bCs/>
          <w:sz w:val="28"/>
          <w:szCs w:val="28"/>
          <w:lang w:val="ru-RU"/>
        </w:rPr>
        <w:t xml:space="preserve">поступлений дотаций </w:t>
      </w:r>
      <w:r w:rsidRPr="0076101E">
        <w:rPr>
          <w:rFonts w:ascii="Times New Roman" w:hAnsi="Times New Roman"/>
          <w:bCs/>
          <w:sz w:val="28"/>
          <w:szCs w:val="28"/>
        </w:rPr>
        <w:t>из бюджета автономного округа</w:t>
      </w:r>
      <w:r w:rsidRPr="0076101E">
        <w:rPr>
          <w:rFonts w:ascii="Times New Roman" w:hAnsi="Times New Roman"/>
          <w:bCs/>
          <w:sz w:val="28"/>
          <w:szCs w:val="28"/>
          <w:lang w:val="ru-RU"/>
        </w:rPr>
        <w:t>,</w:t>
      </w:r>
      <w:r w:rsidRPr="0076101E">
        <w:rPr>
          <w:rFonts w:ascii="Times New Roman" w:hAnsi="Times New Roman"/>
          <w:bCs/>
          <w:sz w:val="28"/>
          <w:szCs w:val="28"/>
        </w:rPr>
        <w:t xml:space="preserve"> в том числе: </w:t>
      </w:r>
    </w:p>
    <w:p w14:paraId="37E30D0F" w14:textId="4539CCB8" w:rsidR="00DC5089" w:rsidRPr="00B2775B" w:rsidRDefault="00DC5089" w:rsidP="00DC5089">
      <w:pPr>
        <w:pStyle w:val="af0"/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6101E">
        <w:rPr>
          <w:rFonts w:ascii="Times New Roman" w:hAnsi="Times New Roman"/>
          <w:bCs/>
          <w:sz w:val="28"/>
          <w:szCs w:val="28"/>
        </w:rPr>
        <w:t xml:space="preserve">3.1. </w:t>
      </w:r>
      <w:r w:rsidR="006A4F87" w:rsidRPr="0076101E">
        <w:rPr>
          <w:rFonts w:ascii="Times New Roman" w:hAnsi="Times New Roman"/>
          <w:iCs/>
          <w:sz w:val="28"/>
          <w:szCs w:val="28"/>
        </w:rPr>
        <w:t>дотация</w:t>
      </w:r>
      <w:r w:rsidR="000A2996" w:rsidRPr="0076101E">
        <w:rPr>
          <w:rFonts w:ascii="Times New Roman" w:hAnsi="Times New Roman"/>
          <w:iCs/>
          <w:sz w:val="28"/>
          <w:szCs w:val="28"/>
        </w:rPr>
        <w:t xml:space="preserve"> для стимулирования роста налогового потенциала и качества планирования доходов в городских округах и муниципальных районах Ханты-Мансийского автономного округа - Югры в 2020 году в сумме </w:t>
      </w:r>
      <w:r w:rsidR="000A2996" w:rsidRPr="0076101E">
        <w:rPr>
          <w:rFonts w:ascii="Times New Roman" w:hAnsi="Times New Roman"/>
          <w:b/>
          <w:bCs/>
          <w:iCs/>
          <w:sz w:val="28"/>
          <w:szCs w:val="28"/>
        </w:rPr>
        <w:t>1</w:t>
      </w:r>
      <w:r w:rsidR="006A4F87" w:rsidRPr="0076101E">
        <w:rPr>
          <w:rFonts w:ascii="Times New Roman" w:hAnsi="Times New Roman"/>
          <w:b/>
          <w:bCs/>
          <w:iCs/>
          <w:sz w:val="28"/>
          <w:szCs w:val="28"/>
        </w:rPr>
        <w:t> </w:t>
      </w:r>
      <w:r w:rsidR="006A4F87" w:rsidRPr="0076101E">
        <w:rPr>
          <w:rFonts w:ascii="Times New Roman" w:hAnsi="Times New Roman"/>
          <w:b/>
          <w:bCs/>
          <w:iCs/>
          <w:sz w:val="28"/>
          <w:szCs w:val="28"/>
          <w:lang w:val="ru-RU"/>
        </w:rPr>
        <w:t>592,40</w:t>
      </w:r>
      <w:r w:rsidR="000A2996" w:rsidRPr="0076101E">
        <w:rPr>
          <w:rFonts w:ascii="Times New Roman" w:hAnsi="Times New Roman"/>
          <w:b/>
          <w:bCs/>
          <w:iCs/>
          <w:sz w:val="28"/>
          <w:szCs w:val="28"/>
        </w:rPr>
        <w:t xml:space="preserve"> тыс. рублей</w:t>
      </w:r>
      <w:r w:rsidR="000A2996" w:rsidRPr="0076101E">
        <w:rPr>
          <w:rFonts w:ascii="Times New Roman" w:hAnsi="Times New Roman"/>
          <w:iCs/>
          <w:sz w:val="28"/>
          <w:szCs w:val="28"/>
        </w:rPr>
        <w:t xml:space="preserve"> </w:t>
      </w:r>
      <w:bookmarkStart w:id="4" w:name="_Hlk85208305"/>
      <w:r w:rsidR="000A2996" w:rsidRPr="00B2775B">
        <w:rPr>
          <w:rFonts w:ascii="Times New Roman" w:hAnsi="Times New Roman"/>
          <w:iCs/>
          <w:sz w:val="28"/>
          <w:szCs w:val="28"/>
        </w:rPr>
        <w:t>в соответствии с постановлением</w:t>
      </w:r>
      <w:r w:rsidR="000A2996" w:rsidRPr="00B2775B">
        <w:rPr>
          <w:rFonts w:ascii="Times New Roman" w:hAnsi="Times New Roman"/>
          <w:bCs/>
          <w:sz w:val="28"/>
          <w:szCs w:val="28"/>
        </w:rPr>
        <w:t xml:space="preserve"> Правительства </w:t>
      </w:r>
      <w:bookmarkStart w:id="5" w:name="_Hlk85208836"/>
      <w:r w:rsidR="000A2996" w:rsidRPr="00B2775B">
        <w:rPr>
          <w:rFonts w:ascii="Times New Roman" w:hAnsi="Times New Roman"/>
          <w:bCs/>
          <w:sz w:val="28"/>
          <w:szCs w:val="28"/>
        </w:rPr>
        <w:t xml:space="preserve">Ханты-Мансийского автономного округа – Югры </w:t>
      </w:r>
      <w:bookmarkEnd w:id="4"/>
      <w:r w:rsidR="000A2996" w:rsidRPr="00B2775B">
        <w:rPr>
          <w:rFonts w:ascii="Times New Roman" w:hAnsi="Times New Roman"/>
          <w:bCs/>
          <w:sz w:val="28"/>
          <w:szCs w:val="28"/>
        </w:rPr>
        <w:t xml:space="preserve">от </w:t>
      </w:r>
      <w:bookmarkEnd w:id="5"/>
      <w:r w:rsidR="006A4F87" w:rsidRPr="00B2775B">
        <w:rPr>
          <w:rFonts w:ascii="Times New Roman" w:hAnsi="Times New Roman"/>
          <w:bCs/>
          <w:sz w:val="28"/>
          <w:szCs w:val="28"/>
          <w:lang w:val="ru-RU"/>
        </w:rPr>
        <w:t>16</w:t>
      </w:r>
      <w:r w:rsidR="000A2996" w:rsidRPr="00B2775B">
        <w:rPr>
          <w:rFonts w:ascii="Times New Roman" w:hAnsi="Times New Roman"/>
          <w:bCs/>
          <w:sz w:val="28"/>
          <w:szCs w:val="28"/>
        </w:rPr>
        <w:t>.</w:t>
      </w:r>
      <w:r w:rsidR="006A4F87" w:rsidRPr="00B2775B">
        <w:rPr>
          <w:rFonts w:ascii="Times New Roman" w:hAnsi="Times New Roman"/>
          <w:bCs/>
          <w:sz w:val="28"/>
          <w:szCs w:val="28"/>
          <w:lang w:val="ru-RU"/>
        </w:rPr>
        <w:t>07</w:t>
      </w:r>
      <w:r w:rsidR="000A2996" w:rsidRPr="00B2775B">
        <w:rPr>
          <w:rFonts w:ascii="Times New Roman" w:hAnsi="Times New Roman"/>
          <w:bCs/>
          <w:sz w:val="28"/>
          <w:szCs w:val="28"/>
        </w:rPr>
        <w:t>.202</w:t>
      </w:r>
      <w:r w:rsidR="006A4F87" w:rsidRPr="00B2775B">
        <w:rPr>
          <w:rFonts w:ascii="Times New Roman" w:hAnsi="Times New Roman"/>
          <w:bCs/>
          <w:sz w:val="28"/>
          <w:szCs w:val="28"/>
          <w:lang w:val="ru-RU"/>
        </w:rPr>
        <w:t>1</w:t>
      </w:r>
      <w:r w:rsidR="000A2996" w:rsidRPr="00B2775B">
        <w:rPr>
          <w:rFonts w:ascii="Times New Roman" w:hAnsi="Times New Roman"/>
          <w:bCs/>
          <w:sz w:val="28"/>
          <w:szCs w:val="28"/>
        </w:rPr>
        <w:t xml:space="preserve"> года №</w:t>
      </w:r>
      <w:r w:rsidR="006A4F87" w:rsidRPr="00B2775B">
        <w:rPr>
          <w:rFonts w:ascii="Times New Roman" w:hAnsi="Times New Roman"/>
          <w:bCs/>
          <w:sz w:val="28"/>
          <w:szCs w:val="28"/>
          <w:lang w:val="ru-RU"/>
        </w:rPr>
        <w:t>267</w:t>
      </w:r>
      <w:r w:rsidR="000A2996" w:rsidRPr="00B2775B">
        <w:rPr>
          <w:rFonts w:ascii="Times New Roman" w:hAnsi="Times New Roman"/>
          <w:bCs/>
          <w:sz w:val="28"/>
          <w:szCs w:val="28"/>
        </w:rPr>
        <w:t xml:space="preserve">-п </w:t>
      </w:r>
      <w:bookmarkStart w:id="6" w:name="_Hlk69393473"/>
      <w:r w:rsidRPr="00B2775B">
        <w:rPr>
          <w:rFonts w:ascii="Times New Roman" w:hAnsi="Times New Roman"/>
          <w:sz w:val="28"/>
          <w:szCs w:val="28"/>
        </w:rPr>
        <w:t>(</w:t>
      </w:r>
      <w:r w:rsidRPr="00B2775B">
        <w:rPr>
          <w:rFonts w:ascii="Times New Roman" w:hAnsi="Times New Roman"/>
          <w:i/>
          <w:sz w:val="28"/>
          <w:szCs w:val="28"/>
        </w:rPr>
        <w:t xml:space="preserve">приложение № </w:t>
      </w:r>
      <w:r w:rsidRPr="00B2775B">
        <w:rPr>
          <w:i/>
          <w:sz w:val="28"/>
          <w:szCs w:val="28"/>
          <w:lang w:val="ru-RU"/>
        </w:rPr>
        <w:t>5</w:t>
      </w:r>
      <w:r w:rsidRPr="00B2775B">
        <w:rPr>
          <w:rFonts w:ascii="Times New Roman" w:hAnsi="Times New Roman"/>
          <w:i/>
          <w:sz w:val="28"/>
          <w:szCs w:val="28"/>
        </w:rPr>
        <w:t xml:space="preserve"> </w:t>
      </w:r>
      <w:r w:rsidRPr="00B2775B">
        <w:rPr>
          <w:rFonts w:ascii="Times New Roman" w:hAnsi="Times New Roman"/>
          <w:sz w:val="28"/>
          <w:szCs w:val="28"/>
        </w:rPr>
        <w:t>к пояснительной записке по расходам)</w:t>
      </w:r>
      <w:bookmarkEnd w:id="6"/>
      <w:r w:rsidR="006A4F87" w:rsidRPr="00B2775B">
        <w:rPr>
          <w:rFonts w:ascii="Times New Roman" w:hAnsi="Times New Roman"/>
          <w:bCs/>
          <w:sz w:val="28"/>
          <w:szCs w:val="28"/>
          <w:lang w:val="ru-RU"/>
        </w:rPr>
        <w:t>;</w:t>
      </w:r>
    </w:p>
    <w:p w14:paraId="556F9352" w14:textId="094939B5" w:rsidR="006A4F87" w:rsidRPr="00B2775B" w:rsidRDefault="006A4F87" w:rsidP="00DC5089">
      <w:pPr>
        <w:pStyle w:val="af0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2775B">
        <w:rPr>
          <w:rFonts w:ascii="Times New Roman" w:hAnsi="Times New Roman"/>
          <w:bCs/>
          <w:sz w:val="28"/>
          <w:szCs w:val="28"/>
          <w:lang w:val="ru-RU"/>
        </w:rPr>
        <w:t xml:space="preserve">3.2. </w:t>
      </w:r>
      <w:bookmarkStart w:id="7" w:name="_Hlk85208429"/>
      <w:r w:rsidRPr="00B2775B">
        <w:rPr>
          <w:rFonts w:ascii="Times New Roman" w:hAnsi="Times New Roman"/>
          <w:bCs/>
          <w:sz w:val="28"/>
          <w:szCs w:val="28"/>
          <w:lang w:val="ru-RU"/>
        </w:rPr>
        <w:t xml:space="preserve">дотация на поощрение </w:t>
      </w:r>
      <w:bookmarkEnd w:id="7"/>
      <w:r w:rsidRPr="00B2775B">
        <w:rPr>
          <w:rFonts w:ascii="Times New Roman" w:hAnsi="Times New Roman"/>
          <w:bCs/>
          <w:sz w:val="28"/>
          <w:szCs w:val="28"/>
          <w:lang w:val="ru-RU"/>
        </w:rPr>
        <w:t xml:space="preserve">достижения высоких показателей качества организации и осуществления бюджетного процесса в городских округах и муниципальных районах Ханты-Мансийского </w:t>
      </w:r>
      <w:r w:rsidRPr="00B2775B">
        <w:rPr>
          <w:rFonts w:ascii="Times New Roman" w:hAnsi="Times New Roman"/>
          <w:bCs/>
          <w:sz w:val="28"/>
          <w:szCs w:val="28"/>
        </w:rPr>
        <w:t xml:space="preserve">автономного округа – Югры </w:t>
      </w:r>
      <w:r w:rsidR="004C488B" w:rsidRPr="00B2775B">
        <w:rPr>
          <w:rFonts w:ascii="Times New Roman" w:hAnsi="Times New Roman"/>
          <w:bCs/>
          <w:sz w:val="28"/>
          <w:szCs w:val="28"/>
          <w:lang w:val="ru-RU"/>
        </w:rPr>
        <w:t xml:space="preserve">в сумме </w:t>
      </w:r>
      <w:r w:rsidR="004C488B" w:rsidRPr="00B2775B">
        <w:rPr>
          <w:rFonts w:ascii="Times New Roman" w:hAnsi="Times New Roman"/>
          <w:b/>
          <w:sz w:val="28"/>
          <w:szCs w:val="28"/>
          <w:lang w:val="ru-RU"/>
        </w:rPr>
        <w:t>6 294,00 тыс. рублей</w:t>
      </w:r>
      <w:r w:rsidR="004C488B" w:rsidRPr="00B2775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2775B">
        <w:rPr>
          <w:rFonts w:ascii="Times New Roman" w:hAnsi="Times New Roman"/>
          <w:iCs/>
          <w:sz w:val="28"/>
          <w:szCs w:val="28"/>
        </w:rPr>
        <w:t xml:space="preserve">в соответствии с </w:t>
      </w:r>
      <w:bookmarkStart w:id="8" w:name="_Hlk85208879"/>
      <w:r w:rsidRPr="00B2775B">
        <w:rPr>
          <w:rFonts w:ascii="Times New Roman" w:hAnsi="Times New Roman"/>
          <w:iCs/>
          <w:sz w:val="28"/>
          <w:szCs w:val="28"/>
          <w:lang w:val="ru-RU"/>
        </w:rPr>
        <w:t>распоряжением</w:t>
      </w:r>
      <w:r w:rsidRPr="00B2775B">
        <w:rPr>
          <w:rFonts w:ascii="Times New Roman" w:hAnsi="Times New Roman"/>
          <w:bCs/>
          <w:sz w:val="28"/>
          <w:szCs w:val="28"/>
        </w:rPr>
        <w:t xml:space="preserve"> Правительства </w:t>
      </w:r>
      <w:bookmarkStart w:id="9" w:name="_Hlk85209215"/>
      <w:r w:rsidRPr="00B2775B">
        <w:rPr>
          <w:rFonts w:ascii="Times New Roman" w:hAnsi="Times New Roman"/>
          <w:bCs/>
          <w:sz w:val="28"/>
          <w:szCs w:val="28"/>
        </w:rPr>
        <w:t xml:space="preserve">Ханты-Мансийского автономного округа – Югры от </w:t>
      </w:r>
      <w:r w:rsidRPr="00B2775B">
        <w:rPr>
          <w:rFonts w:ascii="Times New Roman" w:hAnsi="Times New Roman"/>
          <w:bCs/>
          <w:sz w:val="28"/>
          <w:szCs w:val="28"/>
          <w:lang w:val="ru-RU"/>
        </w:rPr>
        <w:t>16</w:t>
      </w:r>
      <w:r w:rsidRPr="00B2775B">
        <w:rPr>
          <w:rFonts w:ascii="Times New Roman" w:hAnsi="Times New Roman"/>
          <w:bCs/>
          <w:sz w:val="28"/>
          <w:szCs w:val="28"/>
        </w:rPr>
        <w:t>.</w:t>
      </w:r>
      <w:r w:rsidRPr="00B2775B">
        <w:rPr>
          <w:rFonts w:ascii="Times New Roman" w:hAnsi="Times New Roman"/>
          <w:bCs/>
          <w:sz w:val="28"/>
          <w:szCs w:val="28"/>
          <w:lang w:val="ru-RU"/>
        </w:rPr>
        <w:t>07</w:t>
      </w:r>
      <w:r w:rsidRPr="00B2775B">
        <w:rPr>
          <w:rFonts w:ascii="Times New Roman" w:hAnsi="Times New Roman"/>
          <w:bCs/>
          <w:sz w:val="28"/>
          <w:szCs w:val="28"/>
        </w:rPr>
        <w:t>.202</w:t>
      </w:r>
      <w:r w:rsidRPr="00B2775B">
        <w:rPr>
          <w:rFonts w:ascii="Times New Roman" w:hAnsi="Times New Roman"/>
          <w:bCs/>
          <w:sz w:val="28"/>
          <w:szCs w:val="28"/>
          <w:lang w:val="ru-RU"/>
        </w:rPr>
        <w:t>1</w:t>
      </w:r>
      <w:r w:rsidRPr="00B2775B">
        <w:rPr>
          <w:rFonts w:ascii="Times New Roman" w:hAnsi="Times New Roman"/>
          <w:bCs/>
          <w:sz w:val="28"/>
          <w:szCs w:val="28"/>
        </w:rPr>
        <w:t xml:space="preserve"> года №</w:t>
      </w:r>
      <w:r w:rsidRPr="00B2775B">
        <w:rPr>
          <w:rFonts w:ascii="Times New Roman" w:hAnsi="Times New Roman"/>
          <w:bCs/>
          <w:sz w:val="28"/>
          <w:szCs w:val="28"/>
          <w:lang w:val="ru-RU"/>
        </w:rPr>
        <w:t>395</w:t>
      </w:r>
      <w:r w:rsidRPr="00B2775B">
        <w:rPr>
          <w:rFonts w:ascii="Times New Roman" w:hAnsi="Times New Roman"/>
          <w:bCs/>
          <w:sz w:val="28"/>
          <w:szCs w:val="28"/>
        </w:rPr>
        <w:t>-</w:t>
      </w:r>
      <w:r w:rsidRPr="00B2775B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B2775B">
        <w:rPr>
          <w:rFonts w:ascii="Times New Roman" w:hAnsi="Times New Roman"/>
          <w:bCs/>
          <w:sz w:val="28"/>
          <w:szCs w:val="28"/>
        </w:rPr>
        <w:t>п</w:t>
      </w:r>
      <w:bookmarkEnd w:id="9"/>
      <w:r w:rsidRPr="00B2775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2775B">
        <w:rPr>
          <w:rFonts w:ascii="Times New Roman" w:hAnsi="Times New Roman"/>
          <w:sz w:val="28"/>
          <w:szCs w:val="28"/>
        </w:rPr>
        <w:t>(</w:t>
      </w:r>
      <w:r w:rsidRPr="00B2775B">
        <w:rPr>
          <w:rFonts w:ascii="Times New Roman" w:hAnsi="Times New Roman"/>
          <w:i/>
          <w:sz w:val="28"/>
          <w:szCs w:val="28"/>
        </w:rPr>
        <w:t xml:space="preserve">приложение № </w:t>
      </w:r>
      <w:r w:rsidRPr="00B2775B">
        <w:rPr>
          <w:i/>
          <w:sz w:val="28"/>
          <w:szCs w:val="28"/>
          <w:lang w:val="ru-RU"/>
        </w:rPr>
        <w:t>5</w:t>
      </w:r>
      <w:r w:rsidRPr="00B2775B">
        <w:rPr>
          <w:rFonts w:ascii="Times New Roman" w:hAnsi="Times New Roman"/>
          <w:i/>
          <w:sz w:val="28"/>
          <w:szCs w:val="28"/>
        </w:rPr>
        <w:t xml:space="preserve"> </w:t>
      </w:r>
      <w:r w:rsidRPr="00B2775B">
        <w:rPr>
          <w:rFonts w:ascii="Times New Roman" w:hAnsi="Times New Roman"/>
          <w:sz w:val="28"/>
          <w:szCs w:val="28"/>
        </w:rPr>
        <w:t>к пояснительной записке по расходам)</w:t>
      </w:r>
      <w:r w:rsidRPr="00B2775B">
        <w:rPr>
          <w:rFonts w:ascii="Times New Roman" w:hAnsi="Times New Roman"/>
          <w:sz w:val="28"/>
          <w:szCs w:val="28"/>
          <w:lang w:val="ru-RU"/>
        </w:rPr>
        <w:t>;</w:t>
      </w:r>
    </w:p>
    <w:bookmarkEnd w:id="8"/>
    <w:p w14:paraId="01868241" w14:textId="49ED36AF" w:rsidR="009B127A" w:rsidRDefault="006A4F87" w:rsidP="009B127A">
      <w:pPr>
        <w:pStyle w:val="af0"/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2775B">
        <w:rPr>
          <w:rFonts w:ascii="Times New Roman" w:hAnsi="Times New Roman"/>
          <w:sz w:val="28"/>
          <w:szCs w:val="28"/>
          <w:lang w:val="ru-RU"/>
        </w:rPr>
        <w:lastRenderedPageBreak/>
        <w:t xml:space="preserve">3.3. </w:t>
      </w:r>
      <w:r w:rsidRPr="00B2775B">
        <w:rPr>
          <w:rFonts w:ascii="Times New Roman" w:hAnsi="Times New Roman"/>
          <w:bCs/>
          <w:sz w:val="28"/>
          <w:szCs w:val="28"/>
          <w:lang w:val="ru-RU"/>
        </w:rPr>
        <w:t>дотация для поощрения достижения</w:t>
      </w:r>
      <w:r w:rsidRPr="0076101E">
        <w:rPr>
          <w:rFonts w:ascii="Times New Roman" w:hAnsi="Times New Roman"/>
          <w:bCs/>
          <w:sz w:val="28"/>
          <w:szCs w:val="28"/>
          <w:lang w:val="ru-RU"/>
        </w:rPr>
        <w:t xml:space="preserve"> наилучших значений показателей деятельности органов местного самоуправления муниципальных районов и городских округов автономного округа</w:t>
      </w:r>
      <w:r w:rsidR="009B127A" w:rsidRPr="0076101E">
        <w:rPr>
          <w:rFonts w:ascii="Times New Roman" w:hAnsi="Times New Roman"/>
          <w:bCs/>
          <w:sz w:val="28"/>
          <w:szCs w:val="28"/>
          <w:lang w:val="ru-RU"/>
        </w:rPr>
        <w:t xml:space="preserve">, стимулирования роста налогового потенциала и качества планирования доходов в городских округах и муниципальных районах автономного округа за счет средств дотации (гранта) из федерального бюджета </w:t>
      </w:r>
      <w:r w:rsidR="004C488B" w:rsidRPr="0076101E">
        <w:rPr>
          <w:rFonts w:ascii="Times New Roman" w:hAnsi="Times New Roman"/>
          <w:bCs/>
          <w:sz w:val="28"/>
          <w:szCs w:val="28"/>
          <w:lang w:val="ru-RU"/>
        </w:rPr>
        <w:t xml:space="preserve">в сумме </w:t>
      </w:r>
      <w:r w:rsidR="004C488B" w:rsidRPr="0076101E">
        <w:rPr>
          <w:rFonts w:ascii="Times New Roman" w:hAnsi="Times New Roman"/>
          <w:b/>
          <w:sz w:val="28"/>
          <w:szCs w:val="28"/>
          <w:lang w:val="ru-RU"/>
        </w:rPr>
        <w:t>19 385,40 тыс. рублей</w:t>
      </w:r>
      <w:r w:rsidR="004C488B" w:rsidRPr="0076101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9B127A" w:rsidRPr="0076101E">
        <w:rPr>
          <w:rFonts w:ascii="Times New Roman" w:hAnsi="Times New Roman"/>
          <w:iCs/>
          <w:sz w:val="28"/>
          <w:szCs w:val="28"/>
        </w:rPr>
        <w:t>в соответствии с постановлением</w:t>
      </w:r>
      <w:r w:rsidR="009B127A" w:rsidRPr="0076101E">
        <w:rPr>
          <w:rFonts w:ascii="Times New Roman" w:hAnsi="Times New Roman"/>
          <w:bCs/>
          <w:sz w:val="28"/>
          <w:szCs w:val="28"/>
        </w:rPr>
        <w:t xml:space="preserve"> Правительства Ханты-Мансийского автономного округа – Югры от </w:t>
      </w:r>
      <w:r w:rsidR="009B127A" w:rsidRPr="0076101E">
        <w:rPr>
          <w:rFonts w:ascii="Times New Roman" w:hAnsi="Times New Roman"/>
          <w:bCs/>
          <w:sz w:val="28"/>
          <w:szCs w:val="28"/>
          <w:lang w:val="ru-RU"/>
        </w:rPr>
        <w:t>02</w:t>
      </w:r>
      <w:r w:rsidR="009B127A" w:rsidRPr="0076101E">
        <w:rPr>
          <w:rFonts w:ascii="Times New Roman" w:hAnsi="Times New Roman"/>
          <w:bCs/>
          <w:sz w:val="28"/>
          <w:szCs w:val="28"/>
        </w:rPr>
        <w:t>.</w:t>
      </w:r>
      <w:r w:rsidR="009B127A" w:rsidRPr="0076101E">
        <w:rPr>
          <w:rFonts w:ascii="Times New Roman" w:hAnsi="Times New Roman"/>
          <w:bCs/>
          <w:sz w:val="28"/>
          <w:szCs w:val="28"/>
          <w:lang w:val="ru-RU"/>
        </w:rPr>
        <w:t>07</w:t>
      </w:r>
      <w:r w:rsidR="009B127A" w:rsidRPr="0076101E">
        <w:rPr>
          <w:rFonts w:ascii="Times New Roman" w:hAnsi="Times New Roman"/>
          <w:bCs/>
          <w:sz w:val="28"/>
          <w:szCs w:val="28"/>
        </w:rPr>
        <w:t>.202</w:t>
      </w:r>
      <w:r w:rsidR="009B127A" w:rsidRPr="0076101E">
        <w:rPr>
          <w:rFonts w:ascii="Times New Roman" w:hAnsi="Times New Roman"/>
          <w:bCs/>
          <w:sz w:val="28"/>
          <w:szCs w:val="28"/>
          <w:lang w:val="ru-RU"/>
        </w:rPr>
        <w:t>1</w:t>
      </w:r>
      <w:r w:rsidR="009B127A" w:rsidRPr="0076101E">
        <w:rPr>
          <w:rFonts w:ascii="Times New Roman" w:hAnsi="Times New Roman"/>
          <w:bCs/>
          <w:sz w:val="28"/>
          <w:szCs w:val="28"/>
        </w:rPr>
        <w:t xml:space="preserve"> года №</w:t>
      </w:r>
      <w:r w:rsidR="009B127A" w:rsidRPr="0076101E">
        <w:rPr>
          <w:rFonts w:ascii="Times New Roman" w:hAnsi="Times New Roman"/>
          <w:bCs/>
          <w:sz w:val="28"/>
          <w:szCs w:val="28"/>
          <w:lang w:val="ru-RU"/>
        </w:rPr>
        <w:t>240</w:t>
      </w:r>
      <w:r w:rsidR="009B127A" w:rsidRPr="0076101E">
        <w:rPr>
          <w:rFonts w:ascii="Times New Roman" w:hAnsi="Times New Roman"/>
          <w:bCs/>
          <w:sz w:val="28"/>
          <w:szCs w:val="28"/>
        </w:rPr>
        <w:t>-п</w:t>
      </w:r>
      <w:r w:rsidR="001B5FE7" w:rsidRPr="0076101E">
        <w:rPr>
          <w:rFonts w:ascii="Times New Roman" w:hAnsi="Times New Roman"/>
          <w:bCs/>
          <w:sz w:val="28"/>
          <w:szCs w:val="28"/>
          <w:lang w:val="ru-RU"/>
        </w:rPr>
        <w:t xml:space="preserve"> направлена на капитальный ремонт автодорог местного значения, на проведение ремонта и обеспечение </w:t>
      </w:r>
      <w:r w:rsidR="001B5FE7" w:rsidRPr="00B2775B">
        <w:rPr>
          <w:rFonts w:ascii="Times New Roman" w:hAnsi="Times New Roman"/>
          <w:bCs/>
          <w:sz w:val="28"/>
          <w:szCs w:val="28"/>
          <w:lang w:val="ru-RU"/>
        </w:rPr>
        <w:t>требований по антитеррористической защищенности объектов (территорий) общеобразовательных организаций, на поощрение муниципальных управленческих команд</w:t>
      </w:r>
      <w:r w:rsidR="009B127A" w:rsidRPr="00B2775B">
        <w:rPr>
          <w:rFonts w:ascii="Times New Roman" w:hAnsi="Times New Roman"/>
          <w:bCs/>
          <w:sz w:val="28"/>
          <w:szCs w:val="28"/>
        </w:rPr>
        <w:t xml:space="preserve"> </w:t>
      </w:r>
      <w:r w:rsidR="009B127A" w:rsidRPr="00B2775B">
        <w:rPr>
          <w:rFonts w:ascii="Times New Roman" w:hAnsi="Times New Roman"/>
          <w:sz w:val="28"/>
          <w:szCs w:val="28"/>
        </w:rPr>
        <w:t>(</w:t>
      </w:r>
      <w:r w:rsidR="009B127A" w:rsidRPr="00B2775B">
        <w:rPr>
          <w:rFonts w:ascii="Times New Roman" w:hAnsi="Times New Roman"/>
          <w:i/>
          <w:sz w:val="28"/>
          <w:szCs w:val="28"/>
        </w:rPr>
        <w:t xml:space="preserve">приложение № </w:t>
      </w:r>
      <w:r w:rsidR="009B127A" w:rsidRPr="00B2775B">
        <w:rPr>
          <w:i/>
          <w:sz w:val="28"/>
          <w:szCs w:val="28"/>
          <w:lang w:val="ru-RU"/>
        </w:rPr>
        <w:t>6</w:t>
      </w:r>
      <w:r w:rsidR="009B127A" w:rsidRPr="00B2775B">
        <w:rPr>
          <w:rFonts w:ascii="Times New Roman" w:hAnsi="Times New Roman"/>
          <w:i/>
          <w:sz w:val="28"/>
          <w:szCs w:val="28"/>
        </w:rPr>
        <w:t xml:space="preserve"> </w:t>
      </w:r>
      <w:r w:rsidR="009B127A" w:rsidRPr="00B2775B">
        <w:rPr>
          <w:rFonts w:ascii="Times New Roman" w:hAnsi="Times New Roman"/>
          <w:sz w:val="28"/>
          <w:szCs w:val="28"/>
        </w:rPr>
        <w:t>к пояснительной записке по расходам)</w:t>
      </w:r>
      <w:r w:rsidR="009B127A" w:rsidRPr="00B2775B">
        <w:rPr>
          <w:rFonts w:ascii="Times New Roman" w:hAnsi="Times New Roman"/>
          <w:bCs/>
          <w:sz w:val="28"/>
          <w:szCs w:val="28"/>
          <w:lang w:val="ru-RU"/>
        </w:rPr>
        <w:t>;</w:t>
      </w:r>
    </w:p>
    <w:p w14:paraId="1C8FA5FB" w14:textId="15F2909B" w:rsidR="004C488B" w:rsidRDefault="004C488B" w:rsidP="004C488B">
      <w:pPr>
        <w:pStyle w:val="af0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6101E">
        <w:rPr>
          <w:rFonts w:ascii="Times New Roman" w:hAnsi="Times New Roman"/>
          <w:bCs/>
          <w:sz w:val="28"/>
          <w:szCs w:val="28"/>
          <w:lang w:val="ru-RU"/>
        </w:rPr>
        <w:t xml:space="preserve">3.4. дотация на поддержку мер по обеспечению сбалансированности бюджетов городских округов и муниципальных районов </w:t>
      </w:r>
      <w:r w:rsidRPr="0076101E">
        <w:rPr>
          <w:rFonts w:ascii="Times New Roman" w:hAnsi="Times New Roman"/>
          <w:bCs/>
          <w:sz w:val="28"/>
          <w:szCs w:val="28"/>
        </w:rPr>
        <w:t xml:space="preserve">Ханты-Мансийского автономного округа – Югры </w:t>
      </w:r>
      <w:r w:rsidRPr="0076101E">
        <w:rPr>
          <w:rFonts w:ascii="Times New Roman" w:hAnsi="Times New Roman"/>
          <w:bCs/>
          <w:sz w:val="28"/>
          <w:szCs w:val="28"/>
          <w:lang w:val="ru-RU"/>
        </w:rPr>
        <w:t xml:space="preserve">в сумме </w:t>
      </w:r>
      <w:r w:rsidRPr="0076101E">
        <w:rPr>
          <w:rFonts w:ascii="Times New Roman" w:hAnsi="Times New Roman"/>
          <w:b/>
          <w:sz w:val="28"/>
          <w:szCs w:val="28"/>
          <w:lang w:val="ru-RU"/>
        </w:rPr>
        <w:t>10 306,10 тыс. рублей</w:t>
      </w:r>
      <w:r w:rsidRPr="0076101E">
        <w:rPr>
          <w:rFonts w:ascii="Times New Roman" w:hAnsi="Times New Roman"/>
          <w:bCs/>
          <w:sz w:val="28"/>
          <w:szCs w:val="28"/>
          <w:lang w:val="ru-RU"/>
        </w:rPr>
        <w:t xml:space="preserve"> в соответствии с </w:t>
      </w:r>
      <w:r w:rsidRPr="0076101E">
        <w:rPr>
          <w:rFonts w:ascii="Times New Roman" w:hAnsi="Times New Roman"/>
          <w:iCs/>
          <w:sz w:val="28"/>
          <w:szCs w:val="28"/>
          <w:lang w:val="ru-RU"/>
        </w:rPr>
        <w:t>распоряжением</w:t>
      </w:r>
      <w:r w:rsidRPr="0076101E">
        <w:rPr>
          <w:rFonts w:ascii="Times New Roman" w:hAnsi="Times New Roman"/>
          <w:bCs/>
          <w:sz w:val="28"/>
          <w:szCs w:val="28"/>
        </w:rPr>
        <w:t xml:space="preserve"> Правительства Ханты-Мансийского автономного округа – Югры от </w:t>
      </w:r>
      <w:r w:rsidRPr="0076101E">
        <w:rPr>
          <w:rFonts w:ascii="Times New Roman" w:hAnsi="Times New Roman"/>
          <w:bCs/>
          <w:sz w:val="28"/>
          <w:szCs w:val="28"/>
          <w:lang w:val="ru-RU"/>
        </w:rPr>
        <w:t>12</w:t>
      </w:r>
      <w:r w:rsidRPr="0076101E">
        <w:rPr>
          <w:rFonts w:ascii="Times New Roman" w:hAnsi="Times New Roman"/>
          <w:bCs/>
          <w:sz w:val="28"/>
          <w:szCs w:val="28"/>
        </w:rPr>
        <w:t>.</w:t>
      </w:r>
      <w:r w:rsidRPr="0076101E">
        <w:rPr>
          <w:rFonts w:ascii="Times New Roman" w:hAnsi="Times New Roman"/>
          <w:bCs/>
          <w:sz w:val="28"/>
          <w:szCs w:val="28"/>
          <w:lang w:val="ru-RU"/>
        </w:rPr>
        <w:t>09</w:t>
      </w:r>
      <w:r w:rsidRPr="0076101E">
        <w:rPr>
          <w:rFonts w:ascii="Times New Roman" w:hAnsi="Times New Roman"/>
          <w:bCs/>
          <w:sz w:val="28"/>
          <w:szCs w:val="28"/>
        </w:rPr>
        <w:t>.202</w:t>
      </w:r>
      <w:r w:rsidRPr="0076101E">
        <w:rPr>
          <w:rFonts w:ascii="Times New Roman" w:hAnsi="Times New Roman"/>
          <w:bCs/>
          <w:sz w:val="28"/>
          <w:szCs w:val="28"/>
          <w:lang w:val="ru-RU"/>
        </w:rPr>
        <w:t>1</w:t>
      </w:r>
      <w:r w:rsidRPr="0076101E">
        <w:rPr>
          <w:rFonts w:ascii="Times New Roman" w:hAnsi="Times New Roman"/>
          <w:bCs/>
          <w:sz w:val="28"/>
          <w:szCs w:val="28"/>
        </w:rPr>
        <w:t xml:space="preserve"> года №</w:t>
      </w:r>
      <w:r w:rsidRPr="0076101E">
        <w:rPr>
          <w:rFonts w:ascii="Times New Roman" w:hAnsi="Times New Roman"/>
          <w:bCs/>
          <w:sz w:val="28"/>
          <w:szCs w:val="28"/>
          <w:lang w:val="ru-RU"/>
        </w:rPr>
        <w:t>498</w:t>
      </w:r>
      <w:r w:rsidRPr="0076101E">
        <w:rPr>
          <w:rFonts w:ascii="Times New Roman" w:hAnsi="Times New Roman"/>
          <w:bCs/>
          <w:sz w:val="28"/>
          <w:szCs w:val="28"/>
        </w:rPr>
        <w:t>-</w:t>
      </w:r>
      <w:r w:rsidRPr="0076101E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76101E">
        <w:rPr>
          <w:rFonts w:ascii="Times New Roman" w:hAnsi="Times New Roman"/>
          <w:bCs/>
          <w:sz w:val="28"/>
          <w:szCs w:val="28"/>
        </w:rPr>
        <w:t>п</w:t>
      </w:r>
      <w:r w:rsidRPr="0076101E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2009C" w:rsidRPr="0076101E">
        <w:rPr>
          <w:rFonts w:ascii="Times New Roman" w:hAnsi="Times New Roman"/>
          <w:sz w:val="28"/>
          <w:szCs w:val="28"/>
          <w:lang w:val="ru-RU"/>
        </w:rPr>
        <w:t xml:space="preserve">В соответствии с постановлением Правительства </w:t>
      </w:r>
      <w:r w:rsidR="0022009C" w:rsidRPr="0076101E">
        <w:rPr>
          <w:rFonts w:ascii="Times New Roman" w:hAnsi="Times New Roman"/>
          <w:bCs/>
          <w:sz w:val="28"/>
          <w:szCs w:val="28"/>
        </w:rPr>
        <w:t xml:space="preserve">Ханты-Мансийского автономного округа – Югры от </w:t>
      </w:r>
      <w:r w:rsidR="0022009C" w:rsidRPr="0076101E">
        <w:rPr>
          <w:rFonts w:ascii="Times New Roman" w:hAnsi="Times New Roman"/>
          <w:bCs/>
          <w:sz w:val="28"/>
          <w:szCs w:val="28"/>
          <w:lang w:val="ru-RU"/>
        </w:rPr>
        <w:t>23.12.2011</w:t>
      </w:r>
      <w:r w:rsidR="0022009C" w:rsidRPr="0076101E">
        <w:rPr>
          <w:rFonts w:ascii="Times New Roman" w:hAnsi="Times New Roman"/>
          <w:bCs/>
          <w:sz w:val="28"/>
          <w:szCs w:val="28"/>
        </w:rPr>
        <w:t xml:space="preserve"> года №</w:t>
      </w:r>
      <w:r w:rsidR="0022009C" w:rsidRPr="0076101E">
        <w:rPr>
          <w:rFonts w:ascii="Times New Roman" w:hAnsi="Times New Roman"/>
          <w:bCs/>
          <w:sz w:val="28"/>
          <w:szCs w:val="28"/>
          <w:lang w:val="ru-RU"/>
        </w:rPr>
        <w:t>479</w:t>
      </w:r>
      <w:r w:rsidR="0022009C" w:rsidRPr="0076101E">
        <w:rPr>
          <w:rFonts w:ascii="Times New Roman" w:hAnsi="Times New Roman"/>
          <w:bCs/>
          <w:sz w:val="28"/>
          <w:szCs w:val="28"/>
        </w:rPr>
        <w:t>-п</w:t>
      </w:r>
      <w:r w:rsidR="0022009C" w:rsidRPr="0076101E">
        <w:rPr>
          <w:rFonts w:ascii="Times New Roman" w:hAnsi="Times New Roman"/>
          <w:sz w:val="28"/>
          <w:szCs w:val="28"/>
          <w:lang w:val="ru-RU"/>
        </w:rPr>
        <w:t xml:space="preserve"> с</w:t>
      </w:r>
      <w:r w:rsidRPr="0076101E">
        <w:rPr>
          <w:rFonts w:ascii="Times New Roman" w:hAnsi="Times New Roman"/>
          <w:sz w:val="28"/>
          <w:szCs w:val="28"/>
          <w:lang w:val="ru-RU"/>
        </w:rPr>
        <w:t xml:space="preserve">редства </w:t>
      </w:r>
      <w:r w:rsidR="0022009C" w:rsidRPr="0076101E">
        <w:rPr>
          <w:rFonts w:ascii="Times New Roman" w:hAnsi="Times New Roman"/>
          <w:sz w:val="28"/>
          <w:szCs w:val="28"/>
          <w:lang w:val="ru-RU"/>
        </w:rPr>
        <w:t>направлены на</w:t>
      </w:r>
      <w:r w:rsidRPr="007610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009C" w:rsidRPr="0076101E">
        <w:rPr>
          <w:rFonts w:ascii="Times New Roman" w:hAnsi="Times New Roman"/>
          <w:sz w:val="28"/>
          <w:szCs w:val="28"/>
          <w:lang w:val="ru-RU"/>
        </w:rPr>
        <w:t xml:space="preserve">частичное обеспечение расходов, связанных с повышением оплаты труда работников муниципальных учреждений культуры и дополнительного образования детей, в целях обеспечения достигнутого уровня соотношений в соответствии с Указами Президента Российской Федерации от 2012 года, а также расходов, связанных с обеспечением повышения заработной платы низкооплачиваемой категории работников и </w:t>
      </w:r>
      <w:r w:rsidR="00DA6CD9" w:rsidRPr="0076101E">
        <w:rPr>
          <w:rFonts w:ascii="Times New Roman" w:hAnsi="Times New Roman"/>
          <w:sz w:val="28"/>
          <w:szCs w:val="28"/>
          <w:lang w:val="ru-RU"/>
        </w:rPr>
        <w:t xml:space="preserve">дифференциацией заработной платы иных категорий работников в связи с увеличением минимального размера оплаты труда с 1 января 2021 года. В связи с поступлением средств из бюджета автономного округа на данные цели, произведена корректировка суммы за счет средств </w:t>
      </w:r>
      <w:r w:rsidR="00DA6CD9" w:rsidRPr="00B2775B">
        <w:rPr>
          <w:rFonts w:ascii="Times New Roman" w:hAnsi="Times New Roman"/>
          <w:sz w:val="28"/>
          <w:szCs w:val="28"/>
          <w:lang w:val="ru-RU"/>
        </w:rPr>
        <w:t xml:space="preserve">бюджета города </w:t>
      </w:r>
      <w:r w:rsidR="00DA6CD9" w:rsidRPr="00B2775B">
        <w:rPr>
          <w:rFonts w:ascii="Times New Roman" w:hAnsi="Times New Roman"/>
          <w:sz w:val="28"/>
          <w:szCs w:val="28"/>
        </w:rPr>
        <w:t>(</w:t>
      </w:r>
      <w:r w:rsidR="00DA6CD9" w:rsidRPr="00B2775B">
        <w:rPr>
          <w:rFonts w:ascii="Times New Roman" w:hAnsi="Times New Roman"/>
          <w:i/>
          <w:sz w:val="28"/>
          <w:szCs w:val="28"/>
        </w:rPr>
        <w:t xml:space="preserve">приложение № </w:t>
      </w:r>
      <w:r w:rsidR="00DA6CD9" w:rsidRPr="00B2775B">
        <w:rPr>
          <w:i/>
          <w:sz w:val="28"/>
          <w:szCs w:val="28"/>
          <w:lang w:val="ru-RU"/>
        </w:rPr>
        <w:t>7</w:t>
      </w:r>
      <w:r w:rsidR="00DA6CD9" w:rsidRPr="00B2775B">
        <w:rPr>
          <w:rFonts w:ascii="Times New Roman" w:hAnsi="Times New Roman"/>
          <w:i/>
          <w:sz w:val="28"/>
          <w:szCs w:val="28"/>
        </w:rPr>
        <w:t xml:space="preserve"> </w:t>
      </w:r>
      <w:r w:rsidR="00DA6CD9" w:rsidRPr="00B2775B">
        <w:rPr>
          <w:rFonts w:ascii="Times New Roman" w:hAnsi="Times New Roman"/>
          <w:sz w:val="28"/>
          <w:szCs w:val="28"/>
        </w:rPr>
        <w:t>к пояснительной записке по расходам)</w:t>
      </w:r>
      <w:r w:rsidR="00DA6CD9" w:rsidRPr="00B2775B">
        <w:rPr>
          <w:rFonts w:ascii="Times New Roman" w:hAnsi="Times New Roman"/>
          <w:sz w:val="28"/>
          <w:szCs w:val="28"/>
          <w:lang w:val="ru-RU"/>
        </w:rPr>
        <w:t>.</w:t>
      </w:r>
    </w:p>
    <w:p w14:paraId="3F37B7D2" w14:textId="6F219F7E" w:rsidR="00E91948" w:rsidRPr="00BB5FBC" w:rsidRDefault="00F038F9" w:rsidP="00E91948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  <w:bookmarkStart w:id="10" w:name="_Hlk74213643"/>
      <w:bookmarkStart w:id="11" w:name="_Hlk85275673"/>
      <w:r w:rsidRPr="00B2775B">
        <w:rPr>
          <w:rFonts w:cs="Arial"/>
          <w:b/>
          <w:sz w:val="28"/>
          <w:szCs w:val="28"/>
          <w:lang w:val="en-US"/>
        </w:rPr>
        <w:t>IV</w:t>
      </w:r>
      <w:r w:rsidRPr="00B2775B">
        <w:rPr>
          <w:rFonts w:cs="Arial"/>
          <w:b/>
          <w:sz w:val="28"/>
          <w:szCs w:val="28"/>
        </w:rPr>
        <w:t>.</w:t>
      </w:r>
      <w:bookmarkEnd w:id="11"/>
      <w:r w:rsidRPr="00B2775B">
        <w:rPr>
          <w:rFonts w:cs="Arial"/>
          <w:b/>
          <w:sz w:val="28"/>
          <w:szCs w:val="28"/>
        </w:rPr>
        <w:t xml:space="preserve"> </w:t>
      </w:r>
      <w:r w:rsidR="00E91948" w:rsidRPr="00B2775B">
        <w:rPr>
          <w:sz w:val="28"/>
          <w:szCs w:val="28"/>
        </w:rPr>
        <w:t xml:space="preserve">Уточнение расходов бюджета города по прочим безвозмездным поступлениям в сумме </w:t>
      </w:r>
      <w:r w:rsidR="00E91948" w:rsidRPr="00B2775B">
        <w:rPr>
          <w:b/>
          <w:bCs/>
          <w:sz w:val="28"/>
          <w:szCs w:val="28"/>
        </w:rPr>
        <w:t xml:space="preserve">+ </w:t>
      </w:r>
      <w:r w:rsidR="00AC31D9" w:rsidRPr="00B2775B">
        <w:rPr>
          <w:b/>
          <w:bCs/>
          <w:sz w:val="28"/>
          <w:szCs w:val="28"/>
        </w:rPr>
        <w:t>25 232,10</w:t>
      </w:r>
      <w:r w:rsidR="00E91948" w:rsidRPr="00B2775B">
        <w:rPr>
          <w:b/>
          <w:bCs/>
          <w:sz w:val="28"/>
          <w:szCs w:val="28"/>
        </w:rPr>
        <w:t xml:space="preserve"> тыс. рублей</w:t>
      </w:r>
      <w:bookmarkEnd w:id="10"/>
      <w:r w:rsidR="00E91948" w:rsidRPr="00B2775B">
        <w:rPr>
          <w:sz w:val="28"/>
          <w:szCs w:val="28"/>
        </w:rPr>
        <w:t xml:space="preserve"> (</w:t>
      </w:r>
      <w:r w:rsidR="00E91948" w:rsidRPr="00B2775B">
        <w:rPr>
          <w:i/>
          <w:sz w:val="28"/>
          <w:szCs w:val="28"/>
        </w:rPr>
        <w:t xml:space="preserve">приложение № </w:t>
      </w:r>
      <w:r w:rsidR="0060191C" w:rsidRPr="00B2775B">
        <w:rPr>
          <w:i/>
          <w:sz w:val="28"/>
          <w:szCs w:val="28"/>
        </w:rPr>
        <w:t>8</w:t>
      </w:r>
      <w:r w:rsidR="00E91948" w:rsidRPr="00B2775B">
        <w:rPr>
          <w:i/>
          <w:sz w:val="28"/>
          <w:szCs w:val="28"/>
        </w:rPr>
        <w:t xml:space="preserve"> </w:t>
      </w:r>
      <w:r w:rsidR="00E91948" w:rsidRPr="00B2775B">
        <w:rPr>
          <w:sz w:val="28"/>
          <w:szCs w:val="28"/>
        </w:rPr>
        <w:t>к пояснительной записке</w:t>
      </w:r>
      <w:r w:rsidR="00845671" w:rsidRPr="00B2775B">
        <w:rPr>
          <w:sz w:val="28"/>
          <w:szCs w:val="28"/>
        </w:rPr>
        <w:t xml:space="preserve"> по расходам</w:t>
      </w:r>
      <w:r w:rsidR="00E91948" w:rsidRPr="00B2775B">
        <w:rPr>
          <w:sz w:val="28"/>
          <w:szCs w:val="28"/>
        </w:rPr>
        <w:t>) из них:</w:t>
      </w:r>
    </w:p>
    <w:p w14:paraId="5793CD6D" w14:textId="3EEDE5F8" w:rsidR="00E91948" w:rsidRPr="00980845" w:rsidRDefault="00E91948" w:rsidP="00E91948">
      <w:pPr>
        <w:spacing w:line="276" w:lineRule="auto"/>
        <w:jc w:val="both"/>
        <w:rPr>
          <w:sz w:val="28"/>
          <w:szCs w:val="28"/>
        </w:rPr>
      </w:pPr>
      <w:r w:rsidRPr="00980845">
        <w:rPr>
          <w:sz w:val="28"/>
          <w:szCs w:val="28"/>
        </w:rPr>
        <w:t xml:space="preserve">2.1. </w:t>
      </w:r>
      <w:r w:rsidR="00AC31D9" w:rsidRPr="00980845">
        <w:rPr>
          <w:sz w:val="28"/>
          <w:szCs w:val="28"/>
        </w:rPr>
        <w:t xml:space="preserve">по соглашению о сотрудничестве в социально - экономической сфере </w:t>
      </w:r>
      <w:r w:rsidRPr="00980845">
        <w:rPr>
          <w:sz w:val="28"/>
          <w:szCs w:val="28"/>
        </w:rPr>
        <w:t xml:space="preserve">от </w:t>
      </w:r>
      <w:r w:rsidR="00AC31D9" w:rsidRPr="00980845">
        <w:rPr>
          <w:sz w:val="28"/>
          <w:szCs w:val="28"/>
        </w:rPr>
        <w:t>18.06.2021</w:t>
      </w:r>
      <w:r w:rsidRPr="00980845">
        <w:rPr>
          <w:sz w:val="28"/>
          <w:szCs w:val="28"/>
        </w:rPr>
        <w:t xml:space="preserve"> №</w:t>
      </w:r>
      <w:r w:rsidR="00AC31D9" w:rsidRPr="00980845">
        <w:rPr>
          <w:sz w:val="28"/>
          <w:szCs w:val="28"/>
        </w:rPr>
        <w:t>33960-50</w:t>
      </w:r>
      <w:r w:rsidR="008E398D" w:rsidRPr="00980845">
        <w:rPr>
          <w:sz w:val="28"/>
          <w:szCs w:val="28"/>
        </w:rPr>
        <w:t>/</w:t>
      </w:r>
      <w:r w:rsidR="00AC31D9" w:rsidRPr="00980845">
        <w:rPr>
          <w:sz w:val="28"/>
          <w:szCs w:val="28"/>
        </w:rPr>
        <w:t>21</w:t>
      </w:r>
      <w:r w:rsidR="008E398D" w:rsidRPr="00980845">
        <w:rPr>
          <w:sz w:val="28"/>
          <w:szCs w:val="28"/>
        </w:rPr>
        <w:t>-</w:t>
      </w:r>
      <w:r w:rsidR="00AC31D9" w:rsidRPr="00980845">
        <w:rPr>
          <w:sz w:val="28"/>
          <w:szCs w:val="28"/>
        </w:rPr>
        <w:t>87/НФ</w:t>
      </w:r>
      <w:r w:rsidRPr="00980845">
        <w:rPr>
          <w:sz w:val="28"/>
          <w:szCs w:val="28"/>
        </w:rPr>
        <w:t xml:space="preserve">, заключенного между </w:t>
      </w:r>
      <w:r w:rsidR="00AC31D9" w:rsidRPr="00980845">
        <w:rPr>
          <w:sz w:val="28"/>
          <w:szCs w:val="28"/>
        </w:rPr>
        <w:t xml:space="preserve">публичным </w:t>
      </w:r>
      <w:r w:rsidR="008E398D" w:rsidRPr="00980845">
        <w:rPr>
          <w:sz w:val="28"/>
          <w:szCs w:val="28"/>
        </w:rPr>
        <w:t>акционерным обществом</w:t>
      </w:r>
      <w:r w:rsidRPr="00980845">
        <w:rPr>
          <w:sz w:val="28"/>
          <w:szCs w:val="28"/>
        </w:rPr>
        <w:t xml:space="preserve"> </w:t>
      </w:r>
      <w:r w:rsidR="00AC31D9" w:rsidRPr="00980845">
        <w:rPr>
          <w:sz w:val="28"/>
          <w:szCs w:val="28"/>
        </w:rPr>
        <w:t xml:space="preserve">Нефтегазовой компании </w:t>
      </w:r>
      <w:r w:rsidRPr="00980845">
        <w:rPr>
          <w:sz w:val="28"/>
          <w:szCs w:val="28"/>
        </w:rPr>
        <w:t>«</w:t>
      </w:r>
      <w:r w:rsidR="00AC31D9" w:rsidRPr="00980845">
        <w:rPr>
          <w:sz w:val="28"/>
          <w:szCs w:val="28"/>
        </w:rPr>
        <w:t>РуссН</w:t>
      </w:r>
      <w:r w:rsidR="008E398D" w:rsidRPr="00980845">
        <w:rPr>
          <w:sz w:val="28"/>
          <w:szCs w:val="28"/>
        </w:rPr>
        <w:t>ефть</w:t>
      </w:r>
      <w:r w:rsidRPr="00980845">
        <w:rPr>
          <w:sz w:val="28"/>
          <w:szCs w:val="28"/>
        </w:rPr>
        <w:t>» и администрацией города Радужный</w:t>
      </w:r>
      <w:r w:rsidR="00305544" w:rsidRPr="00980845">
        <w:rPr>
          <w:sz w:val="28"/>
          <w:szCs w:val="28"/>
        </w:rPr>
        <w:t xml:space="preserve"> +</w:t>
      </w:r>
      <w:r w:rsidRPr="00980845">
        <w:rPr>
          <w:sz w:val="28"/>
          <w:szCs w:val="28"/>
        </w:rPr>
        <w:t xml:space="preserve"> </w:t>
      </w:r>
      <w:r w:rsidR="00AC31D9" w:rsidRPr="00980845">
        <w:rPr>
          <w:sz w:val="28"/>
          <w:szCs w:val="28"/>
        </w:rPr>
        <w:t>2 000</w:t>
      </w:r>
      <w:r w:rsidR="008E398D" w:rsidRPr="00980845">
        <w:rPr>
          <w:sz w:val="28"/>
          <w:szCs w:val="28"/>
        </w:rPr>
        <w:t>,00</w:t>
      </w:r>
      <w:r w:rsidRPr="00980845">
        <w:rPr>
          <w:sz w:val="28"/>
          <w:szCs w:val="28"/>
        </w:rPr>
        <w:t xml:space="preserve"> тыс. рублей;</w:t>
      </w:r>
    </w:p>
    <w:p w14:paraId="5C3CBC24" w14:textId="3A8BBB38" w:rsidR="00E91948" w:rsidRPr="00980845" w:rsidRDefault="00E91948" w:rsidP="00E91948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  <w:r w:rsidRPr="00980845">
        <w:rPr>
          <w:sz w:val="28"/>
          <w:szCs w:val="28"/>
        </w:rPr>
        <w:t xml:space="preserve"> 2.2.  за счет остатка средств на едином счете по состоянию на 01.01.2021 года по прочим безвозмездным поступлениям по договору пожертвования денежных от 04.12.2019 №214219/2560Д (остатки 2019 года) средств юридическому лицу-резиденту Российской Федерации, заключенного между обществом с ограниченной </w:t>
      </w:r>
      <w:r w:rsidRPr="00980845">
        <w:rPr>
          <w:sz w:val="28"/>
          <w:szCs w:val="28"/>
        </w:rPr>
        <w:lastRenderedPageBreak/>
        <w:t xml:space="preserve">ответственностью «РН-Юганскнефтегаз» и администрацией города Радужный </w:t>
      </w:r>
      <w:r w:rsidR="00305544" w:rsidRPr="00980845">
        <w:rPr>
          <w:sz w:val="28"/>
          <w:szCs w:val="28"/>
        </w:rPr>
        <w:t xml:space="preserve">              +</w:t>
      </w:r>
      <w:r w:rsidRPr="00980845">
        <w:rPr>
          <w:sz w:val="28"/>
          <w:szCs w:val="28"/>
        </w:rPr>
        <w:t xml:space="preserve"> </w:t>
      </w:r>
      <w:r w:rsidR="00056913" w:rsidRPr="00980845">
        <w:rPr>
          <w:sz w:val="28"/>
          <w:szCs w:val="28"/>
        </w:rPr>
        <w:t>13</w:t>
      </w:r>
      <w:r w:rsidR="0081731F" w:rsidRPr="00980845">
        <w:rPr>
          <w:sz w:val="28"/>
          <w:szCs w:val="28"/>
        </w:rPr>
        <w:t> 960,90</w:t>
      </w:r>
      <w:r w:rsidRPr="00980845">
        <w:rPr>
          <w:sz w:val="28"/>
          <w:szCs w:val="28"/>
        </w:rPr>
        <w:t xml:space="preserve"> тыс. рублей;</w:t>
      </w:r>
      <w:r w:rsidRPr="00980845">
        <w:t xml:space="preserve"> </w:t>
      </w:r>
    </w:p>
    <w:p w14:paraId="210AA059" w14:textId="23D714A6" w:rsidR="00E91948" w:rsidRPr="00980845" w:rsidRDefault="00E91948" w:rsidP="00E91948">
      <w:pPr>
        <w:spacing w:line="276" w:lineRule="auto"/>
        <w:jc w:val="both"/>
        <w:rPr>
          <w:sz w:val="28"/>
          <w:szCs w:val="28"/>
        </w:rPr>
      </w:pPr>
      <w:r w:rsidRPr="00980845">
        <w:rPr>
          <w:sz w:val="28"/>
          <w:szCs w:val="28"/>
        </w:rPr>
        <w:t xml:space="preserve">2.3. </w:t>
      </w:r>
      <w:bookmarkStart w:id="12" w:name="_Hlk74149867"/>
      <w:r w:rsidRPr="00980845">
        <w:rPr>
          <w:sz w:val="28"/>
          <w:szCs w:val="28"/>
        </w:rPr>
        <w:t xml:space="preserve">за счет остатка средств на едином счете по состоянию на 01.01.2021 года по прочим безвозмездным поступлениям по договору пожертвования денежных от 24.12.2020 №7370220/0835Д (остатки 2020 года) средств юридическому лицу-резиденту Российской Федерации, заключенного между акционерным обществом «Нижневартовское нефтегазодобывающее предприятие» и администрацией города Радужный </w:t>
      </w:r>
      <w:r w:rsidR="00305544" w:rsidRPr="00980845">
        <w:rPr>
          <w:sz w:val="28"/>
          <w:szCs w:val="28"/>
        </w:rPr>
        <w:t>+</w:t>
      </w:r>
      <w:r w:rsidRPr="00980845">
        <w:rPr>
          <w:sz w:val="28"/>
          <w:szCs w:val="28"/>
        </w:rPr>
        <w:t xml:space="preserve"> </w:t>
      </w:r>
      <w:r w:rsidR="00056913" w:rsidRPr="00980845">
        <w:rPr>
          <w:sz w:val="28"/>
          <w:szCs w:val="28"/>
        </w:rPr>
        <w:t>2 126,96</w:t>
      </w:r>
      <w:r w:rsidRPr="00980845">
        <w:rPr>
          <w:sz w:val="28"/>
          <w:szCs w:val="28"/>
        </w:rPr>
        <w:t xml:space="preserve"> тыс. рублей;</w:t>
      </w:r>
    </w:p>
    <w:bookmarkEnd w:id="12"/>
    <w:p w14:paraId="4FA32BE4" w14:textId="3B1AB46F" w:rsidR="008421F5" w:rsidRPr="00980845" w:rsidRDefault="008E398D" w:rsidP="008421F5">
      <w:pPr>
        <w:spacing w:line="276" w:lineRule="auto"/>
        <w:jc w:val="both"/>
        <w:rPr>
          <w:sz w:val="28"/>
          <w:szCs w:val="28"/>
        </w:rPr>
      </w:pPr>
      <w:r w:rsidRPr="00980845">
        <w:rPr>
          <w:sz w:val="28"/>
          <w:szCs w:val="28"/>
        </w:rPr>
        <w:t xml:space="preserve">2.4. </w:t>
      </w:r>
      <w:r w:rsidR="008421F5" w:rsidRPr="00980845">
        <w:rPr>
          <w:sz w:val="28"/>
          <w:szCs w:val="28"/>
        </w:rPr>
        <w:t>за счет остатка средств на едином счете по состоянию на 01.01.2021 года по прочим безвозмездным поступлениям по договору пожертвования денежных от 24.12.2020 №7380220/0768Д (остатки 2020 года) средств юридическому лицу-резиденту Российской Федерации, заключенного между публичным акционерным обществом «</w:t>
      </w:r>
      <w:proofErr w:type="spellStart"/>
      <w:r w:rsidR="008421F5" w:rsidRPr="00980845">
        <w:rPr>
          <w:sz w:val="28"/>
          <w:szCs w:val="28"/>
        </w:rPr>
        <w:t>Варьеганнефтегаз</w:t>
      </w:r>
      <w:proofErr w:type="spellEnd"/>
      <w:r w:rsidR="008421F5" w:rsidRPr="00980845">
        <w:rPr>
          <w:sz w:val="28"/>
          <w:szCs w:val="28"/>
        </w:rPr>
        <w:t xml:space="preserve">» и администрацией города Радужный </w:t>
      </w:r>
      <w:r w:rsidR="00305544" w:rsidRPr="00980845">
        <w:rPr>
          <w:sz w:val="28"/>
          <w:szCs w:val="28"/>
        </w:rPr>
        <w:t>+</w:t>
      </w:r>
      <w:r w:rsidR="008421F5" w:rsidRPr="00980845">
        <w:rPr>
          <w:sz w:val="28"/>
          <w:szCs w:val="28"/>
        </w:rPr>
        <w:t xml:space="preserve"> </w:t>
      </w:r>
      <w:r w:rsidR="00366B8F" w:rsidRPr="00980845">
        <w:rPr>
          <w:sz w:val="28"/>
          <w:szCs w:val="28"/>
        </w:rPr>
        <w:t>7 064,24</w:t>
      </w:r>
      <w:r w:rsidR="008421F5" w:rsidRPr="00980845">
        <w:rPr>
          <w:sz w:val="28"/>
          <w:szCs w:val="28"/>
        </w:rPr>
        <w:t xml:space="preserve"> тыс. рублей;</w:t>
      </w:r>
    </w:p>
    <w:p w14:paraId="64F76B71" w14:textId="47E867F2" w:rsidR="00E172F3" w:rsidRPr="00980845" w:rsidRDefault="008421F5" w:rsidP="00E172F3">
      <w:pPr>
        <w:pStyle w:val="a9"/>
        <w:tabs>
          <w:tab w:val="left" w:pos="113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80845">
        <w:rPr>
          <w:rFonts w:ascii="Times New Roman" w:hAnsi="Times New Roman" w:cs="Times New Roman"/>
          <w:sz w:val="28"/>
          <w:szCs w:val="28"/>
        </w:rPr>
        <w:t>2.5.</w:t>
      </w:r>
      <w:r w:rsidRPr="00980845">
        <w:rPr>
          <w:sz w:val="28"/>
          <w:szCs w:val="28"/>
        </w:rPr>
        <w:t xml:space="preserve"> </w:t>
      </w:r>
      <w:r w:rsidR="00E172F3" w:rsidRPr="00980845">
        <w:rPr>
          <w:rFonts w:ascii="Times New Roman" w:hAnsi="Times New Roman" w:cs="Times New Roman"/>
          <w:sz w:val="28"/>
          <w:szCs w:val="28"/>
        </w:rPr>
        <w:t>за счет средств, поступивших из резервного фонда Правительства Тюменской области в соответствии с распоряжен</w:t>
      </w:r>
      <w:r w:rsidR="0081731F" w:rsidRPr="00980845">
        <w:rPr>
          <w:rFonts w:ascii="Times New Roman" w:hAnsi="Times New Roman" w:cs="Times New Roman"/>
          <w:sz w:val="28"/>
          <w:szCs w:val="28"/>
        </w:rPr>
        <w:t>и</w:t>
      </w:r>
      <w:r w:rsidR="00366B8F" w:rsidRPr="00980845">
        <w:rPr>
          <w:rFonts w:ascii="Times New Roman" w:hAnsi="Times New Roman" w:cs="Times New Roman"/>
          <w:sz w:val="28"/>
          <w:szCs w:val="28"/>
        </w:rPr>
        <w:t>ем</w:t>
      </w:r>
      <w:r w:rsidR="00E172F3" w:rsidRPr="00980845">
        <w:rPr>
          <w:rFonts w:ascii="Times New Roman" w:hAnsi="Times New Roman" w:cs="Times New Roman"/>
          <w:sz w:val="28"/>
          <w:szCs w:val="28"/>
        </w:rPr>
        <w:t xml:space="preserve"> Правительства Тюменской области от </w:t>
      </w:r>
      <w:r w:rsidR="0081731F" w:rsidRPr="00980845">
        <w:rPr>
          <w:rFonts w:ascii="Times New Roman" w:hAnsi="Times New Roman" w:cs="Times New Roman"/>
          <w:sz w:val="28"/>
          <w:szCs w:val="28"/>
        </w:rPr>
        <w:t>11.06.2021</w:t>
      </w:r>
      <w:r w:rsidR="00E172F3" w:rsidRPr="00980845">
        <w:rPr>
          <w:rFonts w:ascii="Times New Roman" w:hAnsi="Times New Roman" w:cs="Times New Roman"/>
          <w:sz w:val="28"/>
          <w:szCs w:val="28"/>
        </w:rPr>
        <w:t xml:space="preserve"> №</w:t>
      </w:r>
      <w:r w:rsidR="0081731F" w:rsidRPr="00980845">
        <w:rPr>
          <w:rFonts w:ascii="Times New Roman" w:hAnsi="Times New Roman" w:cs="Times New Roman"/>
          <w:sz w:val="28"/>
          <w:szCs w:val="28"/>
        </w:rPr>
        <w:t>514</w:t>
      </w:r>
      <w:r w:rsidR="00E172F3" w:rsidRPr="00980845">
        <w:rPr>
          <w:rFonts w:ascii="Times New Roman" w:hAnsi="Times New Roman" w:cs="Times New Roman"/>
          <w:sz w:val="28"/>
          <w:szCs w:val="28"/>
        </w:rPr>
        <w:t>-рп</w:t>
      </w:r>
      <w:r w:rsidR="0081731F" w:rsidRPr="00980845">
        <w:rPr>
          <w:rFonts w:ascii="Times New Roman" w:hAnsi="Times New Roman" w:cs="Times New Roman"/>
          <w:sz w:val="28"/>
          <w:szCs w:val="28"/>
        </w:rPr>
        <w:t xml:space="preserve"> </w:t>
      </w:r>
      <w:r w:rsidR="00E172F3" w:rsidRPr="00980845">
        <w:rPr>
          <w:rFonts w:ascii="Times New Roman" w:hAnsi="Times New Roman" w:cs="Times New Roman"/>
          <w:sz w:val="28"/>
          <w:szCs w:val="28"/>
        </w:rPr>
        <w:t xml:space="preserve">"О выделении средств" + </w:t>
      </w:r>
      <w:r w:rsidR="0081731F" w:rsidRPr="00980845">
        <w:rPr>
          <w:rFonts w:ascii="Times New Roman" w:hAnsi="Times New Roman" w:cs="Times New Roman"/>
          <w:sz w:val="28"/>
          <w:szCs w:val="28"/>
        </w:rPr>
        <w:t>80</w:t>
      </w:r>
      <w:r w:rsidR="00E172F3" w:rsidRPr="00980845">
        <w:rPr>
          <w:rFonts w:ascii="Times New Roman" w:hAnsi="Times New Roman" w:cs="Times New Roman"/>
          <w:sz w:val="28"/>
          <w:szCs w:val="28"/>
        </w:rPr>
        <w:t>,00 тыс. рублей;</w:t>
      </w:r>
    </w:p>
    <w:p w14:paraId="0F885A08" w14:textId="1BF79F92" w:rsidR="00E45E06" w:rsidRPr="00B2775B" w:rsidRDefault="00E45E06" w:rsidP="006607B7">
      <w:pPr>
        <w:pStyle w:val="af0"/>
        <w:spacing w:line="276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80845">
        <w:rPr>
          <w:rFonts w:ascii="Times New Roman" w:hAnsi="Times New Roman" w:cs="Arial"/>
          <w:b/>
          <w:sz w:val="28"/>
          <w:szCs w:val="28"/>
          <w:lang w:val="en-US" w:eastAsia="ru-RU"/>
        </w:rPr>
        <w:t>IV</w:t>
      </w:r>
      <w:r w:rsidRPr="00980845">
        <w:rPr>
          <w:rFonts w:ascii="Times New Roman" w:hAnsi="Times New Roman" w:cs="Arial"/>
          <w:b/>
          <w:sz w:val="28"/>
          <w:szCs w:val="28"/>
          <w:lang w:val="ru-RU" w:eastAsia="ru-RU"/>
        </w:rPr>
        <w:t>.</w:t>
      </w:r>
      <w:r w:rsidRPr="00980845">
        <w:rPr>
          <w:sz w:val="28"/>
          <w:szCs w:val="28"/>
        </w:rPr>
        <w:t xml:space="preserve"> </w:t>
      </w:r>
      <w:r w:rsidRPr="00980845">
        <w:rPr>
          <w:rFonts w:ascii="Times New Roman" w:hAnsi="Times New Roman"/>
          <w:sz w:val="28"/>
          <w:szCs w:val="28"/>
          <w:lang w:val="ru-RU" w:eastAsia="ru-RU"/>
        </w:rPr>
        <w:t xml:space="preserve">Уменьшены расходы (снижение собственных доходов, предусмотренных от поступлений родительской платы в бюджет </w:t>
      </w:r>
      <w:r w:rsidRPr="00B2775B">
        <w:rPr>
          <w:rFonts w:ascii="Times New Roman" w:hAnsi="Times New Roman"/>
          <w:sz w:val="28"/>
          <w:szCs w:val="28"/>
          <w:lang w:val="ru-RU" w:eastAsia="ru-RU"/>
        </w:rPr>
        <w:t xml:space="preserve">города) на </w:t>
      </w:r>
      <w:r w:rsidRPr="00B2775B">
        <w:rPr>
          <w:rFonts w:ascii="Times New Roman" w:hAnsi="Times New Roman"/>
          <w:b/>
          <w:bCs/>
          <w:sz w:val="28"/>
          <w:szCs w:val="28"/>
          <w:lang w:val="ru-RU" w:eastAsia="ru-RU"/>
        </w:rPr>
        <w:t>- 1031,70 тыс. рублей</w:t>
      </w:r>
      <w:r w:rsidRPr="00B2775B">
        <w:rPr>
          <w:rFonts w:ascii="Times New Roman" w:hAnsi="Times New Roman"/>
          <w:sz w:val="28"/>
          <w:szCs w:val="28"/>
          <w:lang w:val="ru-RU" w:eastAsia="ru-RU"/>
        </w:rPr>
        <w:t>, в связи с тем, что аукционы на приобретение билетов в выездные лагеря за проезд детей к месту отдыха и обратно</w:t>
      </w:r>
      <w:r w:rsidR="00FC34C8" w:rsidRPr="00B2775B">
        <w:rPr>
          <w:rFonts w:ascii="Times New Roman" w:hAnsi="Times New Roman"/>
          <w:sz w:val="28"/>
          <w:szCs w:val="28"/>
          <w:lang w:val="ru-RU" w:eastAsia="ru-RU"/>
        </w:rPr>
        <w:t xml:space="preserve"> признаны не состоявшимися</w:t>
      </w:r>
      <w:r w:rsidRPr="00B2775B">
        <w:rPr>
          <w:rFonts w:ascii="Times New Roman" w:hAnsi="Times New Roman"/>
          <w:sz w:val="28"/>
          <w:szCs w:val="28"/>
          <w:lang w:val="ru-RU" w:eastAsia="ru-RU"/>
        </w:rPr>
        <w:t xml:space="preserve"> (</w:t>
      </w:r>
      <w:r w:rsidRPr="00B2775B">
        <w:rPr>
          <w:rFonts w:ascii="Times New Roman" w:hAnsi="Times New Roman"/>
          <w:i/>
          <w:iCs/>
          <w:sz w:val="28"/>
          <w:szCs w:val="28"/>
          <w:lang w:val="ru-RU" w:eastAsia="ru-RU"/>
        </w:rPr>
        <w:t>приложение №9</w:t>
      </w:r>
      <w:r w:rsidRPr="00B2775B">
        <w:rPr>
          <w:rFonts w:ascii="Times New Roman" w:hAnsi="Times New Roman"/>
          <w:sz w:val="28"/>
          <w:szCs w:val="28"/>
          <w:lang w:val="ru-RU" w:eastAsia="ru-RU"/>
        </w:rPr>
        <w:t xml:space="preserve"> к пояснительной записке по расходам).</w:t>
      </w:r>
    </w:p>
    <w:p w14:paraId="05B15F9C" w14:textId="2E15F32C" w:rsidR="00767449" w:rsidRDefault="00767449" w:rsidP="00767449">
      <w:pPr>
        <w:pStyle w:val="af0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67449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67449">
        <w:rPr>
          <w:rFonts w:ascii="Times New Roman" w:hAnsi="Times New Roman"/>
          <w:b/>
          <w:sz w:val="28"/>
          <w:szCs w:val="28"/>
        </w:rPr>
        <w:t>.</w:t>
      </w:r>
      <w:r w:rsidRPr="00767449">
        <w:rPr>
          <w:rFonts w:ascii="Times New Roman" w:hAnsi="Times New Roman"/>
          <w:b/>
          <w:sz w:val="28"/>
          <w:szCs w:val="28"/>
          <w:lang w:val="ru-RU"/>
        </w:rPr>
        <w:t xml:space="preserve"> Дорожный фонд</w:t>
      </w:r>
    </w:p>
    <w:p w14:paraId="674614C5" w14:textId="2CA0D9EF" w:rsidR="0042626D" w:rsidRPr="00B2775B" w:rsidRDefault="0042626D" w:rsidP="00767449">
      <w:pPr>
        <w:spacing w:line="276" w:lineRule="auto"/>
        <w:ind w:firstLine="708"/>
        <w:jc w:val="both"/>
        <w:rPr>
          <w:b/>
          <w:bCs/>
          <w:caps/>
          <w:color w:val="0000FF"/>
        </w:rPr>
      </w:pPr>
      <w:r w:rsidRPr="00980845">
        <w:rPr>
          <w:bCs/>
          <w:sz w:val="28"/>
          <w:szCs w:val="28"/>
        </w:rPr>
        <w:t>Увеличены</w:t>
      </w:r>
      <w:r w:rsidRPr="00980845">
        <w:rPr>
          <w:sz w:val="28"/>
          <w:szCs w:val="28"/>
        </w:rPr>
        <w:t xml:space="preserve"> бюджетные ассигнования по расходам дорожного фонда на 2021 год + </w:t>
      </w:r>
      <w:r w:rsidRPr="00980845">
        <w:rPr>
          <w:b/>
          <w:sz w:val="28"/>
          <w:szCs w:val="28"/>
        </w:rPr>
        <w:t>6,40 тыс. рублей</w:t>
      </w:r>
      <w:r w:rsidR="00D1460F" w:rsidRPr="00980845">
        <w:rPr>
          <w:b/>
          <w:sz w:val="28"/>
          <w:szCs w:val="28"/>
        </w:rPr>
        <w:t xml:space="preserve">, </w:t>
      </w:r>
      <w:r w:rsidR="00D1460F" w:rsidRPr="00980845">
        <w:rPr>
          <w:bCs/>
          <w:sz w:val="28"/>
          <w:szCs w:val="28"/>
        </w:rPr>
        <w:t>в связи с</w:t>
      </w:r>
      <w:r w:rsidR="00D1460F" w:rsidRPr="00980845">
        <w:rPr>
          <w:b/>
          <w:sz w:val="28"/>
          <w:szCs w:val="28"/>
        </w:rPr>
        <w:t xml:space="preserve"> </w:t>
      </w:r>
      <w:r w:rsidR="00D1460F" w:rsidRPr="00980845">
        <w:rPr>
          <w:bCs/>
          <w:sz w:val="28"/>
          <w:szCs w:val="28"/>
        </w:rPr>
        <w:t xml:space="preserve">поступлением государственной пошлины за выдачу органом местного самоуправления города Радужный специального разрешения на </w:t>
      </w:r>
      <w:r w:rsidR="00D1460F" w:rsidRPr="00B2775B">
        <w:rPr>
          <w:bCs/>
          <w:sz w:val="28"/>
          <w:szCs w:val="28"/>
        </w:rPr>
        <w:t>движение по автомобильным дорогам тяжеловесных и (или) крупногабаритных транспортных средств, зачисляемой в бюджет города Радужный</w:t>
      </w:r>
      <w:r w:rsidRPr="00B2775B">
        <w:rPr>
          <w:b/>
          <w:sz w:val="28"/>
          <w:szCs w:val="28"/>
        </w:rPr>
        <w:t xml:space="preserve"> </w:t>
      </w:r>
      <w:r w:rsidRPr="00B2775B">
        <w:rPr>
          <w:sz w:val="28"/>
          <w:szCs w:val="28"/>
        </w:rPr>
        <w:t>(</w:t>
      </w:r>
      <w:r w:rsidRPr="00B2775B">
        <w:rPr>
          <w:i/>
          <w:sz w:val="28"/>
          <w:szCs w:val="28"/>
        </w:rPr>
        <w:t xml:space="preserve">приложение № 1 </w:t>
      </w:r>
      <w:r w:rsidRPr="00B2775B">
        <w:rPr>
          <w:sz w:val="28"/>
          <w:szCs w:val="28"/>
        </w:rPr>
        <w:t xml:space="preserve">к пояснительной записке по </w:t>
      </w:r>
      <w:r w:rsidR="00767449" w:rsidRPr="00B2775B">
        <w:rPr>
          <w:sz w:val="28"/>
          <w:szCs w:val="28"/>
        </w:rPr>
        <w:t>дорожному фонду</w:t>
      </w:r>
      <w:r w:rsidRPr="00B2775B">
        <w:rPr>
          <w:sz w:val="28"/>
          <w:szCs w:val="28"/>
        </w:rPr>
        <w:t>)</w:t>
      </w:r>
      <w:r w:rsidRPr="00B2775B">
        <w:rPr>
          <w:bCs/>
          <w:sz w:val="28"/>
          <w:szCs w:val="28"/>
        </w:rPr>
        <w:t>.</w:t>
      </w:r>
    </w:p>
    <w:p w14:paraId="764DF061" w14:textId="225F38CD" w:rsidR="001534DF" w:rsidRPr="00980845" w:rsidRDefault="007022A4" w:rsidP="00234A6C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  <w:r w:rsidRPr="00B2775B">
        <w:rPr>
          <w:sz w:val="28"/>
          <w:szCs w:val="28"/>
        </w:rPr>
        <w:tab/>
      </w:r>
      <w:r w:rsidRPr="00B2775B">
        <w:rPr>
          <w:sz w:val="28"/>
          <w:szCs w:val="28"/>
        </w:rPr>
        <w:tab/>
        <w:t>Внесены изменения внутри структуры расходов</w:t>
      </w:r>
      <w:r w:rsidRPr="00980845">
        <w:rPr>
          <w:sz w:val="28"/>
          <w:szCs w:val="28"/>
        </w:rPr>
        <w:t>, в связи с приведением отдельных целевых статей и видов расходов в соответствии с классификацией расходов бюджета, а также по об</w:t>
      </w:r>
      <w:r w:rsidR="00234A6C" w:rsidRPr="00980845">
        <w:rPr>
          <w:sz w:val="28"/>
          <w:szCs w:val="28"/>
        </w:rPr>
        <w:t xml:space="preserve">ращениям главных распорядителей </w:t>
      </w:r>
      <w:r w:rsidRPr="00980845">
        <w:rPr>
          <w:sz w:val="28"/>
          <w:szCs w:val="28"/>
        </w:rPr>
        <w:t xml:space="preserve">средств </w:t>
      </w:r>
      <w:r w:rsidR="00234A6C" w:rsidRPr="00980845">
        <w:rPr>
          <w:sz w:val="28"/>
          <w:szCs w:val="28"/>
        </w:rPr>
        <w:t xml:space="preserve">бюджета </w:t>
      </w:r>
      <w:r w:rsidRPr="00980845">
        <w:rPr>
          <w:sz w:val="28"/>
          <w:szCs w:val="28"/>
        </w:rPr>
        <w:t xml:space="preserve">города Радужный. </w:t>
      </w:r>
    </w:p>
    <w:p w14:paraId="270BAF41" w14:textId="5EEC506C" w:rsidR="007022A4" w:rsidRPr="0092645C" w:rsidRDefault="001534DF" w:rsidP="007022A4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  <w:r w:rsidRPr="00980845">
        <w:rPr>
          <w:sz w:val="28"/>
          <w:szCs w:val="28"/>
        </w:rPr>
        <w:t xml:space="preserve">        </w:t>
      </w:r>
      <w:r w:rsidR="007022A4" w:rsidRPr="00980845">
        <w:rPr>
          <w:sz w:val="28"/>
          <w:szCs w:val="28"/>
        </w:rPr>
        <w:t xml:space="preserve">Изменения внутри расходов бюджета города </w:t>
      </w:r>
      <w:r w:rsidR="00327589" w:rsidRPr="00980845">
        <w:rPr>
          <w:sz w:val="28"/>
          <w:szCs w:val="28"/>
        </w:rPr>
        <w:t>в 202</w:t>
      </w:r>
      <w:r w:rsidR="00E03FF9" w:rsidRPr="00980845">
        <w:rPr>
          <w:sz w:val="28"/>
          <w:szCs w:val="28"/>
        </w:rPr>
        <w:t>1</w:t>
      </w:r>
      <w:r w:rsidR="00327589" w:rsidRPr="00980845">
        <w:rPr>
          <w:sz w:val="28"/>
          <w:szCs w:val="28"/>
        </w:rPr>
        <w:t xml:space="preserve"> году </w:t>
      </w:r>
      <w:r w:rsidR="007022A4" w:rsidRPr="00980845">
        <w:rPr>
          <w:sz w:val="28"/>
          <w:szCs w:val="28"/>
        </w:rPr>
        <w:t xml:space="preserve">в разрезе разделов, подразделов классификации расходов бюджета </w:t>
      </w:r>
      <w:r w:rsidR="00C61312" w:rsidRPr="00980845">
        <w:rPr>
          <w:sz w:val="28"/>
          <w:szCs w:val="28"/>
        </w:rPr>
        <w:t xml:space="preserve">города </w:t>
      </w:r>
      <w:r w:rsidR="007022A4" w:rsidRPr="00980845">
        <w:rPr>
          <w:sz w:val="28"/>
          <w:szCs w:val="28"/>
        </w:rPr>
        <w:t xml:space="preserve">приведены </w:t>
      </w:r>
      <w:r w:rsidR="007022A4" w:rsidRPr="00980845">
        <w:rPr>
          <w:i/>
          <w:sz w:val="28"/>
          <w:szCs w:val="28"/>
        </w:rPr>
        <w:t xml:space="preserve">в приложении №1 </w:t>
      </w:r>
      <w:r w:rsidR="007022A4" w:rsidRPr="00980845">
        <w:rPr>
          <w:sz w:val="28"/>
          <w:szCs w:val="28"/>
        </w:rPr>
        <w:t>к пояснительной записке по расходам.</w:t>
      </w:r>
    </w:p>
    <w:p w14:paraId="456C8482" w14:textId="559D50D6" w:rsidR="006D2551" w:rsidRPr="00313E20" w:rsidRDefault="007022A4" w:rsidP="00FC72BE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  <w:r w:rsidRPr="0092645C">
        <w:rPr>
          <w:color w:val="FF0000"/>
          <w:sz w:val="28"/>
          <w:szCs w:val="28"/>
        </w:rPr>
        <w:tab/>
      </w:r>
      <w:r w:rsidRPr="0092645C">
        <w:rPr>
          <w:sz w:val="28"/>
          <w:szCs w:val="28"/>
        </w:rPr>
        <w:tab/>
      </w:r>
    </w:p>
    <w:p w14:paraId="1426F120" w14:textId="240B087D" w:rsidR="007022A4" w:rsidRPr="00313E20" w:rsidRDefault="004F251A" w:rsidP="00492C75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313E20">
        <w:rPr>
          <w:b/>
          <w:sz w:val="28"/>
          <w:szCs w:val="28"/>
          <w:lang w:val="en-US"/>
        </w:rPr>
        <w:t>I</w:t>
      </w:r>
      <w:r w:rsidR="001A6DDF" w:rsidRPr="00313E20">
        <w:rPr>
          <w:b/>
          <w:sz w:val="28"/>
          <w:szCs w:val="28"/>
          <w:lang w:val="en-US"/>
        </w:rPr>
        <w:t>V</w:t>
      </w:r>
      <w:r w:rsidR="00990799" w:rsidRPr="00313E20">
        <w:rPr>
          <w:b/>
          <w:sz w:val="28"/>
          <w:szCs w:val="28"/>
        </w:rPr>
        <w:t>.</w:t>
      </w:r>
      <w:r w:rsidR="007022A4" w:rsidRPr="00313E20">
        <w:rPr>
          <w:b/>
          <w:color w:val="000000"/>
          <w:sz w:val="28"/>
          <w:szCs w:val="28"/>
        </w:rPr>
        <w:t xml:space="preserve"> Источники внутреннего финансирования дефицита  бюджета города</w:t>
      </w:r>
      <w:r w:rsidR="00503A69" w:rsidRPr="00313E20">
        <w:rPr>
          <w:b/>
          <w:color w:val="000000"/>
          <w:sz w:val="28"/>
          <w:szCs w:val="28"/>
        </w:rPr>
        <w:t xml:space="preserve"> Радужный</w:t>
      </w:r>
    </w:p>
    <w:p w14:paraId="34FD10F9" w14:textId="77777777" w:rsidR="007022A4" w:rsidRPr="00980845" w:rsidRDefault="007022A4" w:rsidP="007022A4">
      <w:pPr>
        <w:spacing w:line="276" w:lineRule="auto"/>
        <w:ind w:firstLine="708"/>
        <w:jc w:val="both"/>
        <w:rPr>
          <w:sz w:val="28"/>
          <w:szCs w:val="28"/>
        </w:rPr>
      </w:pPr>
      <w:r w:rsidRPr="00980845">
        <w:rPr>
          <w:sz w:val="28"/>
          <w:szCs w:val="28"/>
        </w:rPr>
        <w:lastRenderedPageBreak/>
        <w:t>Согласно п.3 ст.92.1 абзаца 1 БК дефицит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14:paraId="6B80EAB5" w14:textId="44BC9B7A" w:rsidR="007022A4" w:rsidRPr="00980845" w:rsidRDefault="007022A4" w:rsidP="007022A4">
      <w:pPr>
        <w:spacing w:line="276" w:lineRule="auto"/>
        <w:ind w:firstLine="708"/>
        <w:jc w:val="both"/>
        <w:rPr>
          <w:sz w:val="28"/>
          <w:szCs w:val="28"/>
        </w:rPr>
      </w:pPr>
      <w:r w:rsidRPr="00980845">
        <w:rPr>
          <w:sz w:val="28"/>
          <w:szCs w:val="28"/>
        </w:rPr>
        <w:t>В случае, утверждения муниципальным правовым актом представительного органа о бюджете в составе источников финансирования дефицита местного бюджета снижение остатков средств на счетах по учету средств бюджета дефицит может превысить установленные   ограничения, в пределах сумм снижения остатков (п.3 ст.92.1 абзац 3).</w:t>
      </w:r>
    </w:p>
    <w:p w14:paraId="4BB9222E" w14:textId="3DBC4124" w:rsidR="007022A4" w:rsidRPr="00980845" w:rsidRDefault="007022A4" w:rsidP="007022A4">
      <w:pPr>
        <w:spacing w:line="276" w:lineRule="auto"/>
        <w:ind w:firstLine="708"/>
        <w:jc w:val="both"/>
        <w:rPr>
          <w:sz w:val="28"/>
          <w:szCs w:val="28"/>
        </w:rPr>
      </w:pPr>
      <w:r w:rsidRPr="00980845">
        <w:rPr>
          <w:sz w:val="28"/>
          <w:szCs w:val="28"/>
        </w:rPr>
        <w:t>В предлагаемом уточнени</w:t>
      </w:r>
      <w:r w:rsidR="005F4401" w:rsidRPr="00980845">
        <w:rPr>
          <w:sz w:val="28"/>
          <w:szCs w:val="28"/>
        </w:rPr>
        <w:t>и</w:t>
      </w:r>
      <w:r w:rsidR="0060475F" w:rsidRPr="00980845">
        <w:rPr>
          <w:sz w:val="28"/>
          <w:szCs w:val="28"/>
        </w:rPr>
        <w:t xml:space="preserve"> </w:t>
      </w:r>
      <w:r w:rsidRPr="00980845">
        <w:rPr>
          <w:sz w:val="28"/>
          <w:szCs w:val="28"/>
        </w:rPr>
        <w:t>бюджета</w:t>
      </w:r>
      <w:r w:rsidR="0060475F" w:rsidRPr="00980845">
        <w:rPr>
          <w:sz w:val="28"/>
          <w:szCs w:val="28"/>
        </w:rPr>
        <w:t xml:space="preserve"> города</w:t>
      </w:r>
      <w:r w:rsidRPr="00980845">
        <w:rPr>
          <w:sz w:val="28"/>
          <w:szCs w:val="28"/>
        </w:rPr>
        <w:t xml:space="preserve"> в источниках финансирования дефицита </w:t>
      </w:r>
      <w:r w:rsidR="0085401C" w:rsidRPr="00980845">
        <w:rPr>
          <w:sz w:val="28"/>
          <w:szCs w:val="28"/>
        </w:rPr>
        <w:t xml:space="preserve">бюджета </w:t>
      </w:r>
      <w:r w:rsidR="00423E37" w:rsidRPr="00980845">
        <w:rPr>
          <w:sz w:val="28"/>
          <w:szCs w:val="28"/>
        </w:rPr>
        <w:t>на 202</w:t>
      </w:r>
      <w:r w:rsidR="005E12DC" w:rsidRPr="00980845">
        <w:rPr>
          <w:sz w:val="28"/>
          <w:szCs w:val="28"/>
        </w:rPr>
        <w:t>1</w:t>
      </w:r>
      <w:r w:rsidR="00423E37" w:rsidRPr="00980845">
        <w:rPr>
          <w:sz w:val="28"/>
          <w:szCs w:val="28"/>
        </w:rPr>
        <w:t xml:space="preserve"> год</w:t>
      </w:r>
      <w:r w:rsidR="005F4401" w:rsidRPr="00980845">
        <w:rPr>
          <w:sz w:val="28"/>
          <w:szCs w:val="28"/>
        </w:rPr>
        <w:t xml:space="preserve"> </w:t>
      </w:r>
      <w:r w:rsidRPr="00980845">
        <w:rPr>
          <w:sz w:val="28"/>
          <w:szCs w:val="28"/>
        </w:rPr>
        <w:t xml:space="preserve">предусмотрено </w:t>
      </w:r>
      <w:r w:rsidR="005F4401" w:rsidRPr="00980845">
        <w:rPr>
          <w:sz w:val="28"/>
          <w:szCs w:val="28"/>
        </w:rPr>
        <w:t xml:space="preserve">снижение </w:t>
      </w:r>
      <w:r w:rsidRPr="00980845">
        <w:rPr>
          <w:sz w:val="28"/>
          <w:szCs w:val="28"/>
        </w:rPr>
        <w:t xml:space="preserve">остатков на счетах в сумме на  </w:t>
      </w:r>
      <w:r w:rsidR="00020F42" w:rsidRPr="00980845">
        <w:rPr>
          <w:sz w:val="28"/>
          <w:szCs w:val="28"/>
        </w:rPr>
        <w:t>124 362,66</w:t>
      </w:r>
      <w:r w:rsidRPr="00980845">
        <w:rPr>
          <w:sz w:val="28"/>
          <w:szCs w:val="28"/>
        </w:rPr>
        <w:t xml:space="preserve"> тыс. рублей. </w:t>
      </w:r>
    </w:p>
    <w:p w14:paraId="3A61A4D2" w14:textId="77777777" w:rsidR="00480AA9" w:rsidRPr="00980845" w:rsidRDefault="00480AA9" w:rsidP="00480AA9">
      <w:pPr>
        <w:spacing w:line="276" w:lineRule="auto"/>
        <w:ind w:firstLine="708"/>
        <w:jc w:val="both"/>
        <w:rPr>
          <w:sz w:val="28"/>
          <w:szCs w:val="28"/>
        </w:rPr>
      </w:pPr>
      <w:r w:rsidRPr="00980845">
        <w:rPr>
          <w:sz w:val="28"/>
          <w:szCs w:val="28"/>
        </w:rPr>
        <w:t>При этом размер дефицита составляет:</w:t>
      </w:r>
    </w:p>
    <w:p w14:paraId="4EFCD066" w14:textId="24A022EF" w:rsidR="00480AA9" w:rsidRPr="00980845" w:rsidRDefault="00CF5D49" w:rsidP="00480AA9">
      <w:pPr>
        <w:spacing w:line="276" w:lineRule="auto"/>
        <w:jc w:val="both"/>
        <w:rPr>
          <w:sz w:val="28"/>
          <w:szCs w:val="28"/>
        </w:rPr>
      </w:pPr>
      <w:r w:rsidRPr="00980845">
        <w:rPr>
          <w:b/>
          <w:sz w:val="28"/>
          <w:szCs w:val="28"/>
        </w:rPr>
        <w:t>192 390,12</w:t>
      </w:r>
      <w:r w:rsidR="00480AA9" w:rsidRPr="00980845">
        <w:rPr>
          <w:b/>
          <w:sz w:val="28"/>
          <w:szCs w:val="28"/>
        </w:rPr>
        <w:t xml:space="preserve"> / (3</w:t>
      </w:r>
      <w:r w:rsidRPr="00980845">
        <w:rPr>
          <w:b/>
          <w:sz w:val="28"/>
          <w:szCs w:val="28"/>
        </w:rPr>
        <w:t> 051 702,56</w:t>
      </w:r>
      <w:r w:rsidR="00480AA9" w:rsidRPr="00980845">
        <w:rPr>
          <w:b/>
          <w:sz w:val="28"/>
          <w:szCs w:val="28"/>
        </w:rPr>
        <w:t xml:space="preserve"> – 2</w:t>
      </w:r>
      <w:r w:rsidRPr="00980845">
        <w:rPr>
          <w:b/>
          <w:sz w:val="28"/>
          <w:szCs w:val="28"/>
        </w:rPr>
        <w:t> 254 801,84</w:t>
      </w:r>
      <w:r w:rsidR="00480AA9" w:rsidRPr="00980845">
        <w:rPr>
          <w:b/>
          <w:sz w:val="28"/>
          <w:szCs w:val="28"/>
        </w:rPr>
        <w:t xml:space="preserve"> – </w:t>
      </w:r>
      <w:r w:rsidRPr="00980845">
        <w:rPr>
          <w:b/>
          <w:sz w:val="28"/>
          <w:szCs w:val="28"/>
        </w:rPr>
        <w:t>62 680,57</w:t>
      </w:r>
      <w:r w:rsidR="00480AA9" w:rsidRPr="00980845">
        <w:rPr>
          <w:b/>
          <w:sz w:val="28"/>
          <w:szCs w:val="28"/>
        </w:rPr>
        <w:t xml:space="preserve">) = </w:t>
      </w:r>
      <w:r w:rsidRPr="00980845">
        <w:rPr>
          <w:b/>
          <w:sz w:val="28"/>
          <w:szCs w:val="28"/>
        </w:rPr>
        <w:t>192 390,12</w:t>
      </w:r>
      <w:r w:rsidR="00480AA9" w:rsidRPr="00980845">
        <w:rPr>
          <w:b/>
          <w:sz w:val="28"/>
          <w:szCs w:val="28"/>
        </w:rPr>
        <w:t xml:space="preserve">/ </w:t>
      </w:r>
      <w:r w:rsidRPr="00980845">
        <w:rPr>
          <w:b/>
          <w:sz w:val="28"/>
          <w:szCs w:val="28"/>
        </w:rPr>
        <w:t>734 220,15</w:t>
      </w:r>
      <w:r w:rsidR="00480AA9" w:rsidRPr="00980845">
        <w:rPr>
          <w:b/>
          <w:sz w:val="28"/>
          <w:szCs w:val="28"/>
        </w:rPr>
        <w:t xml:space="preserve"> = </w:t>
      </w:r>
      <w:r w:rsidRPr="00980845">
        <w:rPr>
          <w:b/>
          <w:sz w:val="28"/>
          <w:szCs w:val="28"/>
        </w:rPr>
        <w:t>26,20</w:t>
      </w:r>
      <w:r w:rsidR="00480AA9" w:rsidRPr="00980845">
        <w:rPr>
          <w:b/>
          <w:sz w:val="28"/>
          <w:szCs w:val="28"/>
        </w:rPr>
        <w:t xml:space="preserve"> %;</w:t>
      </w:r>
    </w:p>
    <w:p w14:paraId="4D895DF3" w14:textId="57B0C63A" w:rsidR="0042450C" w:rsidRPr="00980845" w:rsidRDefault="0042450C" w:rsidP="0042450C">
      <w:pPr>
        <w:spacing w:line="276" w:lineRule="auto"/>
        <w:jc w:val="both"/>
        <w:rPr>
          <w:sz w:val="28"/>
          <w:szCs w:val="28"/>
        </w:rPr>
      </w:pPr>
      <w:r w:rsidRPr="00980845">
        <w:rPr>
          <w:sz w:val="28"/>
          <w:szCs w:val="28"/>
        </w:rPr>
        <w:t xml:space="preserve">        без увеличения расходов на снижение остатков на счетах дефицит бюджета составляет </w:t>
      </w:r>
      <w:r w:rsidR="0048249D" w:rsidRPr="00980845">
        <w:rPr>
          <w:b/>
          <w:sz w:val="28"/>
          <w:szCs w:val="28"/>
        </w:rPr>
        <w:t>9,</w:t>
      </w:r>
      <w:r w:rsidR="0021237B" w:rsidRPr="00980845">
        <w:rPr>
          <w:b/>
          <w:sz w:val="28"/>
          <w:szCs w:val="28"/>
        </w:rPr>
        <w:t>2</w:t>
      </w:r>
      <w:r w:rsidR="00CF5D49" w:rsidRPr="00980845">
        <w:rPr>
          <w:b/>
          <w:sz w:val="28"/>
          <w:szCs w:val="28"/>
        </w:rPr>
        <w:t>6</w:t>
      </w:r>
      <w:r w:rsidRPr="00980845">
        <w:rPr>
          <w:b/>
          <w:sz w:val="28"/>
          <w:szCs w:val="28"/>
        </w:rPr>
        <w:t xml:space="preserve">%, </w:t>
      </w:r>
      <w:r w:rsidRPr="00980845">
        <w:rPr>
          <w:sz w:val="28"/>
          <w:szCs w:val="28"/>
        </w:rPr>
        <w:t>что не противоречит требованиям  Бюджетного кодекса</w:t>
      </w:r>
      <w:r w:rsidR="00900545" w:rsidRPr="00980845">
        <w:rPr>
          <w:sz w:val="28"/>
          <w:szCs w:val="28"/>
        </w:rPr>
        <w:t xml:space="preserve"> РФ</w:t>
      </w:r>
      <w:r w:rsidRPr="00980845">
        <w:rPr>
          <w:sz w:val="28"/>
          <w:szCs w:val="28"/>
        </w:rPr>
        <w:t>:</w:t>
      </w:r>
    </w:p>
    <w:p w14:paraId="29E61AE8" w14:textId="0A021FA7" w:rsidR="0042450C" w:rsidRPr="0092645C" w:rsidRDefault="0048249D" w:rsidP="0042450C">
      <w:pPr>
        <w:spacing w:line="276" w:lineRule="auto"/>
        <w:jc w:val="both"/>
        <w:rPr>
          <w:b/>
          <w:sz w:val="28"/>
          <w:szCs w:val="28"/>
        </w:rPr>
      </w:pPr>
      <w:r w:rsidRPr="00980845">
        <w:rPr>
          <w:b/>
          <w:sz w:val="28"/>
          <w:szCs w:val="28"/>
        </w:rPr>
        <w:t>68</w:t>
      </w:r>
      <w:r w:rsidR="00E739EB" w:rsidRPr="00980845">
        <w:rPr>
          <w:b/>
          <w:sz w:val="28"/>
          <w:szCs w:val="28"/>
        </w:rPr>
        <w:t> 000,00</w:t>
      </w:r>
      <w:r w:rsidR="0042450C" w:rsidRPr="00980845">
        <w:rPr>
          <w:b/>
          <w:sz w:val="28"/>
          <w:szCs w:val="28"/>
        </w:rPr>
        <w:t xml:space="preserve"> / </w:t>
      </w:r>
      <w:r w:rsidR="00CF5D49" w:rsidRPr="00980845">
        <w:rPr>
          <w:b/>
          <w:sz w:val="28"/>
          <w:szCs w:val="28"/>
        </w:rPr>
        <w:t xml:space="preserve">(3 051 702,56 – 2 254 801,84 – 62 680,57) </w:t>
      </w:r>
      <w:r w:rsidR="0042450C" w:rsidRPr="00980845">
        <w:rPr>
          <w:b/>
          <w:sz w:val="28"/>
          <w:szCs w:val="28"/>
        </w:rPr>
        <w:t xml:space="preserve">= </w:t>
      </w:r>
      <w:r w:rsidRPr="00980845">
        <w:rPr>
          <w:b/>
          <w:sz w:val="28"/>
          <w:szCs w:val="28"/>
        </w:rPr>
        <w:t>68</w:t>
      </w:r>
      <w:r w:rsidR="00E739EB" w:rsidRPr="00980845">
        <w:rPr>
          <w:b/>
          <w:sz w:val="28"/>
          <w:szCs w:val="28"/>
        </w:rPr>
        <w:t> 000,00</w:t>
      </w:r>
      <w:r w:rsidR="0042450C" w:rsidRPr="00980845">
        <w:rPr>
          <w:b/>
          <w:sz w:val="28"/>
          <w:szCs w:val="28"/>
        </w:rPr>
        <w:t xml:space="preserve"> /</w:t>
      </w:r>
      <w:r w:rsidR="00CF5D49" w:rsidRPr="00980845">
        <w:rPr>
          <w:b/>
          <w:sz w:val="28"/>
          <w:szCs w:val="28"/>
        </w:rPr>
        <w:t>734 220,15</w:t>
      </w:r>
      <w:r w:rsidRPr="00980845">
        <w:rPr>
          <w:b/>
          <w:sz w:val="28"/>
          <w:szCs w:val="28"/>
        </w:rPr>
        <w:t xml:space="preserve"> </w:t>
      </w:r>
      <w:r w:rsidR="0042450C" w:rsidRPr="00980845">
        <w:rPr>
          <w:b/>
          <w:sz w:val="28"/>
          <w:szCs w:val="28"/>
        </w:rPr>
        <w:t xml:space="preserve">= </w:t>
      </w:r>
      <w:r w:rsidR="0021237B" w:rsidRPr="00980845">
        <w:rPr>
          <w:b/>
          <w:sz w:val="28"/>
          <w:szCs w:val="28"/>
        </w:rPr>
        <w:t>9,2</w:t>
      </w:r>
      <w:r w:rsidR="00CF5D49" w:rsidRPr="00980845">
        <w:rPr>
          <w:b/>
          <w:sz w:val="28"/>
          <w:szCs w:val="28"/>
        </w:rPr>
        <w:t>6</w:t>
      </w:r>
      <w:r w:rsidR="0042450C" w:rsidRPr="00980845">
        <w:rPr>
          <w:b/>
          <w:sz w:val="28"/>
          <w:szCs w:val="28"/>
        </w:rPr>
        <w:t xml:space="preserve"> %.</w:t>
      </w:r>
    </w:p>
    <w:p w14:paraId="3767FBE8" w14:textId="77777777" w:rsidR="00B2775B" w:rsidRDefault="00B2775B" w:rsidP="00492C75">
      <w:pPr>
        <w:spacing w:line="276" w:lineRule="auto"/>
        <w:jc w:val="center"/>
        <w:rPr>
          <w:b/>
          <w:color w:val="000000"/>
          <w:sz w:val="28"/>
          <w:szCs w:val="28"/>
          <w:lang w:val="en-US"/>
        </w:rPr>
      </w:pPr>
    </w:p>
    <w:p w14:paraId="5ED22F72" w14:textId="765F0C4E" w:rsidR="00492C75" w:rsidRPr="0092645C" w:rsidRDefault="00492C75" w:rsidP="00492C75">
      <w:pPr>
        <w:spacing w:line="276" w:lineRule="auto"/>
        <w:jc w:val="center"/>
        <w:rPr>
          <w:b/>
          <w:sz w:val="28"/>
          <w:szCs w:val="28"/>
        </w:rPr>
      </w:pPr>
      <w:r w:rsidRPr="0092645C">
        <w:rPr>
          <w:b/>
          <w:color w:val="000000"/>
          <w:sz w:val="28"/>
          <w:szCs w:val="28"/>
          <w:lang w:val="en-US"/>
        </w:rPr>
        <w:t>V</w:t>
      </w:r>
      <w:r w:rsidRPr="0092645C">
        <w:rPr>
          <w:b/>
          <w:color w:val="000000"/>
          <w:sz w:val="28"/>
          <w:szCs w:val="28"/>
        </w:rPr>
        <w:t xml:space="preserve">. </w:t>
      </w:r>
      <w:r w:rsidRPr="0092645C">
        <w:rPr>
          <w:b/>
          <w:sz w:val="28"/>
          <w:szCs w:val="28"/>
        </w:rPr>
        <w:t>Муниципальный долг</w:t>
      </w:r>
    </w:p>
    <w:p w14:paraId="1E3A2267" w14:textId="77F65CA8" w:rsidR="00AA7D11" w:rsidRPr="00980845" w:rsidRDefault="00C57A4C" w:rsidP="008E1D01">
      <w:pPr>
        <w:tabs>
          <w:tab w:val="left" w:pos="709"/>
        </w:tabs>
        <w:spacing w:line="276" w:lineRule="auto"/>
        <w:jc w:val="both"/>
        <w:rPr>
          <w:bCs/>
          <w:sz w:val="28"/>
          <w:szCs w:val="28"/>
        </w:rPr>
      </w:pPr>
      <w:r w:rsidRPr="0092645C">
        <w:rPr>
          <w:sz w:val="28"/>
          <w:szCs w:val="28"/>
        </w:rPr>
        <w:tab/>
      </w:r>
      <w:r w:rsidR="00AA7D11" w:rsidRPr="00980845">
        <w:rPr>
          <w:sz w:val="28"/>
          <w:szCs w:val="28"/>
        </w:rPr>
        <w:t>В связи с изменениями годовых плановых назначений по доходам на 2021 год п</w:t>
      </w:r>
      <w:r w:rsidR="00AA7D11" w:rsidRPr="00980845">
        <w:rPr>
          <w:bCs/>
          <w:sz w:val="28"/>
          <w:szCs w:val="28"/>
        </w:rPr>
        <w:t>редельный объем муниципального долга города Радужный с учетом изменений на 2021 год составит 734 220,15 тыс. рублей, на 2022 год и на 2023 год остается без изменений</w:t>
      </w:r>
      <w:r w:rsidR="00AA7D11" w:rsidRPr="00980845">
        <w:rPr>
          <w:rFonts w:eastAsia="Calibri"/>
          <w:sz w:val="28"/>
          <w:szCs w:val="28"/>
        </w:rPr>
        <w:t>. (</w:t>
      </w:r>
      <w:r w:rsidR="00AA7D11" w:rsidRPr="00980845">
        <w:rPr>
          <w:bCs/>
          <w:sz w:val="28"/>
          <w:szCs w:val="28"/>
        </w:rPr>
        <w:t xml:space="preserve">Приложение № 1 к пояснительной записке по муниципальному долгу). </w:t>
      </w:r>
    </w:p>
    <w:p w14:paraId="4DB4A94D" w14:textId="37469A44" w:rsidR="00613F89" w:rsidRPr="00980845" w:rsidRDefault="00613F89" w:rsidP="00327589">
      <w:pPr>
        <w:spacing w:line="276" w:lineRule="auto"/>
        <w:jc w:val="center"/>
        <w:rPr>
          <w:b/>
          <w:bCs/>
          <w:caps/>
          <w:color w:val="0000FF"/>
        </w:rPr>
      </w:pPr>
    </w:p>
    <w:p w14:paraId="26CFBEA0" w14:textId="112809C8" w:rsidR="00613F89" w:rsidRPr="00980845" w:rsidRDefault="00613F89" w:rsidP="00327589">
      <w:pPr>
        <w:spacing w:line="276" w:lineRule="auto"/>
        <w:jc w:val="center"/>
        <w:rPr>
          <w:b/>
          <w:bCs/>
          <w:caps/>
          <w:color w:val="0000FF"/>
        </w:rPr>
      </w:pPr>
    </w:p>
    <w:p w14:paraId="7E992E97" w14:textId="33EE811E" w:rsidR="00FC72BE" w:rsidRPr="00313E20" w:rsidRDefault="00FC72BE" w:rsidP="00FC72BE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  <w:r w:rsidRPr="00980845">
        <w:rPr>
          <w:sz w:val="28"/>
          <w:szCs w:val="28"/>
        </w:rPr>
        <w:tab/>
      </w:r>
      <w:r w:rsidRPr="00980845">
        <w:rPr>
          <w:sz w:val="28"/>
          <w:szCs w:val="28"/>
        </w:rPr>
        <w:tab/>
        <w:t xml:space="preserve">В связи с изменением параметров бюджета города внесены поправки </w:t>
      </w:r>
      <w:r w:rsidR="00AA7D11" w:rsidRPr="00980845">
        <w:rPr>
          <w:sz w:val="28"/>
          <w:szCs w:val="28"/>
        </w:rPr>
        <w:t xml:space="preserve">текстовой части решения о бюджете города Радужный </w:t>
      </w:r>
      <w:r w:rsidRPr="00980845">
        <w:rPr>
          <w:sz w:val="28"/>
          <w:szCs w:val="28"/>
        </w:rPr>
        <w:t>в пункт 1 в части подпунктов 1,2,3,5</w:t>
      </w:r>
      <w:r w:rsidR="00AA7D11" w:rsidRPr="00980845">
        <w:rPr>
          <w:sz w:val="28"/>
          <w:szCs w:val="28"/>
        </w:rPr>
        <w:t>,6,7 в подпункт 1 пункта 11.</w:t>
      </w:r>
    </w:p>
    <w:sectPr w:rsidR="00FC72BE" w:rsidRPr="00313E20" w:rsidSect="0066081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134" w:header="709" w:footer="709" w:gutter="0"/>
      <w:pgNumType w:start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63D97" w14:textId="77777777" w:rsidR="0030668A" w:rsidRDefault="0030668A">
      <w:r>
        <w:separator/>
      </w:r>
    </w:p>
  </w:endnote>
  <w:endnote w:type="continuationSeparator" w:id="0">
    <w:p w14:paraId="797B0F66" w14:textId="77777777" w:rsidR="0030668A" w:rsidRDefault="0030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7DE7" w14:textId="77777777" w:rsidR="00B14EF7" w:rsidRDefault="00B14EF7" w:rsidP="00C00A5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E5900D3" w14:textId="77777777" w:rsidR="00B14EF7" w:rsidRDefault="00B14EF7" w:rsidP="00D92F4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2845" w14:textId="77777777" w:rsidR="00B14EF7" w:rsidRDefault="00B14EF7" w:rsidP="0062446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5978F" w14:textId="77777777" w:rsidR="0030668A" w:rsidRDefault="0030668A">
      <w:r>
        <w:separator/>
      </w:r>
    </w:p>
  </w:footnote>
  <w:footnote w:type="continuationSeparator" w:id="0">
    <w:p w14:paraId="73ECD3C6" w14:textId="77777777" w:rsidR="0030668A" w:rsidRDefault="0030668A">
      <w:r>
        <w:continuationSeparator/>
      </w:r>
    </w:p>
  </w:footnote>
  <w:footnote w:id="1">
    <w:p w14:paraId="59B4618C" w14:textId="77777777" w:rsidR="00CD0BC2" w:rsidRPr="00E37AD5" w:rsidRDefault="00CD0BC2" w:rsidP="00CD0BC2">
      <w:pPr>
        <w:pStyle w:val="af0"/>
        <w:jc w:val="both"/>
        <w:rPr>
          <w:rFonts w:ascii="Times New Roman" w:hAnsi="Times New Roman"/>
        </w:rPr>
      </w:pPr>
      <w:r>
        <w:rPr>
          <w:rStyle w:val="af2"/>
        </w:rPr>
        <w:footnoteRef/>
      </w:r>
      <w:r>
        <w:t xml:space="preserve"> </w:t>
      </w:r>
      <w:r w:rsidRPr="00E37AD5">
        <w:rPr>
          <w:rFonts w:ascii="Times New Roman" w:hAnsi="Times New Roman"/>
        </w:rPr>
        <w:t>Постановление администрации города Радужный от 16.03.2021 № 449 «Об утверждении административного регламента предоставления муниципальной услуги»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8FEC" w14:textId="77777777" w:rsidR="00B14EF7" w:rsidRDefault="00B14EF7" w:rsidP="008912D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D0908A1" w14:textId="77777777" w:rsidR="00B14EF7" w:rsidRDefault="00B14EF7" w:rsidP="009D53DE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444921"/>
      <w:docPartObj>
        <w:docPartGallery w:val="Page Numbers (Top of Page)"/>
        <w:docPartUnique/>
      </w:docPartObj>
    </w:sdtPr>
    <w:sdtEndPr/>
    <w:sdtContent>
      <w:p w14:paraId="61F9BC96" w14:textId="46B209C4" w:rsidR="00BB5FBC" w:rsidRDefault="00BB5FB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7A8893" w14:textId="09D32C27" w:rsidR="00B14EF7" w:rsidRDefault="00B14EF7" w:rsidP="00BB5FB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4AB"/>
    <w:multiLevelType w:val="multilevel"/>
    <w:tmpl w:val="D3FAB2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6B45CB1"/>
    <w:multiLevelType w:val="hybridMultilevel"/>
    <w:tmpl w:val="92265A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2848C5"/>
    <w:multiLevelType w:val="multilevel"/>
    <w:tmpl w:val="F94A13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AB7B3F"/>
    <w:multiLevelType w:val="hybridMultilevel"/>
    <w:tmpl w:val="C97C3D0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4F6D3E"/>
    <w:multiLevelType w:val="multilevel"/>
    <w:tmpl w:val="4BC429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EB45039"/>
    <w:multiLevelType w:val="hybridMultilevel"/>
    <w:tmpl w:val="A0043128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3A00C5C"/>
    <w:multiLevelType w:val="multilevel"/>
    <w:tmpl w:val="4BC429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CC320D6"/>
    <w:multiLevelType w:val="multilevel"/>
    <w:tmpl w:val="4BC429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D6A16B2"/>
    <w:multiLevelType w:val="hybridMultilevel"/>
    <w:tmpl w:val="B4FA8B0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152651E"/>
    <w:multiLevelType w:val="hybridMultilevel"/>
    <w:tmpl w:val="DDEE7E1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9647BAE"/>
    <w:multiLevelType w:val="hybridMultilevel"/>
    <w:tmpl w:val="0CF20960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3A396001"/>
    <w:multiLevelType w:val="hybridMultilevel"/>
    <w:tmpl w:val="C130FE8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3CC21BFD"/>
    <w:multiLevelType w:val="hybridMultilevel"/>
    <w:tmpl w:val="3468F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1933A7"/>
    <w:multiLevelType w:val="hybridMultilevel"/>
    <w:tmpl w:val="72DCDFA2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4212000C"/>
    <w:multiLevelType w:val="hybridMultilevel"/>
    <w:tmpl w:val="CF30076A"/>
    <w:lvl w:ilvl="0" w:tplc="0419000B">
      <w:start w:val="1"/>
      <w:numFmt w:val="bullet"/>
      <w:lvlText w:val=""/>
      <w:lvlJc w:val="left"/>
      <w:pPr>
        <w:ind w:left="8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5" w15:restartNumberingAfterBreak="0">
    <w:nsid w:val="45F80966"/>
    <w:multiLevelType w:val="hybridMultilevel"/>
    <w:tmpl w:val="196814E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0E24606"/>
    <w:multiLevelType w:val="hybridMultilevel"/>
    <w:tmpl w:val="E07EF66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EB6C12"/>
    <w:multiLevelType w:val="hybridMultilevel"/>
    <w:tmpl w:val="5E6CB5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51766"/>
    <w:multiLevelType w:val="hybridMultilevel"/>
    <w:tmpl w:val="DC3EDD2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5167FD6"/>
    <w:multiLevelType w:val="hybridMultilevel"/>
    <w:tmpl w:val="C3922C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20FAD"/>
    <w:multiLevelType w:val="hybridMultilevel"/>
    <w:tmpl w:val="0E0E82A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56D50193"/>
    <w:multiLevelType w:val="hybridMultilevel"/>
    <w:tmpl w:val="068C6DD4"/>
    <w:lvl w:ilvl="0" w:tplc="B7828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311ED"/>
    <w:multiLevelType w:val="hybridMultilevel"/>
    <w:tmpl w:val="D4A4495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5D832A53"/>
    <w:multiLevelType w:val="hybridMultilevel"/>
    <w:tmpl w:val="D6449678"/>
    <w:lvl w:ilvl="0" w:tplc="A9C09D8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F8C39A5"/>
    <w:multiLevelType w:val="hybridMultilevel"/>
    <w:tmpl w:val="E3329498"/>
    <w:lvl w:ilvl="0" w:tplc="041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64821092"/>
    <w:multiLevelType w:val="hybridMultilevel"/>
    <w:tmpl w:val="C7A8F9E6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5FD5DA6"/>
    <w:multiLevelType w:val="hybridMultilevel"/>
    <w:tmpl w:val="9B743590"/>
    <w:lvl w:ilvl="0" w:tplc="1A5220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150982"/>
    <w:multiLevelType w:val="hybridMultilevel"/>
    <w:tmpl w:val="2A58BD96"/>
    <w:lvl w:ilvl="0" w:tplc="00E25A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2C60DC"/>
    <w:multiLevelType w:val="hybridMultilevel"/>
    <w:tmpl w:val="D1543A10"/>
    <w:lvl w:ilvl="0" w:tplc="1D2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63B0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6E546809"/>
    <w:multiLevelType w:val="hybridMultilevel"/>
    <w:tmpl w:val="E7A07E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804A7"/>
    <w:multiLevelType w:val="hybridMultilevel"/>
    <w:tmpl w:val="1EEA80A8"/>
    <w:lvl w:ilvl="0" w:tplc="1652B0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82E5489"/>
    <w:multiLevelType w:val="hybridMultilevel"/>
    <w:tmpl w:val="F38A816C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78B80475"/>
    <w:multiLevelType w:val="hybridMultilevel"/>
    <w:tmpl w:val="F0963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8060F"/>
    <w:multiLevelType w:val="hybridMultilevel"/>
    <w:tmpl w:val="1B980492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6"/>
  </w:num>
  <w:num w:numId="4">
    <w:abstractNumId w:val="10"/>
  </w:num>
  <w:num w:numId="5">
    <w:abstractNumId w:val="16"/>
  </w:num>
  <w:num w:numId="6">
    <w:abstractNumId w:val="18"/>
  </w:num>
  <w:num w:numId="7">
    <w:abstractNumId w:val="22"/>
  </w:num>
  <w:num w:numId="8">
    <w:abstractNumId w:val="29"/>
  </w:num>
  <w:num w:numId="9">
    <w:abstractNumId w:val="24"/>
  </w:num>
  <w:num w:numId="10">
    <w:abstractNumId w:val="27"/>
  </w:num>
  <w:num w:numId="11">
    <w:abstractNumId w:val="0"/>
  </w:num>
  <w:num w:numId="12">
    <w:abstractNumId w:val="1"/>
  </w:num>
  <w:num w:numId="13">
    <w:abstractNumId w:val="25"/>
  </w:num>
  <w:num w:numId="14">
    <w:abstractNumId w:val="13"/>
  </w:num>
  <w:num w:numId="15">
    <w:abstractNumId w:val="15"/>
  </w:num>
  <w:num w:numId="16">
    <w:abstractNumId w:val="32"/>
  </w:num>
  <w:num w:numId="17">
    <w:abstractNumId w:val="5"/>
  </w:num>
  <w:num w:numId="18">
    <w:abstractNumId w:val="6"/>
  </w:num>
  <w:num w:numId="19">
    <w:abstractNumId w:val="4"/>
  </w:num>
  <w:num w:numId="20">
    <w:abstractNumId w:val="7"/>
  </w:num>
  <w:num w:numId="21">
    <w:abstractNumId w:val="2"/>
  </w:num>
  <w:num w:numId="22">
    <w:abstractNumId w:val="23"/>
  </w:num>
  <w:num w:numId="23">
    <w:abstractNumId w:val="9"/>
  </w:num>
  <w:num w:numId="24">
    <w:abstractNumId w:val="3"/>
  </w:num>
  <w:num w:numId="25">
    <w:abstractNumId w:val="33"/>
  </w:num>
  <w:num w:numId="26">
    <w:abstractNumId w:val="20"/>
  </w:num>
  <w:num w:numId="27">
    <w:abstractNumId w:val="8"/>
  </w:num>
  <w:num w:numId="28">
    <w:abstractNumId w:val="19"/>
  </w:num>
  <w:num w:numId="29">
    <w:abstractNumId w:val="28"/>
  </w:num>
  <w:num w:numId="30">
    <w:abstractNumId w:val="16"/>
  </w:num>
  <w:num w:numId="31">
    <w:abstractNumId w:val="10"/>
  </w:num>
  <w:num w:numId="32">
    <w:abstractNumId w:val="13"/>
  </w:num>
  <w:num w:numId="33">
    <w:abstractNumId w:val="15"/>
  </w:num>
  <w:num w:numId="34">
    <w:abstractNumId w:val="8"/>
  </w:num>
  <w:num w:numId="35">
    <w:abstractNumId w:val="14"/>
  </w:num>
  <w:num w:numId="36">
    <w:abstractNumId w:val="11"/>
  </w:num>
  <w:num w:numId="37">
    <w:abstractNumId w:val="31"/>
  </w:num>
  <w:num w:numId="38">
    <w:abstractNumId w:val="30"/>
  </w:num>
  <w:num w:numId="39">
    <w:abstractNumId w:val="34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55"/>
    <w:rsid w:val="0000082D"/>
    <w:rsid w:val="00000B88"/>
    <w:rsid w:val="00001680"/>
    <w:rsid w:val="000027E3"/>
    <w:rsid w:val="00003830"/>
    <w:rsid w:val="000050FC"/>
    <w:rsid w:val="000055BC"/>
    <w:rsid w:val="000059C2"/>
    <w:rsid w:val="0001245C"/>
    <w:rsid w:val="000128DA"/>
    <w:rsid w:val="00013859"/>
    <w:rsid w:val="0001546C"/>
    <w:rsid w:val="00020F42"/>
    <w:rsid w:val="00020FB2"/>
    <w:rsid w:val="00021302"/>
    <w:rsid w:val="00021B71"/>
    <w:rsid w:val="00021FEF"/>
    <w:rsid w:val="00022677"/>
    <w:rsid w:val="00022ECF"/>
    <w:rsid w:val="00025231"/>
    <w:rsid w:val="000326C7"/>
    <w:rsid w:val="00033D49"/>
    <w:rsid w:val="00033F73"/>
    <w:rsid w:val="00036AD9"/>
    <w:rsid w:val="0003798B"/>
    <w:rsid w:val="00037EE9"/>
    <w:rsid w:val="000401B4"/>
    <w:rsid w:val="0004076C"/>
    <w:rsid w:val="00040CAA"/>
    <w:rsid w:val="000413DB"/>
    <w:rsid w:val="00041D7B"/>
    <w:rsid w:val="00043069"/>
    <w:rsid w:val="0004559A"/>
    <w:rsid w:val="000467AE"/>
    <w:rsid w:val="000469B7"/>
    <w:rsid w:val="00046F62"/>
    <w:rsid w:val="000473BC"/>
    <w:rsid w:val="00047BE0"/>
    <w:rsid w:val="0005269D"/>
    <w:rsid w:val="00053478"/>
    <w:rsid w:val="000562B1"/>
    <w:rsid w:val="00056514"/>
    <w:rsid w:val="00056913"/>
    <w:rsid w:val="00057409"/>
    <w:rsid w:val="00061001"/>
    <w:rsid w:val="00061407"/>
    <w:rsid w:val="0006285B"/>
    <w:rsid w:val="00065332"/>
    <w:rsid w:val="000664AE"/>
    <w:rsid w:val="00066B35"/>
    <w:rsid w:val="00067DB8"/>
    <w:rsid w:val="0007200D"/>
    <w:rsid w:val="00074A3B"/>
    <w:rsid w:val="00074EA7"/>
    <w:rsid w:val="00075436"/>
    <w:rsid w:val="00076230"/>
    <w:rsid w:val="0007635D"/>
    <w:rsid w:val="000810AB"/>
    <w:rsid w:val="00081F1B"/>
    <w:rsid w:val="000835C9"/>
    <w:rsid w:val="00083F94"/>
    <w:rsid w:val="00084473"/>
    <w:rsid w:val="00085F3C"/>
    <w:rsid w:val="000868E6"/>
    <w:rsid w:val="00086BFC"/>
    <w:rsid w:val="000877AA"/>
    <w:rsid w:val="00090018"/>
    <w:rsid w:val="0009027C"/>
    <w:rsid w:val="00090C0D"/>
    <w:rsid w:val="00092F07"/>
    <w:rsid w:val="00093B61"/>
    <w:rsid w:val="00095331"/>
    <w:rsid w:val="000961EE"/>
    <w:rsid w:val="00096306"/>
    <w:rsid w:val="000964CD"/>
    <w:rsid w:val="000A0C79"/>
    <w:rsid w:val="000A1080"/>
    <w:rsid w:val="000A1C83"/>
    <w:rsid w:val="000A2831"/>
    <w:rsid w:val="000A2996"/>
    <w:rsid w:val="000A301C"/>
    <w:rsid w:val="000A37D0"/>
    <w:rsid w:val="000A3A8B"/>
    <w:rsid w:val="000A5F3D"/>
    <w:rsid w:val="000A7A0C"/>
    <w:rsid w:val="000B04C7"/>
    <w:rsid w:val="000B14D8"/>
    <w:rsid w:val="000B162B"/>
    <w:rsid w:val="000B1C11"/>
    <w:rsid w:val="000B1E5B"/>
    <w:rsid w:val="000B2A09"/>
    <w:rsid w:val="000B4170"/>
    <w:rsid w:val="000B5129"/>
    <w:rsid w:val="000B53D3"/>
    <w:rsid w:val="000B5576"/>
    <w:rsid w:val="000B6C1C"/>
    <w:rsid w:val="000C1C99"/>
    <w:rsid w:val="000C221A"/>
    <w:rsid w:val="000C2443"/>
    <w:rsid w:val="000C2D01"/>
    <w:rsid w:val="000C4070"/>
    <w:rsid w:val="000C530A"/>
    <w:rsid w:val="000C6197"/>
    <w:rsid w:val="000C7CD9"/>
    <w:rsid w:val="000D00B7"/>
    <w:rsid w:val="000D01EB"/>
    <w:rsid w:val="000D1704"/>
    <w:rsid w:val="000D1B2A"/>
    <w:rsid w:val="000D1C36"/>
    <w:rsid w:val="000D44F7"/>
    <w:rsid w:val="000D4F35"/>
    <w:rsid w:val="000D6D0D"/>
    <w:rsid w:val="000E06AB"/>
    <w:rsid w:val="000E1559"/>
    <w:rsid w:val="000E28D9"/>
    <w:rsid w:val="000E3FD5"/>
    <w:rsid w:val="000E47A1"/>
    <w:rsid w:val="000E47F8"/>
    <w:rsid w:val="000E54B8"/>
    <w:rsid w:val="000F0812"/>
    <w:rsid w:val="000F09F5"/>
    <w:rsid w:val="000F2882"/>
    <w:rsid w:val="000F2F77"/>
    <w:rsid w:val="000F46F3"/>
    <w:rsid w:val="000F50BF"/>
    <w:rsid w:val="000F747E"/>
    <w:rsid w:val="000F78F5"/>
    <w:rsid w:val="00100B07"/>
    <w:rsid w:val="00100C66"/>
    <w:rsid w:val="00101111"/>
    <w:rsid w:val="00101289"/>
    <w:rsid w:val="0010232B"/>
    <w:rsid w:val="00104E9A"/>
    <w:rsid w:val="00105F81"/>
    <w:rsid w:val="00107071"/>
    <w:rsid w:val="00110106"/>
    <w:rsid w:val="001110A4"/>
    <w:rsid w:val="00115380"/>
    <w:rsid w:val="001153D2"/>
    <w:rsid w:val="0011608A"/>
    <w:rsid w:val="00117388"/>
    <w:rsid w:val="00120052"/>
    <w:rsid w:val="00120114"/>
    <w:rsid w:val="001229CE"/>
    <w:rsid w:val="00124209"/>
    <w:rsid w:val="0012448A"/>
    <w:rsid w:val="00125EF4"/>
    <w:rsid w:val="0012667B"/>
    <w:rsid w:val="001307BD"/>
    <w:rsid w:val="001345B5"/>
    <w:rsid w:val="00136484"/>
    <w:rsid w:val="00137E86"/>
    <w:rsid w:val="001402AD"/>
    <w:rsid w:val="00142B2A"/>
    <w:rsid w:val="00143C8E"/>
    <w:rsid w:val="001469AE"/>
    <w:rsid w:val="00146B9E"/>
    <w:rsid w:val="00147B2B"/>
    <w:rsid w:val="00147F73"/>
    <w:rsid w:val="00151838"/>
    <w:rsid w:val="001534DF"/>
    <w:rsid w:val="00154534"/>
    <w:rsid w:val="00154DA0"/>
    <w:rsid w:val="00155B99"/>
    <w:rsid w:val="001567DE"/>
    <w:rsid w:val="00160930"/>
    <w:rsid w:val="001617F4"/>
    <w:rsid w:val="0016481F"/>
    <w:rsid w:val="001672C4"/>
    <w:rsid w:val="00167367"/>
    <w:rsid w:val="0017017D"/>
    <w:rsid w:val="0017111E"/>
    <w:rsid w:val="001729D1"/>
    <w:rsid w:val="00175D41"/>
    <w:rsid w:val="00177835"/>
    <w:rsid w:val="001814B2"/>
    <w:rsid w:val="00181F72"/>
    <w:rsid w:val="00181FE7"/>
    <w:rsid w:val="001825A1"/>
    <w:rsid w:val="0018293D"/>
    <w:rsid w:val="00183C91"/>
    <w:rsid w:val="00184BBB"/>
    <w:rsid w:val="00185975"/>
    <w:rsid w:val="001876E3"/>
    <w:rsid w:val="00190B66"/>
    <w:rsid w:val="0019129B"/>
    <w:rsid w:val="00193F23"/>
    <w:rsid w:val="00194F01"/>
    <w:rsid w:val="00195250"/>
    <w:rsid w:val="00195BD6"/>
    <w:rsid w:val="001961CC"/>
    <w:rsid w:val="00196B34"/>
    <w:rsid w:val="001971B8"/>
    <w:rsid w:val="001A020C"/>
    <w:rsid w:val="001A0B09"/>
    <w:rsid w:val="001A6DDF"/>
    <w:rsid w:val="001A785D"/>
    <w:rsid w:val="001B2FD8"/>
    <w:rsid w:val="001B3944"/>
    <w:rsid w:val="001B5FE7"/>
    <w:rsid w:val="001B71C3"/>
    <w:rsid w:val="001B73DA"/>
    <w:rsid w:val="001B7E32"/>
    <w:rsid w:val="001C2C1A"/>
    <w:rsid w:val="001C2CCF"/>
    <w:rsid w:val="001C2E7B"/>
    <w:rsid w:val="001C3334"/>
    <w:rsid w:val="001C490A"/>
    <w:rsid w:val="001C4C6F"/>
    <w:rsid w:val="001C502F"/>
    <w:rsid w:val="001C614D"/>
    <w:rsid w:val="001D03D7"/>
    <w:rsid w:val="001D2526"/>
    <w:rsid w:val="001D306D"/>
    <w:rsid w:val="001D3520"/>
    <w:rsid w:val="001D48D0"/>
    <w:rsid w:val="001D53D5"/>
    <w:rsid w:val="001D5EC7"/>
    <w:rsid w:val="001D6D13"/>
    <w:rsid w:val="001D7025"/>
    <w:rsid w:val="001D7C03"/>
    <w:rsid w:val="001E0E8C"/>
    <w:rsid w:val="001E1CBE"/>
    <w:rsid w:val="001E2059"/>
    <w:rsid w:val="001E2C8B"/>
    <w:rsid w:val="001E2CBB"/>
    <w:rsid w:val="001E3B49"/>
    <w:rsid w:val="001E5746"/>
    <w:rsid w:val="001E5B08"/>
    <w:rsid w:val="001E5EF8"/>
    <w:rsid w:val="001E7867"/>
    <w:rsid w:val="001F06A0"/>
    <w:rsid w:val="001F5245"/>
    <w:rsid w:val="00200BE8"/>
    <w:rsid w:val="0020135B"/>
    <w:rsid w:val="0020147A"/>
    <w:rsid w:val="00201ED8"/>
    <w:rsid w:val="00202413"/>
    <w:rsid w:val="00202FFC"/>
    <w:rsid w:val="00204067"/>
    <w:rsid w:val="002046F6"/>
    <w:rsid w:val="00204A89"/>
    <w:rsid w:val="00205CF6"/>
    <w:rsid w:val="00206431"/>
    <w:rsid w:val="00207EFF"/>
    <w:rsid w:val="002100C7"/>
    <w:rsid w:val="0021237B"/>
    <w:rsid w:val="00213A7E"/>
    <w:rsid w:val="00216E9F"/>
    <w:rsid w:val="0022009C"/>
    <w:rsid w:val="00220119"/>
    <w:rsid w:val="002213C8"/>
    <w:rsid w:val="0022181E"/>
    <w:rsid w:val="00222BF8"/>
    <w:rsid w:val="00223FE6"/>
    <w:rsid w:val="00224558"/>
    <w:rsid w:val="002249A6"/>
    <w:rsid w:val="0022536F"/>
    <w:rsid w:val="00225BB6"/>
    <w:rsid w:val="00226D5D"/>
    <w:rsid w:val="00227C19"/>
    <w:rsid w:val="00230BE4"/>
    <w:rsid w:val="002320AA"/>
    <w:rsid w:val="002337C4"/>
    <w:rsid w:val="00234A6C"/>
    <w:rsid w:val="0023794D"/>
    <w:rsid w:val="002404AE"/>
    <w:rsid w:val="00243123"/>
    <w:rsid w:val="0024331B"/>
    <w:rsid w:val="0024365F"/>
    <w:rsid w:val="00244959"/>
    <w:rsid w:val="00245742"/>
    <w:rsid w:val="00245A9D"/>
    <w:rsid w:val="00245CE6"/>
    <w:rsid w:val="00246503"/>
    <w:rsid w:val="00250C3B"/>
    <w:rsid w:val="00253C11"/>
    <w:rsid w:val="00253C96"/>
    <w:rsid w:val="0025482F"/>
    <w:rsid w:val="0025566C"/>
    <w:rsid w:val="00257AA4"/>
    <w:rsid w:val="00262DC3"/>
    <w:rsid w:val="00267EC1"/>
    <w:rsid w:val="0027074B"/>
    <w:rsid w:val="0027089E"/>
    <w:rsid w:val="00271C72"/>
    <w:rsid w:val="00273E32"/>
    <w:rsid w:val="00274083"/>
    <w:rsid w:val="0027435F"/>
    <w:rsid w:val="00274379"/>
    <w:rsid w:val="00274E57"/>
    <w:rsid w:val="0028011C"/>
    <w:rsid w:val="00280AA7"/>
    <w:rsid w:val="0028289B"/>
    <w:rsid w:val="002837D3"/>
    <w:rsid w:val="002855B8"/>
    <w:rsid w:val="002867D1"/>
    <w:rsid w:val="00286C29"/>
    <w:rsid w:val="00287605"/>
    <w:rsid w:val="00287B70"/>
    <w:rsid w:val="00287CDF"/>
    <w:rsid w:val="00290C17"/>
    <w:rsid w:val="002916A0"/>
    <w:rsid w:val="00291AA7"/>
    <w:rsid w:val="0029242E"/>
    <w:rsid w:val="0029550E"/>
    <w:rsid w:val="0029575D"/>
    <w:rsid w:val="00295A73"/>
    <w:rsid w:val="00296054"/>
    <w:rsid w:val="002A05F2"/>
    <w:rsid w:val="002A17F8"/>
    <w:rsid w:val="002A4C4F"/>
    <w:rsid w:val="002A4F5C"/>
    <w:rsid w:val="002A5767"/>
    <w:rsid w:val="002A6614"/>
    <w:rsid w:val="002A7098"/>
    <w:rsid w:val="002B022F"/>
    <w:rsid w:val="002B04DC"/>
    <w:rsid w:val="002B0CF4"/>
    <w:rsid w:val="002B3DDF"/>
    <w:rsid w:val="002B43CA"/>
    <w:rsid w:val="002C079B"/>
    <w:rsid w:val="002C18FB"/>
    <w:rsid w:val="002C2D12"/>
    <w:rsid w:val="002C348E"/>
    <w:rsid w:val="002C34E4"/>
    <w:rsid w:val="002C3CE8"/>
    <w:rsid w:val="002C4B16"/>
    <w:rsid w:val="002C4FB6"/>
    <w:rsid w:val="002C6229"/>
    <w:rsid w:val="002D0BCF"/>
    <w:rsid w:val="002D29E4"/>
    <w:rsid w:val="002D2AD2"/>
    <w:rsid w:val="002D39AD"/>
    <w:rsid w:val="002D3AAD"/>
    <w:rsid w:val="002D537B"/>
    <w:rsid w:val="002D5F8D"/>
    <w:rsid w:val="002D63A7"/>
    <w:rsid w:val="002D688F"/>
    <w:rsid w:val="002D734D"/>
    <w:rsid w:val="002D7501"/>
    <w:rsid w:val="002E0454"/>
    <w:rsid w:val="002E049D"/>
    <w:rsid w:val="002E128D"/>
    <w:rsid w:val="002E171F"/>
    <w:rsid w:val="002E21AE"/>
    <w:rsid w:val="002E31CD"/>
    <w:rsid w:val="002E50A3"/>
    <w:rsid w:val="002F1ED2"/>
    <w:rsid w:val="002F2266"/>
    <w:rsid w:val="002F54F9"/>
    <w:rsid w:val="002F5BFB"/>
    <w:rsid w:val="002F6A61"/>
    <w:rsid w:val="0030230B"/>
    <w:rsid w:val="00303370"/>
    <w:rsid w:val="0030528E"/>
    <w:rsid w:val="00305544"/>
    <w:rsid w:val="0030668A"/>
    <w:rsid w:val="003078F9"/>
    <w:rsid w:val="00310843"/>
    <w:rsid w:val="0031307E"/>
    <w:rsid w:val="0031386E"/>
    <w:rsid w:val="00313DE5"/>
    <w:rsid w:val="00313E20"/>
    <w:rsid w:val="00314979"/>
    <w:rsid w:val="003152B6"/>
    <w:rsid w:val="003159D1"/>
    <w:rsid w:val="00315E41"/>
    <w:rsid w:val="00317037"/>
    <w:rsid w:val="0031780E"/>
    <w:rsid w:val="00323B67"/>
    <w:rsid w:val="00323C94"/>
    <w:rsid w:val="00326D9F"/>
    <w:rsid w:val="00327589"/>
    <w:rsid w:val="003276BF"/>
    <w:rsid w:val="00327957"/>
    <w:rsid w:val="003335B7"/>
    <w:rsid w:val="003340D6"/>
    <w:rsid w:val="003343C5"/>
    <w:rsid w:val="003349D9"/>
    <w:rsid w:val="00334F39"/>
    <w:rsid w:val="00335108"/>
    <w:rsid w:val="0033580C"/>
    <w:rsid w:val="00336504"/>
    <w:rsid w:val="0033713B"/>
    <w:rsid w:val="00340FE7"/>
    <w:rsid w:val="003410F8"/>
    <w:rsid w:val="00344F3D"/>
    <w:rsid w:val="00346B35"/>
    <w:rsid w:val="00350CFA"/>
    <w:rsid w:val="00352042"/>
    <w:rsid w:val="00352226"/>
    <w:rsid w:val="00352228"/>
    <w:rsid w:val="00353197"/>
    <w:rsid w:val="00353C8B"/>
    <w:rsid w:val="00354A71"/>
    <w:rsid w:val="0035537E"/>
    <w:rsid w:val="00357933"/>
    <w:rsid w:val="00361156"/>
    <w:rsid w:val="003621A1"/>
    <w:rsid w:val="00362BE2"/>
    <w:rsid w:val="0036309D"/>
    <w:rsid w:val="003638FD"/>
    <w:rsid w:val="00363E7E"/>
    <w:rsid w:val="003641A8"/>
    <w:rsid w:val="003644D1"/>
    <w:rsid w:val="00365039"/>
    <w:rsid w:val="00366B8F"/>
    <w:rsid w:val="00370B08"/>
    <w:rsid w:val="00376936"/>
    <w:rsid w:val="003770C7"/>
    <w:rsid w:val="00380012"/>
    <w:rsid w:val="0038059F"/>
    <w:rsid w:val="00380CA1"/>
    <w:rsid w:val="00381FCE"/>
    <w:rsid w:val="00382474"/>
    <w:rsid w:val="00383F6E"/>
    <w:rsid w:val="003850CA"/>
    <w:rsid w:val="00385584"/>
    <w:rsid w:val="00386182"/>
    <w:rsid w:val="003869E4"/>
    <w:rsid w:val="00386CB5"/>
    <w:rsid w:val="003874E1"/>
    <w:rsid w:val="00387D0C"/>
    <w:rsid w:val="003909AF"/>
    <w:rsid w:val="00392055"/>
    <w:rsid w:val="00392602"/>
    <w:rsid w:val="00392CBC"/>
    <w:rsid w:val="00393F78"/>
    <w:rsid w:val="00394D76"/>
    <w:rsid w:val="003A06FC"/>
    <w:rsid w:val="003A1E9F"/>
    <w:rsid w:val="003A2160"/>
    <w:rsid w:val="003A2757"/>
    <w:rsid w:val="003A2992"/>
    <w:rsid w:val="003A2B4E"/>
    <w:rsid w:val="003A2FBF"/>
    <w:rsid w:val="003A3204"/>
    <w:rsid w:val="003A5446"/>
    <w:rsid w:val="003A6273"/>
    <w:rsid w:val="003A69F5"/>
    <w:rsid w:val="003B00A8"/>
    <w:rsid w:val="003B1AE0"/>
    <w:rsid w:val="003B1F05"/>
    <w:rsid w:val="003B482E"/>
    <w:rsid w:val="003B4E76"/>
    <w:rsid w:val="003B5131"/>
    <w:rsid w:val="003C23A3"/>
    <w:rsid w:val="003C298A"/>
    <w:rsid w:val="003C2D15"/>
    <w:rsid w:val="003C3345"/>
    <w:rsid w:val="003C79D3"/>
    <w:rsid w:val="003D039D"/>
    <w:rsid w:val="003D719D"/>
    <w:rsid w:val="003E0DB8"/>
    <w:rsid w:val="003E1ABC"/>
    <w:rsid w:val="003E3CB3"/>
    <w:rsid w:val="003E4384"/>
    <w:rsid w:val="003E603F"/>
    <w:rsid w:val="003E745B"/>
    <w:rsid w:val="003E7E73"/>
    <w:rsid w:val="003F115F"/>
    <w:rsid w:val="003F3087"/>
    <w:rsid w:val="003F4755"/>
    <w:rsid w:val="003F5125"/>
    <w:rsid w:val="003F5200"/>
    <w:rsid w:val="003F6C8E"/>
    <w:rsid w:val="003F6D91"/>
    <w:rsid w:val="00400B0C"/>
    <w:rsid w:val="0040129F"/>
    <w:rsid w:val="00401D90"/>
    <w:rsid w:val="004026EC"/>
    <w:rsid w:val="00403410"/>
    <w:rsid w:val="004068D2"/>
    <w:rsid w:val="00407697"/>
    <w:rsid w:val="00410806"/>
    <w:rsid w:val="00410FEF"/>
    <w:rsid w:val="00411EE0"/>
    <w:rsid w:val="004123D7"/>
    <w:rsid w:val="00412F93"/>
    <w:rsid w:val="00415660"/>
    <w:rsid w:val="0041621B"/>
    <w:rsid w:val="00420FBD"/>
    <w:rsid w:val="00422DE7"/>
    <w:rsid w:val="00423E37"/>
    <w:rsid w:val="004242F6"/>
    <w:rsid w:val="0042450C"/>
    <w:rsid w:val="00426241"/>
    <w:rsid w:val="0042626D"/>
    <w:rsid w:val="00427F00"/>
    <w:rsid w:val="004302F7"/>
    <w:rsid w:val="00431879"/>
    <w:rsid w:val="00432754"/>
    <w:rsid w:val="0043298D"/>
    <w:rsid w:val="004333EB"/>
    <w:rsid w:val="004337EB"/>
    <w:rsid w:val="00436DA5"/>
    <w:rsid w:val="00436F35"/>
    <w:rsid w:val="00437E60"/>
    <w:rsid w:val="0044108C"/>
    <w:rsid w:val="0044122B"/>
    <w:rsid w:val="00443944"/>
    <w:rsid w:val="0044394B"/>
    <w:rsid w:val="00444615"/>
    <w:rsid w:val="00450861"/>
    <w:rsid w:val="00450A36"/>
    <w:rsid w:val="00450DEC"/>
    <w:rsid w:val="00452BD2"/>
    <w:rsid w:val="00453434"/>
    <w:rsid w:val="004535AC"/>
    <w:rsid w:val="00455B60"/>
    <w:rsid w:val="00455E32"/>
    <w:rsid w:val="00455F01"/>
    <w:rsid w:val="00460153"/>
    <w:rsid w:val="00463226"/>
    <w:rsid w:val="004639B2"/>
    <w:rsid w:val="00463D4C"/>
    <w:rsid w:val="004655C1"/>
    <w:rsid w:val="00465AF8"/>
    <w:rsid w:val="004666E5"/>
    <w:rsid w:val="00466ECF"/>
    <w:rsid w:val="00471DEE"/>
    <w:rsid w:val="00472188"/>
    <w:rsid w:val="004722DB"/>
    <w:rsid w:val="004724C2"/>
    <w:rsid w:val="00474315"/>
    <w:rsid w:val="004758C8"/>
    <w:rsid w:val="00476747"/>
    <w:rsid w:val="00477091"/>
    <w:rsid w:val="0047787A"/>
    <w:rsid w:val="004806C3"/>
    <w:rsid w:val="00480AA9"/>
    <w:rsid w:val="004821CE"/>
    <w:rsid w:val="0048249D"/>
    <w:rsid w:val="004840BC"/>
    <w:rsid w:val="00486BF6"/>
    <w:rsid w:val="00487C0A"/>
    <w:rsid w:val="00491628"/>
    <w:rsid w:val="00491FD7"/>
    <w:rsid w:val="00492613"/>
    <w:rsid w:val="004926BB"/>
    <w:rsid w:val="00492C75"/>
    <w:rsid w:val="0049407A"/>
    <w:rsid w:val="0049493E"/>
    <w:rsid w:val="0049502F"/>
    <w:rsid w:val="004962CC"/>
    <w:rsid w:val="004963A8"/>
    <w:rsid w:val="004A3E0C"/>
    <w:rsid w:val="004A4B1B"/>
    <w:rsid w:val="004A5CA7"/>
    <w:rsid w:val="004B0AA9"/>
    <w:rsid w:val="004B1258"/>
    <w:rsid w:val="004B39FB"/>
    <w:rsid w:val="004B3D91"/>
    <w:rsid w:val="004B4A0B"/>
    <w:rsid w:val="004B754A"/>
    <w:rsid w:val="004C0093"/>
    <w:rsid w:val="004C32F0"/>
    <w:rsid w:val="004C349B"/>
    <w:rsid w:val="004C4076"/>
    <w:rsid w:val="004C488B"/>
    <w:rsid w:val="004C513B"/>
    <w:rsid w:val="004D20A4"/>
    <w:rsid w:val="004D3036"/>
    <w:rsid w:val="004D39E5"/>
    <w:rsid w:val="004D43D5"/>
    <w:rsid w:val="004D4EDF"/>
    <w:rsid w:val="004D5D1D"/>
    <w:rsid w:val="004E03F1"/>
    <w:rsid w:val="004E0627"/>
    <w:rsid w:val="004E204F"/>
    <w:rsid w:val="004E2139"/>
    <w:rsid w:val="004E2B95"/>
    <w:rsid w:val="004E2FB2"/>
    <w:rsid w:val="004E388C"/>
    <w:rsid w:val="004E3A8D"/>
    <w:rsid w:val="004E5FA2"/>
    <w:rsid w:val="004E6FA3"/>
    <w:rsid w:val="004F091C"/>
    <w:rsid w:val="004F1C61"/>
    <w:rsid w:val="004F1E8B"/>
    <w:rsid w:val="004F251A"/>
    <w:rsid w:val="004F2BFA"/>
    <w:rsid w:val="004F58FC"/>
    <w:rsid w:val="004F6738"/>
    <w:rsid w:val="004F6B05"/>
    <w:rsid w:val="00501111"/>
    <w:rsid w:val="00501835"/>
    <w:rsid w:val="00501C57"/>
    <w:rsid w:val="005036C2"/>
    <w:rsid w:val="00503A69"/>
    <w:rsid w:val="0050452A"/>
    <w:rsid w:val="00505243"/>
    <w:rsid w:val="005066DE"/>
    <w:rsid w:val="00507CEC"/>
    <w:rsid w:val="0051010C"/>
    <w:rsid w:val="00510F9C"/>
    <w:rsid w:val="0051161B"/>
    <w:rsid w:val="0051185E"/>
    <w:rsid w:val="00511A7B"/>
    <w:rsid w:val="00512818"/>
    <w:rsid w:val="00513692"/>
    <w:rsid w:val="00513C91"/>
    <w:rsid w:val="00513EB5"/>
    <w:rsid w:val="0052117A"/>
    <w:rsid w:val="005221AA"/>
    <w:rsid w:val="005221B9"/>
    <w:rsid w:val="00523086"/>
    <w:rsid w:val="00525171"/>
    <w:rsid w:val="00526329"/>
    <w:rsid w:val="005263AC"/>
    <w:rsid w:val="005275BF"/>
    <w:rsid w:val="005277EB"/>
    <w:rsid w:val="00531CFB"/>
    <w:rsid w:val="00532A36"/>
    <w:rsid w:val="00534C57"/>
    <w:rsid w:val="00534E0A"/>
    <w:rsid w:val="005351EA"/>
    <w:rsid w:val="00535746"/>
    <w:rsid w:val="005428E0"/>
    <w:rsid w:val="00543BCE"/>
    <w:rsid w:val="00544706"/>
    <w:rsid w:val="00545596"/>
    <w:rsid w:val="00545D3C"/>
    <w:rsid w:val="00550395"/>
    <w:rsid w:val="005506F7"/>
    <w:rsid w:val="00552073"/>
    <w:rsid w:val="0055314C"/>
    <w:rsid w:val="00553226"/>
    <w:rsid w:val="00553788"/>
    <w:rsid w:val="0055428F"/>
    <w:rsid w:val="00557658"/>
    <w:rsid w:val="005611FF"/>
    <w:rsid w:val="00562D8D"/>
    <w:rsid w:val="0056487C"/>
    <w:rsid w:val="005648EB"/>
    <w:rsid w:val="005669C3"/>
    <w:rsid w:val="005674DF"/>
    <w:rsid w:val="0057027A"/>
    <w:rsid w:val="005703AA"/>
    <w:rsid w:val="00570EA9"/>
    <w:rsid w:val="00571292"/>
    <w:rsid w:val="00573222"/>
    <w:rsid w:val="00573312"/>
    <w:rsid w:val="005749FB"/>
    <w:rsid w:val="00574D50"/>
    <w:rsid w:val="00576A6D"/>
    <w:rsid w:val="00577289"/>
    <w:rsid w:val="00577CF6"/>
    <w:rsid w:val="00577DC6"/>
    <w:rsid w:val="00583069"/>
    <w:rsid w:val="00583073"/>
    <w:rsid w:val="0058625E"/>
    <w:rsid w:val="005869CA"/>
    <w:rsid w:val="00587123"/>
    <w:rsid w:val="005873D5"/>
    <w:rsid w:val="005905FF"/>
    <w:rsid w:val="005907C2"/>
    <w:rsid w:val="00590E1E"/>
    <w:rsid w:val="00591586"/>
    <w:rsid w:val="0059205C"/>
    <w:rsid w:val="00592224"/>
    <w:rsid w:val="0059447F"/>
    <w:rsid w:val="00597A1C"/>
    <w:rsid w:val="00597A93"/>
    <w:rsid w:val="005A1D04"/>
    <w:rsid w:val="005A325D"/>
    <w:rsid w:val="005A4A22"/>
    <w:rsid w:val="005A5D1B"/>
    <w:rsid w:val="005A7180"/>
    <w:rsid w:val="005A7D39"/>
    <w:rsid w:val="005B1979"/>
    <w:rsid w:val="005B3195"/>
    <w:rsid w:val="005B6298"/>
    <w:rsid w:val="005C3D93"/>
    <w:rsid w:val="005C500D"/>
    <w:rsid w:val="005C52A1"/>
    <w:rsid w:val="005C5512"/>
    <w:rsid w:val="005C68C9"/>
    <w:rsid w:val="005C7847"/>
    <w:rsid w:val="005C7F59"/>
    <w:rsid w:val="005D24FD"/>
    <w:rsid w:val="005D2F27"/>
    <w:rsid w:val="005D47BD"/>
    <w:rsid w:val="005D4D16"/>
    <w:rsid w:val="005D53DF"/>
    <w:rsid w:val="005D7648"/>
    <w:rsid w:val="005D7F57"/>
    <w:rsid w:val="005E10F9"/>
    <w:rsid w:val="005E12DC"/>
    <w:rsid w:val="005E1729"/>
    <w:rsid w:val="005E1EA4"/>
    <w:rsid w:val="005E2AA8"/>
    <w:rsid w:val="005E38DF"/>
    <w:rsid w:val="005E3C2E"/>
    <w:rsid w:val="005E4E48"/>
    <w:rsid w:val="005E5A0C"/>
    <w:rsid w:val="005E7925"/>
    <w:rsid w:val="005F1BDA"/>
    <w:rsid w:val="005F21F8"/>
    <w:rsid w:val="005F4401"/>
    <w:rsid w:val="005F532E"/>
    <w:rsid w:val="005F6548"/>
    <w:rsid w:val="005F6B8D"/>
    <w:rsid w:val="005F75AB"/>
    <w:rsid w:val="0060191C"/>
    <w:rsid w:val="00601B70"/>
    <w:rsid w:val="00603FF3"/>
    <w:rsid w:val="0060439C"/>
    <w:rsid w:val="0060475F"/>
    <w:rsid w:val="00606667"/>
    <w:rsid w:val="00606F3B"/>
    <w:rsid w:val="00610CB0"/>
    <w:rsid w:val="00610EAA"/>
    <w:rsid w:val="00612CB4"/>
    <w:rsid w:val="00613F89"/>
    <w:rsid w:val="006146C6"/>
    <w:rsid w:val="006208A3"/>
    <w:rsid w:val="00620ADC"/>
    <w:rsid w:val="00620BD4"/>
    <w:rsid w:val="0062446A"/>
    <w:rsid w:val="00626372"/>
    <w:rsid w:val="00626450"/>
    <w:rsid w:val="0063000B"/>
    <w:rsid w:val="00630985"/>
    <w:rsid w:val="00630E30"/>
    <w:rsid w:val="00630F59"/>
    <w:rsid w:val="00631E31"/>
    <w:rsid w:val="006333C1"/>
    <w:rsid w:val="00633B41"/>
    <w:rsid w:val="00633EBC"/>
    <w:rsid w:val="0063475F"/>
    <w:rsid w:val="006356ED"/>
    <w:rsid w:val="00636114"/>
    <w:rsid w:val="006412BB"/>
    <w:rsid w:val="0064382B"/>
    <w:rsid w:val="006440E9"/>
    <w:rsid w:val="00644A27"/>
    <w:rsid w:val="00645768"/>
    <w:rsid w:val="00645B32"/>
    <w:rsid w:val="00645C33"/>
    <w:rsid w:val="00646C3F"/>
    <w:rsid w:val="00647657"/>
    <w:rsid w:val="00650B96"/>
    <w:rsid w:val="006523F5"/>
    <w:rsid w:val="00657E93"/>
    <w:rsid w:val="006607B7"/>
    <w:rsid w:val="00660813"/>
    <w:rsid w:val="006622CF"/>
    <w:rsid w:val="00662E8E"/>
    <w:rsid w:val="006633D6"/>
    <w:rsid w:val="00663D7E"/>
    <w:rsid w:val="00664E43"/>
    <w:rsid w:val="00666A8B"/>
    <w:rsid w:val="00667802"/>
    <w:rsid w:val="00671C7E"/>
    <w:rsid w:val="00672D3A"/>
    <w:rsid w:val="006748AB"/>
    <w:rsid w:val="00675148"/>
    <w:rsid w:val="00675ACE"/>
    <w:rsid w:val="00677D6B"/>
    <w:rsid w:val="0068002A"/>
    <w:rsid w:val="00680469"/>
    <w:rsid w:val="006810D2"/>
    <w:rsid w:val="0068111D"/>
    <w:rsid w:val="0068161C"/>
    <w:rsid w:val="00682638"/>
    <w:rsid w:val="0068428D"/>
    <w:rsid w:val="00684987"/>
    <w:rsid w:val="00684A0E"/>
    <w:rsid w:val="006851B6"/>
    <w:rsid w:val="00692058"/>
    <w:rsid w:val="006920ED"/>
    <w:rsid w:val="00692AC1"/>
    <w:rsid w:val="00695FFB"/>
    <w:rsid w:val="00696529"/>
    <w:rsid w:val="006A0E33"/>
    <w:rsid w:val="006A196D"/>
    <w:rsid w:val="006A1EE5"/>
    <w:rsid w:val="006A20B1"/>
    <w:rsid w:val="006A2E65"/>
    <w:rsid w:val="006A3E3B"/>
    <w:rsid w:val="006A4C84"/>
    <w:rsid w:val="006A4F87"/>
    <w:rsid w:val="006A4FDC"/>
    <w:rsid w:val="006A6FB1"/>
    <w:rsid w:val="006A707E"/>
    <w:rsid w:val="006A7806"/>
    <w:rsid w:val="006B375E"/>
    <w:rsid w:val="006C145D"/>
    <w:rsid w:val="006C44A0"/>
    <w:rsid w:val="006C4C1D"/>
    <w:rsid w:val="006C6B2B"/>
    <w:rsid w:val="006C6EE2"/>
    <w:rsid w:val="006D0007"/>
    <w:rsid w:val="006D1FFB"/>
    <w:rsid w:val="006D2551"/>
    <w:rsid w:val="006D27DC"/>
    <w:rsid w:val="006D372F"/>
    <w:rsid w:val="006D560A"/>
    <w:rsid w:val="006D69C7"/>
    <w:rsid w:val="006E02A8"/>
    <w:rsid w:val="006E20DD"/>
    <w:rsid w:val="006E2BD8"/>
    <w:rsid w:val="006E33E1"/>
    <w:rsid w:val="006E3A4A"/>
    <w:rsid w:val="006E3CD1"/>
    <w:rsid w:val="006E6155"/>
    <w:rsid w:val="006E6CFF"/>
    <w:rsid w:val="006E725D"/>
    <w:rsid w:val="006E7BD5"/>
    <w:rsid w:val="006E7CD7"/>
    <w:rsid w:val="006F0B62"/>
    <w:rsid w:val="006F2779"/>
    <w:rsid w:val="006F3EB6"/>
    <w:rsid w:val="006F3EFD"/>
    <w:rsid w:val="006F61B2"/>
    <w:rsid w:val="006F6411"/>
    <w:rsid w:val="006F68D0"/>
    <w:rsid w:val="006F6AF6"/>
    <w:rsid w:val="006F7BEE"/>
    <w:rsid w:val="0070001B"/>
    <w:rsid w:val="00700546"/>
    <w:rsid w:val="00700BDD"/>
    <w:rsid w:val="0070203D"/>
    <w:rsid w:val="007022A4"/>
    <w:rsid w:val="00704A0C"/>
    <w:rsid w:val="00704B21"/>
    <w:rsid w:val="00705627"/>
    <w:rsid w:val="00706E38"/>
    <w:rsid w:val="0070761A"/>
    <w:rsid w:val="007079BC"/>
    <w:rsid w:val="00710E0A"/>
    <w:rsid w:val="007149CA"/>
    <w:rsid w:val="0071686A"/>
    <w:rsid w:val="00716875"/>
    <w:rsid w:val="00717C45"/>
    <w:rsid w:val="007206B4"/>
    <w:rsid w:val="007233BF"/>
    <w:rsid w:val="0072366E"/>
    <w:rsid w:val="007244D4"/>
    <w:rsid w:val="00730029"/>
    <w:rsid w:val="0073007F"/>
    <w:rsid w:val="00732620"/>
    <w:rsid w:val="00735A53"/>
    <w:rsid w:val="00736A00"/>
    <w:rsid w:val="007379EC"/>
    <w:rsid w:val="00740E5D"/>
    <w:rsid w:val="00745225"/>
    <w:rsid w:val="00745F7F"/>
    <w:rsid w:val="007467A4"/>
    <w:rsid w:val="00746D7C"/>
    <w:rsid w:val="00747D1D"/>
    <w:rsid w:val="00747DF7"/>
    <w:rsid w:val="007505B3"/>
    <w:rsid w:val="00754877"/>
    <w:rsid w:val="007562AB"/>
    <w:rsid w:val="007570A2"/>
    <w:rsid w:val="00757766"/>
    <w:rsid w:val="00757AED"/>
    <w:rsid w:val="00757CA1"/>
    <w:rsid w:val="00757E28"/>
    <w:rsid w:val="0076101E"/>
    <w:rsid w:val="00761A95"/>
    <w:rsid w:val="00761FC1"/>
    <w:rsid w:val="00764E2A"/>
    <w:rsid w:val="007656D5"/>
    <w:rsid w:val="00765CD3"/>
    <w:rsid w:val="00766B24"/>
    <w:rsid w:val="00767449"/>
    <w:rsid w:val="0077007A"/>
    <w:rsid w:val="007708BB"/>
    <w:rsid w:val="007709F2"/>
    <w:rsid w:val="00770D27"/>
    <w:rsid w:val="007728CF"/>
    <w:rsid w:val="007739C9"/>
    <w:rsid w:val="00773BD8"/>
    <w:rsid w:val="00775D42"/>
    <w:rsid w:val="0077614E"/>
    <w:rsid w:val="00777BDF"/>
    <w:rsid w:val="00780415"/>
    <w:rsid w:val="0078112D"/>
    <w:rsid w:val="007821CF"/>
    <w:rsid w:val="007842E7"/>
    <w:rsid w:val="007846EA"/>
    <w:rsid w:val="007856BD"/>
    <w:rsid w:val="00785842"/>
    <w:rsid w:val="00785FC3"/>
    <w:rsid w:val="00791967"/>
    <w:rsid w:val="00793A5F"/>
    <w:rsid w:val="007947A8"/>
    <w:rsid w:val="00794E67"/>
    <w:rsid w:val="00794ED3"/>
    <w:rsid w:val="00796194"/>
    <w:rsid w:val="00796FE4"/>
    <w:rsid w:val="007A161D"/>
    <w:rsid w:val="007A178F"/>
    <w:rsid w:val="007A3983"/>
    <w:rsid w:val="007A6FAA"/>
    <w:rsid w:val="007A73D9"/>
    <w:rsid w:val="007A79D8"/>
    <w:rsid w:val="007A7B0D"/>
    <w:rsid w:val="007B0742"/>
    <w:rsid w:val="007B0A29"/>
    <w:rsid w:val="007B624A"/>
    <w:rsid w:val="007C1A9A"/>
    <w:rsid w:val="007C2838"/>
    <w:rsid w:val="007C4C6A"/>
    <w:rsid w:val="007C56F9"/>
    <w:rsid w:val="007C5BCC"/>
    <w:rsid w:val="007C7A34"/>
    <w:rsid w:val="007D03A7"/>
    <w:rsid w:val="007D0B06"/>
    <w:rsid w:val="007D0E54"/>
    <w:rsid w:val="007D2758"/>
    <w:rsid w:val="007D2C5C"/>
    <w:rsid w:val="007D2C7A"/>
    <w:rsid w:val="007D4C3F"/>
    <w:rsid w:val="007D71CE"/>
    <w:rsid w:val="007D74AE"/>
    <w:rsid w:val="007E0521"/>
    <w:rsid w:val="007E12A9"/>
    <w:rsid w:val="007E140B"/>
    <w:rsid w:val="007E226E"/>
    <w:rsid w:val="007E3740"/>
    <w:rsid w:val="007E4798"/>
    <w:rsid w:val="007E4A39"/>
    <w:rsid w:val="007E740D"/>
    <w:rsid w:val="007E7EDE"/>
    <w:rsid w:val="007F06C4"/>
    <w:rsid w:val="007F0E24"/>
    <w:rsid w:val="007F1BBD"/>
    <w:rsid w:val="007F1E6A"/>
    <w:rsid w:val="007F5345"/>
    <w:rsid w:val="007F5E50"/>
    <w:rsid w:val="007F5F68"/>
    <w:rsid w:val="00800556"/>
    <w:rsid w:val="00802043"/>
    <w:rsid w:val="00804090"/>
    <w:rsid w:val="008058F1"/>
    <w:rsid w:val="0081021D"/>
    <w:rsid w:val="0081089A"/>
    <w:rsid w:val="00810BC2"/>
    <w:rsid w:val="00812418"/>
    <w:rsid w:val="00812FD2"/>
    <w:rsid w:val="0081342D"/>
    <w:rsid w:val="0081384E"/>
    <w:rsid w:val="00815B90"/>
    <w:rsid w:val="008171B4"/>
    <w:rsid w:val="0081731F"/>
    <w:rsid w:val="00817F4F"/>
    <w:rsid w:val="008204C9"/>
    <w:rsid w:val="0082110A"/>
    <w:rsid w:val="00821A26"/>
    <w:rsid w:val="00821FA0"/>
    <w:rsid w:val="008223CB"/>
    <w:rsid w:val="00822935"/>
    <w:rsid w:val="008231CB"/>
    <w:rsid w:val="00824429"/>
    <w:rsid w:val="008273B5"/>
    <w:rsid w:val="00831DEF"/>
    <w:rsid w:val="00833254"/>
    <w:rsid w:val="008332E8"/>
    <w:rsid w:val="00833E34"/>
    <w:rsid w:val="00834707"/>
    <w:rsid w:val="00834AC0"/>
    <w:rsid w:val="00837135"/>
    <w:rsid w:val="0084038A"/>
    <w:rsid w:val="00840955"/>
    <w:rsid w:val="008421F5"/>
    <w:rsid w:val="0084244E"/>
    <w:rsid w:val="00845671"/>
    <w:rsid w:val="008468EF"/>
    <w:rsid w:val="0085013A"/>
    <w:rsid w:val="00850A44"/>
    <w:rsid w:val="00851F83"/>
    <w:rsid w:val="008535F6"/>
    <w:rsid w:val="0085401C"/>
    <w:rsid w:val="00854746"/>
    <w:rsid w:val="00854E45"/>
    <w:rsid w:val="008555F4"/>
    <w:rsid w:val="00855E0E"/>
    <w:rsid w:val="008575A3"/>
    <w:rsid w:val="008609D6"/>
    <w:rsid w:val="00862D23"/>
    <w:rsid w:val="008634D9"/>
    <w:rsid w:val="0087124F"/>
    <w:rsid w:val="008719B2"/>
    <w:rsid w:val="008743A8"/>
    <w:rsid w:val="0087579E"/>
    <w:rsid w:val="00876EED"/>
    <w:rsid w:val="00877909"/>
    <w:rsid w:val="00880DAF"/>
    <w:rsid w:val="008820FE"/>
    <w:rsid w:val="00883777"/>
    <w:rsid w:val="00885359"/>
    <w:rsid w:val="008853D3"/>
    <w:rsid w:val="008859D0"/>
    <w:rsid w:val="00886A79"/>
    <w:rsid w:val="00887718"/>
    <w:rsid w:val="00887EA6"/>
    <w:rsid w:val="008907FA"/>
    <w:rsid w:val="008909BA"/>
    <w:rsid w:val="00890DC0"/>
    <w:rsid w:val="008912D1"/>
    <w:rsid w:val="00891944"/>
    <w:rsid w:val="00892441"/>
    <w:rsid w:val="008939D6"/>
    <w:rsid w:val="00894F20"/>
    <w:rsid w:val="008953E0"/>
    <w:rsid w:val="00895F17"/>
    <w:rsid w:val="00895FE6"/>
    <w:rsid w:val="00896684"/>
    <w:rsid w:val="008A01C5"/>
    <w:rsid w:val="008A1F75"/>
    <w:rsid w:val="008A3F2D"/>
    <w:rsid w:val="008A4D58"/>
    <w:rsid w:val="008A67DC"/>
    <w:rsid w:val="008A7346"/>
    <w:rsid w:val="008A7789"/>
    <w:rsid w:val="008B1CC9"/>
    <w:rsid w:val="008B2AE6"/>
    <w:rsid w:val="008B643A"/>
    <w:rsid w:val="008B6FBC"/>
    <w:rsid w:val="008C0C54"/>
    <w:rsid w:val="008C1A06"/>
    <w:rsid w:val="008C1AD2"/>
    <w:rsid w:val="008C2716"/>
    <w:rsid w:val="008C2DD6"/>
    <w:rsid w:val="008C39B9"/>
    <w:rsid w:val="008C433E"/>
    <w:rsid w:val="008C46C5"/>
    <w:rsid w:val="008C4801"/>
    <w:rsid w:val="008C5352"/>
    <w:rsid w:val="008C5E80"/>
    <w:rsid w:val="008C6661"/>
    <w:rsid w:val="008C6E1B"/>
    <w:rsid w:val="008C727D"/>
    <w:rsid w:val="008C73FA"/>
    <w:rsid w:val="008C7643"/>
    <w:rsid w:val="008D2055"/>
    <w:rsid w:val="008D6B9D"/>
    <w:rsid w:val="008D732A"/>
    <w:rsid w:val="008D73D7"/>
    <w:rsid w:val="008D73EC"/>
    <w:rsid w:val="008D7DC6"/>
    <w:rsid w:val="008E0DB9"/>
    <w:rsid w:val="008E1D01"/>
    <w:rsid w:val="008E24A4"/>
    <w:rsid w:val="008E398D"/>
    <w:rsid w:val="008E3A9F"/>
    <w:rsid w:val="008E3CEB"/>
    <w:rsid w:val="008E3F40"/>
    <w:rsid w:val="008E499F"/>
    <w:rsid w:val="008E5442"/>
    <w:rsid w:val="008E5628"/>
    <w:rsid w:val="008E6096"/>
    <w:rsid w:val="008E67F1"/>
    <w:rsid w:val="008E6A13"/>
    <w:rsid w:val="008E6D97"/>
    <w:rsid w:val="008E6E40"/>
    <w:rsid w:val="008E7FC0"/>
    <w:rsid w:val="008F07C8"/>
    <w:rsid w:val="008F118A"/>
    <w:rsid w:val="008F3044"/>
    <w:rsid w:val="008F496B"/>
    <w:rsid w:val="008F6213"/>
    <w:rsid w:val="008F6BB5"/>
    <w:rsid w:val="00900545"/>
    <w:rsid w:val="00901569"/>
    <w:rsid w:val="00901E0E"/>
    <w:rsid w:val="00901EF4"/>
    <w:rsid w:val="00902FA5"/>
    <w:rsid w:val="00905701"/>
    <w:rsid w:val="009060C2"/>
    <w:rsid w:val="009075AA"/>
    <w:rsid w:val="00907DDB"/>
    <w:rsid w:val="00910CDF"/>
    <w:rsid w:val="00911FEC"/>
    <w:rsid w:val="00914DDD"/>
    <w:rsid w:val="009151C8"/>
    <w:rsid w:val="00917341"/>
    <w:rsid w:val="009174EB"/>
    <w:rsid w:val="009207E6"/>
    <w:rsid w:val="009208F0"/>
    <w:rsid w:val="00924093"/>
    <w:rsid w:val="00924333"/>
    <w:rsid w:val="0092645C"/>
    <w:rsid w:val="0092757C"/>
    <w:rsid w:val="00927810"/>
    <w:rsid w:val="00927E2E"/>
    <w:rsid w:val="009304A6"/>
    <w:rsid w:val="009324A7"/>
    <w:rsid w:val="00932E2C"/>
    <w:rsid w:val="0093387A"/>
    <w:rsid w:val="00934154"/>
    <w:rsid w:val="00935A84"/>
    <w:rsid w:val="009361CD"/>
    <w:rsid w:val="00940B31"/>
    <w:rsid w:val="009410C2"/>
    <w:rsid w:val="009421A6"/>
    <w:rsid w:val="00943C13"/>
    <w:rsid w:val="009459B8"/>
    <w:rsid w:val="009462B3"/>
    <w:rsid w:val="0094652C"/>
    <w:rsid w:val="00947A2A"/>
    <w:rsid w:val="00950618"/>
    <w:rsid w:val="009511EF"/>
    <w:rsid w:val="00955431"/>
    <w:rsid w:val="009565F1"/>
    <w:rsid w:val="009600E6"/>
    <w:rsid w:val="0096181E"/>
    <w:rsid w:val="00961B3A"/>
    <w:rsid w:val="00962285"/>
    <w:rsid w:val="0096264C"/>
    <w:rsid w:val="00962C57"/>
    <w:rsid w:val="00963D70"/>
    <w:rsid w:val="009642E6"/>
    <w:rsid w:val="009667E9"/>
    <w:rsid w:val="009724CF"/>
    <w:rsid w:val="009752C1"/>
    <w:rsid w:val="00980845"/>
    <w:rsid w:val="00981ADE"/>
    <w:rsid w:val="00983002"/>
    <w:rsid w:val="0098470C"/>
    <w:rsid w:val="00984714"/>
    <w:rsid w:val="00986C3D"/>
    <w:rsid w:val="00990799"/>
    <w:rsid w:val="00992350"/>
    <w:rsid w:val="00992E9A"/>
    <w:rsid w:val="00995AB0"/>
    <w:rsid w:val="00996BFF"/>
    <w:rsid w:val="00996D5F"/>
    <w:rsid w:val="009A1475"/>
    <w:rsid w:val="009A25C2"/>
    <w:rsid w:val="009A27E7"/>
    <w:rsid w:val="009A3AAC"/>
    <w:rsid w:val="009A4431"/>
    <w:rsid w:val="009A44AE"/>
    <w:rsid w:val="009A4A68"/>
    <w:rsid w:val="009A5877"/>
    <w:rsid w:val="009A5B90"/>
    <w:rsid w:val="009A6FB4"/>
    <w:rsid w:val="009A743A"/>
    <w:rsid w:val="009B127A"/>
    <w:rsid w:val="009B1B75"/>
    <w:rsid w:val="009B3624"/>
    <w:rsid w:val="009B3AEE"/>
    <w:rsid w:val="009B4062"/>
    <w:rsid w:val="009B413B"/>
    <w:rsid w:val="009B6A4B"/>
    <w:rsid w:val="009C222D"/>
    <w:rsid w:val="009C2332"/>
    <w:rsid w:val="009C2E17"/>
    <w:rsid w:val="009C4527"/>
    <w:rsid w:val="009C60D4"/>
    <w:rsid w:val="009D02C7"/>
    <w:rsid w:val="009D05F2"/>
    <w:rsid w:val="009D066A"/>
    <w:rsid w:val="009D1264"/>
    <w:rsid w:val="009D1D0C"/>
    <w:rsid w:val="009D3889"/>
    <w:rsid w:val="009D3DC3"/>
    <w:rsid w:val="009D411C"/>
    <w:rsid w:val="009D53DE"/>
    <w:rsid w:val="009D54CF"/>
    <w:rsid w:val="009E235E"/>
    <w:rsid w:val="009E2628"/>
    <w:rsid w:val="009E3F71"/>
    <w:rsid w:val="009E4233"/>
    <w:rsid w:val="009E4688"/>
    <w:rsid w:val="009E5857"/>
    <w:rsid w:val="009F039F"/>
    <w:rsid w:val="009F669D"/>
    <w:rsid w:val="009F6825"/>
    <w:rsid w:val="009F733F"/>
    <w:rsid w:val="00A00758"/>
    <w:rsid w:val="00A0075F"/>
    <w:rsid w:val="00A009CC"/>
    <w:rsid w:val="00A02475"/>
    <w:rsid w:val="00A031F0"/>
    <w:rsid w:val="00A03B41"/>
    <w:rsid w:val="00A0759E"/>
    <w:rsid w:val="00A07A89"/>
    <w:rsid w:val="00A10039"/>
    <w:rsid w:val="00A1119E"/>
    <w:rsid w:val="00A11CBE"/>
    <w:rsid w:val="00A121EA"/>
    <w:rsid w:val="00A12461"/>
    <w:rsid w:val="00A127D0"/>
    <w:rsid w:val="00A16088"/>
    <w:rsid w:val="00A167C3"/>
    <w:rsid w:val="00A21005"/>
    <w:rsid w:val="00A225B0"/>
    <w:rsid w:val="00A23E7F"/>
    <w:rsid w:val="00A2596D"/>
    <w:rsid w:val="00A26B81"/>
    <w:rsid w:val="00A273D0"/>
    <w:rsid w:val="00A27CEB"/>
    <w:rsid w:val="00A3157E"/>
    <w:rsid w:val="00A362C8"/>
    <w:rsid w:val="00A36B61"/>
    <w:rsid w:val="00A36E0A"/>
    <w:rsid w:val="00A40205"/>
    <w:rsid w:val="00A41C26"/>
    <w:rsid w:val="00A4267F"/>
    <w:rsid w:val="00A442EB"/>
    <w:rsid w:val="00A444BF"/>
    <w:rsid w:val="00A47049"/>
    <w:rsid w:val="00A4709C"/>
    <w:rsid w:val="00A508FB"/>
    <w:rsid w:val="00A51F2B"/>
    <w:rsid w:val="00A5332A"/>
    <w:rsid w:val="00A54478"/>
    <w:rsid w:val="00A5533B"/>
    <w:rsid w:val="00A5669A"/>
    <w:rsid w:val="00A5674F"/>
    <w:rsid w:val="00A60A99"/>
    <w:rsid w:val="00A61DFD"/>
    <w:rsid w:val="00A62192"/>
    <w:rsid w:val="00A63687"/>
    <w:rsid w:val="00A647DE"/>
    <w:rsid w:val="00A64A12"/>
    <w:rsid w:val="00A65E32"/>
    <w:rsid w:val="00A67766"/>
    <w:rsid w:val="00A702ED"/>
    <w:rsid w:val="00A72131"/>
    <w:rsid w:val="00A74CA5"/>
    <w:rsid w:val="00A752D3"/>
    <w:rsid w:val="00A779CD"/>
    <w:rsid w:val="00A82907"/>
    <w:rsid w:val="00A82FD7"/>
    <w:rsid w:val="00A8324F"/>
    <w:rsid w:val="00A85168"/>
    <w:rsid w:val="00A86B6B"/>
    <w:rsid w:val="00A8733F"/>
    <w:rsid w:val="00A90064"/>
    <w:rsid w:val="00A90399"/>
    <w:rsid w:val="00A92709"/>
    <w:rsid w:val="00A93EF1"/>
    <w:rsid w:val="00A953D1"/>
    <w:rsid w:val="00A97622"/>
    <w:rsid w:val="00AA0BE9"/>
    <w:rsid w:val="00AA179D"/>
    <w:rsid w:val="00AA1CB7"/>
    <w:rsid w:val="00AA5288"/>
    <w:rsid w:val="00AA7D11"/>
    <w:rsid w:val="00AB0395"/>
    <w:rsid w:val="00AB0FA7"/>
    <w:rsid w:val="00AB280D"/>
    <w:rsid w:val="00AB3DAC"/>
    <w:rsid w:val="00AB476A"/>
    <w:rsid w:val="00AB50F2"/>
    <w:rsid w:val="00AB7243"/>
    <w:rsid w:val="00AB77BD"/>
    <w:rsid w:val="00AC31D9"/>
    <w:rsid w:val="00AC33AB"/>
    <w:rsid w:val="00AC5486"/>
    <w:rsid w:val="00AC6714"/>
    <w:rsid w:val="00AC72E1"/>
    <w:rsid w:val="00AC7972"/>
    <w:rsid w:val="00AC7ADA"/>
    <w:rsid w:val="00AD19D9"/>
    <w:rsid w:val="00AD234E"/>
    <w:rsid w:val="00AD25E8"/>
    <w:rsid w:val="00AD4697"/>
    <w:rsid w:val="00AD46C9"/>
    <w:rsid w:val="00AD527D"/>
    <w:rsid w:val="00AD5FF2"/>
    <w:rsid w:val="00AD6062"/>
    <w:rsid w:val="00AE04A3"/>
    <w:rsid w:val="00AE1DAE"/>
    <w:rsid w:val="00AE26D2"/>
    <w:rsid w:val="00AE3DF8"/>
    <w:rsid w:val="00AE3E9A"/>
    <w:rsid w:val="00AE4817"/>
    <w:rsid w:val="00AE4DB7"/>
    <w:rsid w:val="00AE6D0A"/>
    <w:rsid w:val="00AE79A9"/>
    <w:rsid w:val="00AF0AF0"/>
    <w:rsid w:val="00AF37C6"/>
    <w:rsid w:val="00AF3B3A"/>
    <w:rsid w:val="00AF40B7"/>
    <w:rsid w:val="00AF5106"/>
    <w:rsid w:val="00AF7E4D"/>
    <w:rsid w:val="00B0054C"/>
    <w:rsid w:val="00B01956"/>
    <w:rsid w:val="00B0209F"/>
    <w:rsid w:val="00B05593"/>
    <w:rsid w:val="00B05CAB"/>
    <w:rsid w:val="00B07276"/>
    <w:rsid w:val="00B109D3"/>
    <w:rsid w:val="00B109D4"/>
    <w:rsid w:val="00B14EF7"/>
    <w:rsid w:val="00B15BF2"/>
    <w:rsid w:val="00B16116"/>
    <w:rsid w:val="00B17378"/>
    <w:rsid w:val="00B17420"/>
    <w:rsid w:val="00B17650"/>
    <w:rsid w:val="00B17CA7"/>
    <w:rsid w:val="00B2106D"/>
    <w:rsid w:val="00B224F4"/>
    <w:rsid w:val="00B24528"/>
    <w:rsid w:val="00B24616"/>
    <w:rsid w:val="00B2527F"/>
    <w:rsid w:val="00B2630C"/>
    <w:rsid w:val="00B26DBE"/>
    <w:rsid w:val="00B2775B"/>
    <w:rsid w:val="00B3142D"/>
    <w:rsid w:val="00B322E8"/>
    <w:rsid w:val="00B32364"/>
    <w:rsid w:val="00B3386C"/>
    <w:rsid w:val="00B33B13"/>
    <w:rsid w:val="00B3725C"/>
    <w:rsid w:val="00B40402"/>
    <w:rsid w:val="00B412D7"/>
    <w:rsid w:val="00B437C5"/>
    <w:rsid w:val="00B441EC"/>
    <w:rsid w:val="00B44A0A"/>
    <w:rsid w:val="00B44C93"/>
    <w:rsid w:val="00B45146"/>
    <w:rsid w:val="00B452DC"/>
    <w:rsid w:val="00B468A3"/>
    <w:rsid w:val="00B46FAE"/>
    <w:rsid w:val="00B476D1"/>
    <w:rsid w:val="00B501FB"/>
    <w:rsid w:val="00B52C88"/>
    <w:rsid w:val="00B55391"/>
    <w:rsid w:val="00B55FF0"/>
    <w:rsid w:val="00B60719"/>
    <w:rsid w:val="00B61289"/>
    <w:rsid w:val="00B61DA8"/>
    <w:rsid w:val="00B62805"/>
    <w:rsid w:val="00B6303E"/>
    <w:rsid w:val="00B71EE2"/>
    <w:rsid w:val="00B71FE9"/>
    <w:rsid w:val="00B7260E"/>
    <w:rsid w:val="00B72A81"/>
    <w:rsid w:val="00B745E3"/>
    <w:rsid w:val="00B7524E"/>
    <w:rsid w:val="00B7525C"/>
    <w:rsid w:val="00B756BA"/>
    <w:rsid w:val="00B774A5"/>
    <w:rsid w:val="00B816AC"/>
    <w:rsid w:val="00B8303E"/>
    <w:rsid w:val="00B87837"/>
    <w:rsid w:val="00B92B51"/>
    <w:rsid w:val="00B92D26"/>
    <w:rsid w:val="00B97DAA"/>
    <w:rsid w:val="00BA04B0"/>
    <w:rsid w:val="00BA14C7"/>
    <w:rsid w:val="00BA21AF"/>
    <w:rsid w:val="00BA2B2B"/>
    <w:rsid w:val="00BA43B1"/>
    <w:rsid w:val="00BA6988"/>
    <w:rsid w:val="00BA6A5E"/>
    <w:rsid w:val="00BA7D32"/>
    <w:rsid w:val="00BB0885"/>
    <w:rsid w:val="00BB391C"/>
    <w:rsid w:val="00BB57ED"/>
    <w:rsid w:val="00BB5FBC"/>
    <w:rsid w:val="00BC095F"/>
    <w:rsid w:val="00BC20F6"/>
    <w:rsid w:val="00BC522A"/>
    <w:rsid w:val="00BC6C0F"/>
    <w:rsid w:val="00BC74D8"/>
    <w:rsid w:val="00BD0916"/>
    <w:rsid w:val="00BD17F2"/>
    <w:rsid w:val="00BD1945"/>
    <w:rsid w:val="00BD2AB8"/>
    <w:rsid w:val="00BD3C60"/>
    <w:rsid w:val="00BD4B50"/>
    <w:rsid w:val="00BD4E4D"/>
    <w:rsid w:val="00BD765C"/>
    <w:rsid w:val="00BE063F"/>
    <w:rsid w:val="00BE4E2E"/>
    <w:rsid w:val="00BE5386"/>
    <w:rsid w:val="00BF149F"/>
    <w:rsid w:val="00BF1C9E"/>
    <w:rsid w:val="00BF2BFF"/>
    <w:rsid w:val="00BF371D"/>
    <w:rsid w:val="00BF71A9"/>
    <w:rsid w:val="00BF7EB7"/>
    <w:rsid w:val="00C00A56"/>
    <w:rsid w:val="00C0343F"/>
    <w:rsid w:val="00C03FA2"/>
    <w:rsid w:val="00C05A38"/>
    <w:rsid w:val="00C102C3"/>
    <w:rsid w:val="00C118F3"/>
    <w:rsid w:val="00C11ADB"/>
    <w:rsid w:val="00C12912"/>
    <w:rsid w:val="00C13DEC"/>
    <w:rsid w:val="00C14118"/>
    <w:rsid w:val="00C166A6"/>
    <w:rsid w:val="00C174C4"/>
    <w:rsid w:val="00C210A7"/>
    <w:rsid w:val="00C211A8"/>
    <w:rsid w:val="00C22596"/>
    <w:rsid w:val="00C23749"/>
    <w:rsid w:val="00C2427D"/>
    <w:rsid w:val="00C24CD4"/>
    <w:rsid w:val="00C24E61"/>
    <w:rsid w:val="00C25B18"/>
    <w:rsid w:val="00C2696C"/>
    <w:rsid w:val="00C2771F"/>
    <w:rsid w:val="00C32173"/>
    <w:rsid w:val="00C332D5"/>
    <w:rsid w:val="00C36D11"/>
    <w:rsid w:val="00C36E7E"/>
    <w:rsid w:val="00C372E4"/>
    <w:rsid w:val="00C40FC2"/>
    <w:rsid w:val="00C414CB"/>
    <w:rsid w:val="00C41CEC"/>
    <w:rsid w:val="00C41E8C"/>
    <w:rsid w:val="00C45BF9"/>
    <w:rsid w:val="00C50039"/>
    <w:rsid w:val="00C502C7"/>
    <w:rsid w:val="00C505EF"/>
    <w:rsid w:val="00C51F5D"/>
    <w:rsid w:val="00C52484"/>
    <w:rsid w:val="00C52540"/>
    <w:rsid w:val="00C52ECF"/>
    <w:rsid w:val="00C53C82"/>
    <w:rsid w:val="00C544EE"/>
    <w:rsid w:val="00C56663"/>
    <w:rsid w:val="00C572A0"/>
    <w:rsid w:val="00C57460"/>
    <w:rsid w:val="00C5747A"/>
    <w:rsid w:val="00C57759"/>
    <w:rsid w:val="00C57A4C"/>
    <w:rsid w:val="00C60342"/>
    <w:rsid w:val="00C608E6"/>
    <w:rsid w:val="00C61312"/>
    <w:rsid w:val="00C6257A"/>
    <w:rsid w:val="00C62DD9"/>
    <w:rsid w:val="00C63DC7"/>
    <w:rsid w:val="00C64DEA"/>
    <w:rsid w:val="00C652A3"/>
    <w:rsid w:val="00C6641C"/>
    <w:rsid w:val="00C74629"/>
    <w:rsid w:val="00C7501F"/>
    <w:rsid w:val="00C76036"/>
    <w:rsid w:val="00C86301"/>
    <w:rsid w:val="00C870F1"/>
    <w:rsid w:val="00C906BB"/>
    <w:rsid w:val="00C9298A"/>
    <w:rsid w:val="00C93B6A"/>
    <w:rsid w:val="00C95D7C"/>
    <w:rsid w:val="00C97F79"/>
    <w:rsid w:val="00CA0D47"/>
    <w:rsid w:val="00CA26F1"/>
    <w:rsid w:val="00CA29C5"/>
    <w:rsid w:val="00CA29D5"/>
    <w:rsid w:val="00CA4070"/>
    <w:rsid w:val="00CA52A9"/>
    <w:rsid w:val="00CA774D"/>
    <w:rsid w:val="00CA77A3"/>
    <w:rsid w:val="00CB0042"/>
    <w:rsid w:val="00CB1CBA"/>
    <w:rsid w:val="00CB29A2"/>
    <w:rsid w:val="00CB3735"/>
    <w:rsid w:val="00CB3830"/>
    <w:rsid w:val="00CB38E4"/>
    <w:rsid w:val="00CB41C8"/>
    <w:rsid w:val="00CB4AA1"/>
    <w:rsid w:val="00CB5717"/>
    <w:rsid w:val="00CC18E8"/>
    <w:rsid w:val="00CC3EBC"/>
    <w:rsid w:val="00CC4C31"/>
    <w:rsid w:val="00CC4CB2"/>
    <w:rsid w:val="00CC5F52"/>
    <w:rsid w:val="00CC79E0"/>
    <w:rsid w:val="00CC7A4A"/>
    <w:rsid w:val="00CC7B74"/>
    <w:rsid w:val="00CD0BC2"/>
    <w:rsid w:val="00CD0C75"/>
    <w:rsid w:val="00CD1BF0"/>
    <w:rsid w:val="00CD1C6D"/>
    <w:rsid w:val="00CD2FFA"/>
    <w:rsid w:val="00CD431A"/>
    <w:rsid w:val="00CD5106"/>
    <w:rsid w:val="00CD69DA"/>
    <w:rsid w:val="00CD6E06"/>
    <w:rsid w:val="00CD7F4C"/>
    <w:rsid w:val="00CE1453"/>
    <w:rsid w:val="00CE18D9"/>
    <w:rsid w:val="00CE1A44"/>
    <w:rsid w:val="00CE2DFC"/>
    <w:rsid w:val="00CE3B15"/>
    <w:rsid w:val="00CE426F"/>
    <w:rsid w:val="00CE624B"/>
    <w:rsid w:val="00CE6B50"/>
    <w:rsid w:val="00CE6C18"/>
    <w:rsid w:val="00CE73DD"/>
    <w:rsid w:val="00CE7752"/>
    <w:rsid w:val="00CF0179"/>
    <w:rsid w:val="00CF036F"/>
    <w:rsid w:val="00CF0A5C"/>
    <w:rsid w:val="00CF0D3F"/>
    <w:rsid w:val="00CF1393"/>
    <w:rsid w:val="00CF166B"/>
    <w:rsid w:val="00CF32FA"/>
    <w:rsid w:val="00CF3300"/>
    <w:rsid w:val="00CF5D49"/>
    <w:rsid w:val="00CF6DB7"/>
    <w:rsid w:val="00D0042E"/>
    <w:rsid w:val="00D03196"/>
    <w:rsid w:val="00D03AB8"/>
    <w:rsid w:val="00D05BA5"/>
    <w:rsid w:val="00D110AE"/>
    <w:rsid w:val="00D1460F"/>
    <w:rsid w:val="00D14CDC"/>
    <w:rsid w:val="00D16582"/>
    <w:rsid w:val="00D17E51"/>
    <w:rsid w:val="00D2200F"/>
    <w:rsid w:val="00D225F1"/>
    <w:rsid w:val="00D22B6B"/>
    <w:rsid w:val="00D22C39"/>
    <w:rsid w:val="00D24DAF"/>
    <w:rsid w:val="00D250BC"/>
    <w:rsid w:val="00D25CE1"/>
    <w:rsid w:val="00D3080D"/>
    <w:rsid w:val="00D30F39"/>
    <w:rsid w:val="00D323DE"/>
    <w:rsid w:val="00D33D5B"/>
    <w:rsid w:val="00D34A5B"/>
    <w:rsid w:val="00D35655"/>
    <w:rsid w:val="00D37A07"/>
    <w:rsid w:val="00D40874"/>
    <w:rsid w:val="00D40B8A"/>
    <w:rsid w:val="00D41D89"/>
    <w:rsid w:val="00D41F30"/>
    <w:rsid w:val="00D43323"/>
    <w:rsid w:val="00D44479"/>
    <w:rsid w:val="00D44C13"/>
    <w:rsid w:val="00D454C6"/>
    <w:rsid w:val="00D47B9A"/>
    <w:rsid w:val="00D51026"/>
    <w:rsid w:val="00D522F7"/>
    <w:rsid w:val="00D53C2E"/>
    <w:rsid w:val="00D558B5"/>
    <w:rsid w:val="00D57C94"/>
    <w:rsid w:val="00D57F2D"/>
    <w:rsid w:val="00D66DE4"/>
    <w:rsid w:val="00D708F2"/>
    <w:rsid w:val="00D71814"/>
    <w:rsid w:val="00D74E83"/>
    <w:rsid w:val="00D75195"/>
    <w:rsid w:val="00D75EC5"/>
    <w:rsid w:val="00D765F7"/>
    <w:rsid w:val="00D767F1"/>
    <w:rsid w:val="00D77F5C"/>
    <w:rsid w:val="00D821E2"/>
    <w:rsid w:val="00D82436"/>
    <w:rsid w:val="00D8288B"/>
    <w:rsid w:val="00D83D33"/>
    <w:rsid w:val="00D84874"/>
    <w:rsid w:val="00D855B2"/>
    <w:rsid w:val="00D856EE"/>
    <w:rsid w:val="00D874AF"/>
    <w:rsid w:val="00D9093D"/>
    <w:rsid w:val="00D92ACB"/>
    <w:rsid w:val="00D92F49"/>
    <w:rsid w:val="00D933DF"/>
    <w:rsid w:val="00D96D36"/>
    <w:rsid w:val="00D96F4C"/>
    <w:rsid w:val="00DA03A5"/>
    <w:rsid w:val="00DA0B55"/>
    <w:rsid w:val="00DA0CB9"/>
    <w:rsid w:val="00DA14F2"/>
    <w:rsid w:val="00DA16F0"/>
    <w:rsid w:val="00DA179F"/>
    <w:rsid w:val="00DA2750"/>
    <w:rsid w:val="00DA47A3"/>
    <w:rsid w:val="00DA4A5D"/>
    <w:rsid w:val="00DA5602"/>
    <w:rsid w:val="00DA5A73"/>
    <w:rsid w:val="00DA6CD9"/>
    <w:rsid w:val="00DA7B08"/>
    <w:rsid w:val="00DA7C21"/>
    <w:rsid w:val="00DB068C"/>
    <w:rsid w:val="00DB08D4"/>
    <w:rsid w:val="00DB259E"/>
    <w:rsid w:val="00DB2800"/>
    <w:rsid w:val="00DB6EF8"/>
    <w:rsid w:val="00DB6F91"/>
    <w:rsid w:val="00DB788D"/>
    <w:rsid w:val="00DB7DC5"/>
    <w:rsid w:val="00DC11D7"/>
    <w:rsid w:val="00DC177A"/>
    <w:rsid w:val="00DC300D"/>
    <w:rsid w:val="00DC361B"/>
    <w:rsid w:val="00DC3DBD"/>
    <w:rsid w:val="00DC46E7"/>
    <w:rsid w:val="00DC5089"/>
    <w:rsid w:val="00DD0383"/>
    <w:rsid w:val="00DD0B56"/>
    <w:rsid w:val="00DD138C"/>
    <w:rsid w:val="00DD1CC5"/>
    <w:rsid w:val="00DD1CF2"/>
    <w:rsid w:val="00DD3232"/>
    <w:rsid w:val="00DD32EA"/>
    <w:rsid w:val="00DD37DB"/>
    <w:rsid w:val="00DD504E"/>
    <w:rsid w:val="00DD54A3"/>
    <w:rsid w:val="00DD5DBD"/>
    <w:rsid w:val="00DD5EE7"/>
    <w:rsid w:val="00DD7498"/>
    <w:rsid w:val="00DD7DAD"/>
    <w:rsid w:val="00DE01B4"/>
    <w:rsid w:val="00DE238E"/>
    <w:rsid w:val="00DE49EF"/>
    <w:rsid w:val="00DE4CFB"/>
    <w:rsid w:val="00DE4DB7"/>
    <w:rsid w:val="00DE5031"/>
    <w:rsid w:val="00DE5444"/>
    <w:rsid w:val="00DE60AB"/>
    <w:rsid w:val="00DE73A4"/>
    <w:rsid w:val="00DE783C"/>
    <w:rsid w:val="00DF0CBF"/>
    <w:rsid w:val="00DF32C6"/>
    <w:rsid w:val="00DF3574"/>
    <w:rsid w:val="00DF4E00"/>
    <w:rsid w:val="00DF577E"/>
    <w:rsid w:val="00DF7995"/>
    <w:rsid w:val="00E0099D"/>
    <w:rsid w:val="00E00DAF"/>
    <w:rsid w:val="00E013ED"/>
    <w:rsid w:val="00E01F6A"/>
    <w:rsid w:val="00E02E83"/>
    <w:rsid w:val="00E03FF9"/>
    <w:rsid w:val="00E0443C"/>
    <w:rsid w:val="00E05B19"/>
    <w:rsid w:val="00E10B28"/>
    <w:rsid w:val="00E11089"/>
    <w:rsid w:val="00E11128"/>
    <w:rsid w:val="00E11417"/>
    <w:rsid w:val="00E15ABE"/>
    <w:rsid w:val="00E16435"/>
    <w:rsid w:val="00E16F39"/>
    <w:rsid w:val="00E172F3"/>
    <w:rsid w:val="00E20FA0"/>
    <w:rsid w:val="00E211E6"/>
    <w:rsid w:val="00E2169A"/>
    <w:rsid w:val="00E22014"/>
    <w:rsid w:val="00E23A75"/>
    <w:rsid w:val="00E23BB9"/>
    <w:rsid w:val="00E24A85"/>
    <w:rsid w:val="00E268CF"/>
    <w:rsid w:val="00E27B76"/>
    <w:rsid w:val="00E27E41"/>
    <w:rsid w:val="00E27F3E"/>
    <w:rsid w:val="00E3187D"/>
    <w:rsid w:val="00E32BAF"/>
    <w:rsid w:val="00E332ED"/>
    <w:rsid w:val="00E351C5"/>
    <w:rsid w:val="00E35890"/>
    <w:rsid w:val="00E370C8"/>
    <w:rsid w:val="00E37401"/>
    <w:rsid w:val="00E37FC2"/>
    <w:rsid w:val="00E41B89"/>
    <w:rsid w:val="00E4278E"/>
    <w:rsid w:val="00E43A47"/>
    <w:rsid w:val="00E43B3F"/>
    <w:rsid w:val="00E44845"/>
    <w:rsid w:val="00E45E06"/>
    <w:rsid w:val="00E508D8"/>
    <w:rsid w:val="00E519CC"/>
    <w:rsid w:val="00E54927"/>
    <w:rsid w:val="00E56A89"/>
    <w:rsid w:val="00E6420E"/>
    <w:rsid w:val="00E6466D"/>
    <w:rsid w:val="00E64B49"/>
    <w:rsid w:val="00E65DA8"/>
    <w:rsid w:val="00E6707D"/>
    <w:rsid w:val="00E6747A"/>
    <w:rsid w:val="00E70C7F"/>
    <w:rsid w:val="00E70EA0"/>
    <w:rsid w:val="00E739EB"/>
    <w:rsid w:val="00E74663"/>
    <w:rsid w:val="00E750FD"/>
    <w:rsid w:val="00E7556C"/>
    <w:rsid w:val="00E7685C"/>
    <w:rsid w:val="00E770ED"/>
    <w:rsid w:val="00E809A1"/>
    <w:rsid w:val="00E82785"/>
    <w:rsid w:val="00E82A96"/>
    <w:rsid w:val="00E83AA8"/>
    <w:rsid w:val="00E83FA2"/>
    <w:rsid w:val="00E847FF"/>
    <w:rsid w:val="00E85DDC"/>
    <w:rsid w:val="00E861D2"/>
    <w:rsid w:val="00E877E9"/>
    <w:rsid w:val="00E91683"/>
    <w:rsid w:val="00E91948"/>
    <w:rsid w:val="00E9292C"/>
    <w:rsid w:val="00E92B39"/>
    <w:rsid w:val="00E931D8"/>
    <w:rsid w:val="00E937BC"/>
    <w:rsid w:val="00E94988"/>
    <w:rsid w:val="00E956B2"/>
    <w:rsid w:val="00E95810"/>
    <w:rsid w:val="00E95B1F"/>
    <w:rsid w:val="00E96230"/>
    <w:rsid w:val="00E96987"/>
    <w:rsid w:val="00E97504"/>
    <w:rsid w:val="00E9787E"/>
    <w:rsid w:val="00EA1530"/>
    <w:rsid w:val="00EA5A0B"/>
    <w:rsid w:val="00EB0107"/>
    <w:rsid w:val="00EB03FC"/>
    <w:rsid w:val="00EB0E63"/>
    <w:rsid w:val="00EB137E"/>
    <w:rsid w:val="00EB1E85"/>
    <w:rsid w:val="00EB3749"/>
    <w:rsid w:val="00EB38DF"/>
    <w:rsid w:val="00EB3DF8"/>
    <w:rsid w:val="00EB5D2B"/>
    <w:rsid w:val="00EB6193"/>
    <w:rsid w:val="00EB65DA"/>
    <w:rsid w:val="00EB6D51"/>
    <w:rsid w:val="00EB7B08"/>
    <w:rsid w:val="00EC0C37"/>
    <w:rsid w:val="00EC17E8"/>
    <w:rsid w:val="00EC190B"/>
    <w:rsid w:val="00EC1E17"/>
    <w:rsid w:val="00EC5A83"/>
    <w:rsid w:val="00EC5DEE"/>
    <w:rsid w:val="00EC7AE0"/>
    <w:rsid w:val="00EC7DC9"/>
    <w:rsid w:val="00ED0491"/>
    <w:rsid w:val="00ED0B20"/>
    <w:rsid w:val="00ED1FF0"/>
    <w:rsid w:val="00ED4803"/>
    <w:rsid w:val="00ED54A5"/>
    <w:rsid w:val="00ED5B07"/>
    <w:rsid w:val="00ED68B1"/>
    <w:rsid w:val="00ED6EB7"/>
    <w:rsid w:val="00ED736F"/>
    <w:rsid w:val="00ED7705"/>
    <w:rsid w:val="00EE03B5"/>
    <w:rsid w:val="00EE0B5B"/>
    <w:rsid w:val="00EE0B96"/>
    <w:rsid w:val="00EE144B"/>
    <w:rsid w:val="00EE1474"/>
    <w:rsid w:val="00EE1F5A"/>
    <w:rsid w:val="00EE227F"/>
    <w:rsid w:val="00EE267A"/>
    <w:rsid w:val="00EE2D07"/>
    <w:rsid w:val="00EE2EC2"/>
    <w:rsid w:val="00EE6978"/>
    <w:rsid w:val="00EF090C"/>
    <w:rsid w:val="00EF2F36"/>
    <w:rsid w:val="00EF3AB4"/>
    <w:rsid w:val="00EF5B12"/>
    <w:rsid w:val="00EF5F54"/>
    <w:rsid w:val="00EF75AF"/>
    <w:rsid w:val="00EF7F4C"/>
    <w:rsid w:val="00F00475"/>
    <w:rsid w:val="00F01794"/>
    <w:rsid w:val="00F02581"/>
    <w:rsid w:val="00F038F9"/>
    <w:rsid w:val="00F03E72"/>
    <w:rsid w:val="00F057B5"/>
    <w:rsid w:val="00F059F9"/>
    <w:rsid w:val="00F05A70"/>
    <w:rsid w:val="00F07D98"/>
    <w:rsid w:val="00F103A4"/>
    <w:rsid w:val="00F11B37"/>
    <w:rsid w:val="00F12D8D"/>
    <w:rsid w:val="00F12DBF"/>
    <w:rsid w:val="00F13AD1"/>
    <w:rsid w:val="00F14B5C"/>
    <w:rsid w:val="00F152FA"/>
    <w:rsid w:val="00F1612F"/>
    <w:rsid w:val="00F16319"/>
    <w:rsid w:val="00F1676D"/>
    <w:rsid w:val="00F201FB"/>
    <w:rsid w:val="00F20C18"/>
    <w:rsid w:val="00F228B4"/>
    <w:rsid w:val="00F23FEF"/>
    <w:rsid w:val="00F2565E"/>
    <w:rsid w:val="00F265E3"/>
    <w:rsid w:val="00F26B68"/>
    <w:rsid w:val="00F27836"/>
    <w:rsid w:val="00F30C39"/>
    <w:rsid w:val="00F31E97"/>
    <w:rsid w:val="00F33769"/>
    <w:rsid w:val="00F35437"/>
    <w:rsid w:val="00F36772"/>
    <w:rsid w:val="00F40A21"/>
    <w:rsid w:val="00F418EE"/>
    <w:rsid w:val="00F427E2"/>
    <w:rsid w:val="00F42A7D"/>
    <w:rsid w:val="00F459AE"/>
    <w:rsid w:val="00F46508"/>
    <w:rsid w:val="00F46892"/>
    <w:rsid w:val="00F46A54"/>
    <w:rsid w:val="00F46C99"/>
    <w:rsid w:val="00F4747D"/>
    <w:rsid w:val="00F477DF"/>
    <w:rsid w:val="00F54CB9"/>
    <w:rsid w:val="00F55E1B"/>
    <w:rsid w:val="00F569CC"/>
    <w:rsid w:val="00F56C72"/>
    <w:rsid w:val="00F57D53"/>
    <w:rsid w:val="00F62B01"/>
    <w:rsid w:val="00F6379A"/>
    <w:rsid w:val="00F738E2"/>
    <w:rsid w:val="00F75B3E"/>
    <w:rsid w:val="00F77B0A"/>
    <w:rsid w:val="00F83AA0"/>
    <w:rsid w:val="00F857A8"/>
    <w:rsid w:val="00F870F9"/>
    <w:rsid w:val="00F8779B"/>
    <w:rsid w:val="00F87B90"/>
    <w:rsid w:val="00F92D45"/>
    <w:rsid w:val="00F94418"/>
    <w:rsid w:val="00F95260"/>
    <w:rsid w:val="00F97199"/>
    <w:rsid w:val="00FA0B73"/>
    <w:rsid w:val="00FA1F81"/>
    <w:rsid w:val="00FA3C36"/>
    <w:rsid w:val="00FA422F"/>
    <w:rsid w:val="00FA498D"/>
    <w:rsid w:val="00FA5393"/>
    <w:rsid w:val="00FB04E1"/>
    <w:rsid w:val="00FB137F"/>
    <w:rsid w:val="00FB2961"/>
    <w:rsid w:val="00FB3A46"/>
    <w:rsid w:val="00FB4297"/>
    <w:rsid w:val="00FB62B5"/>
    <w:rsid w:val="00FB6918"/>
    <w:rsid w:val="00FB7417"/>
    <w:rsid w:val="00FC17BE"/>
    <w:rsid w:val="00FC34C8"/>
    <w:rsid w:val="00FC72BE"/>
    <w:rsid w:val="00FD0CF1"/>
    <w:rsid w:val="00FD16EC"/>
    <w:rsid w:val="00FD183B"/>
    <w:rsid w:val="00FD346B"/>
    <w:rsid w:val="00FD39B6"/>
    <w:rsid w:val="00FD4462"/>
    <w:rsid w:val="00FD5670"/>
    <w:rsid w:val="00FD5F47"/>
    <w:rsid w:val="00FE1445"/>
    <w:rsid w:val="00FE2C95"/>
    <w:rsid w:val="00FE44B2"/>
    <w:rsid w:val="00FE4985"/>
    <w:rsid w:val="00FF0E95"/>
    <w:rsid w:val="00FF3827"/>
    <w:rsid w:val="00FF4B4E"/>
    <w:rsid w:val="00FF5181"/>
    <w:rsid w:val="00FF6518"/>
    <w:rsid w:val="00FF6763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02034"/>
  <w15:docId w15:val="{036825F1-7AEE-446E-9016-E461969A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41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33F7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3F73"/>
  </w:style>
  <w:style w:type="paragraph" w:styleId="a7">
    <w:name w:val="header"/>
    <w:basedOn w:val="a"/>
    <w:link w:val="a8"/>
    <w:uiPriority w:val="99"/>
    <w:rsid w:val="00DD0B56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A167C3"/>
    <w:pPr>
      <w:jc w:val="both"/>
    </w:pPr>
    <w:rPr>
      <w:rFonts w:ascii="Arial" w:hAnsi="Arial" w:cs="Arial"/>
    </w:rPr>
  </w:style>
  <w:style w:type="paragraph" w:styleId="ab">
    <w:name w:val="Balloon Text"/>
    <w:basedOn w:val="a"/>
    <w:semiHidden/>
    <w:rsid w:val="008D73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944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9441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886A79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927E2E"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FB7417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uiPriority w:val="99"/>
    <w:rsid w:val="000C530A"/>
    <w:rPr>
      <w:sz w:val="24"/>
      <w:szCs w:val="24"/>
    </w:rPr>
  </w:style>
  <w:style w:type="paragraph" w:styleId="ad">
    <w:name w:val="No Spacing"/>
    <w:uiPriority w:val="1"/>
    <w:qFormat/>
    <w:rsid w:val="00F46A54"/>
    <w:rPr>
      <w:sz w:val="24"/>
      <w:szCs w:val="24"/>
    </w:rPr>
  </w:style>
  <w:style w:type="paragraph" w:styleId="ae">
    <w:name w:val="Plain Text"/>
    <w:basedOn w:val="a"/>
    <w:link w:val="af"/>
    <w:rsid w:val="00E370C8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E370C8"/>
    <w:rPr>
      <w:rFonts w:ascii="Courier New" w:hAnsi="Courier New" w:cs="Courier New"/>
    </w:rPr>
  </w:style>
  <w:style w:type="paragraph" w:styleId="af0">
    <w:name w:val="footnote text"/>
    <w:basedOn w:val="a"/>
    <w:link w:val="af1"/>
    <w:uiPriority w:val="99"/>
    <w:unhideWhenUsed/>
    <w:rsid w:val="006607B7"/>
    <w:rPr>
      <w:rFonts w:ascii="Calibri" w:hAnsi="Calibri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rsid w:val="006607B7"/>
    <w:rPr>
      <w:rFonts w:ascii="Calibri" w:hAnsi="Calibri"/>
      <w:lang w:val="x-none" w:eastAsia="x-none"/>
    </w:rPr>
  </w:style>
  <w:style w:type="character" w:styleId="af2">
    <w:name w:val="footnote reference"/>
    <w:basedOn w:val="a0"/>
    <w:uiPriority w:val="99"/>
    <w:unhideWhenUsed/>
    <w:rsid w:val="006607B7"/>
    <w:rPr>
      <w:vertAlign w:val="superscript"/>
    </w:rPr>
  </w:style>
  <w:style w:type="paragraph" w:customStyle="1" w:styleId="Default">
    <w:name w:val="Default"/>
    <w:rsid w:val="00C57A4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3">
    <w:name w:val="endnote text"/>
    <w:basedOn w:val="a"/>
    <w:link w:val="af4"/>
    <w:rsid w:val="00C57A4C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C57A4C"/>
  </w:style>
  <w:style w:type="character" w:styleId="af5">
    <w:name w:val="endnote reference"/>
    <w:basedOn w:val="a0"/>
    <w:rsid w:val="00C57A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6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3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EE106-8751-4AAA-8A0A-186E3E9A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16</Pages>
  <Words>5015</Words>
  <Characters>28586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решение Думы города от 22</vt:lpstr>
    </vt:vector>
  </TitlesOfParts>
  <Company/>
  <LinksUpToDate>false</LinksUpToDate>
  <CharactersWithSpaces>33534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решение Думы города от 22</dc:title>
  <dc:creator>1</dc:creator>
  <cp:lastModifiedBy>Абдуллина С.Ч.</cp:lastModifiedBy>
  <cp:revision>175</cp:revision>
  <cp:lastPrinted>2021-10-16T09:00:00Z</cp:lastPrinted>
  <dcterms:created xsi:type="dcterms:W3CDTF">2021-04-14T11:06:00Z</dcterms:created>
  <dcterms:modified xsi:type="dcterms:W3CDTF">2021-10-16T09:06:00Z</dcterms:modified>
</cp:coreProperties>
</file>