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D9" w:rsidRPr="000D5F0B" w:rsidRDefault="00437CD9" w:rsidP="00437CD9">
      <w:pPr>
        <w:jc w:val="center"/>
        <w:rPr>
          <w:sz w:val="28"/>
          <w:szCs w:val="28"/>
        </w:rPr>
      </w:pPr>
      <w:r>
        <w:rPr>
          <w:noProof/>
          <w:sz w:val="28"/>
          <w:szCs w:val="28"/>
        </w:rPr>
        <w:drawing>
          <wp:anchor distT="0" distB="0" distL="114300" distR="114300" simplePos="0" relativeHeight="251659264" behindDoc="1" locked="0" layoutInCell="1" allowOverlap="1" wp14:anchorId="4E490B25" wp14:editId="633D7703">
            <wp:simplePos x="0" y="0"/>
            <wp:positionH relativeFrom="column">
              <wp:posOffset>2648585</wp:posOffset>
            </wp:positionH>
            <wp:positionV relativeFrom="paragraph">
              <wp:posOffset>-467995</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33C" w:rsidRPr="000D5F0B" w:rsidRDefault="0061533C" w:rsidP="0061533C">
      <w:pPr>
        <w:jc w:val="both"/>
        <w:rPr>
          <w:sz w:val="28"/>
          <w:szCs w:val="28"/>
        </w:rPr>
      </w:pPr>
    </w:p>
    <w:p w:rsidR="00437CD9" w:rsidRPr="007F1EB8" w:rsidRDefault="00437CD9" w:rsidP="00437CD9">
      <w:pPr>
        <w:autoSpaceDE w:val="0"/>
        <w:autoSpaceDN w:val="0"/>
        <w:adjustRightInd w:val="0"/>
        <w:jc w:val="center"/>
        <w:rPr>
          <w:b/>
          <w:sz w:val="32"/>
          <w:szCs w:val="32"/>
        </w:rPr>
      </w:pPr>
      <w:r w:rsidRPr="007F1EB8">
        <w:rPr>
          <w:b/>
          <w:sz w:val="32"/>
          <w:szCs w:val="32"/>
        </w:rPr>
        <w:t xml:space="preserve">ДУМА ГОРОДА </w:t>
      </w:r>
      <w:proofErr w:type="gramStart"/>
      <w:r w:rsidRPr="007F1EB8">
        <w:rPr>
          <w:b/>
          <w:sz w:val="32"/>
          <w:szCs w:val="32"/>
        </w:rPr>
        <w:t>РАДУЖНЫЙ</w:t>
      </w:r>
      <w:proofErr w:type="gramEnd"/>
    </w:p>
    <w:p w:rsidR="00437CD9" w:rsidRPr="00334CDB" w:rsidRDefault="00437CD9" w:rsidP="00437CD9">
      <w:pPr>
        <w:autoSpaceDE w:val="0"/>
        <w:autoSpaceDN w:val="0"/>
        <w:adjustRightInd w:val="0"/>
        <w:jc w:val="center"/>
        <w:rPr>
          <w:b/>
          <w:sz w:val="28"/>
          <w:szCs w:val="28"/>
        </w:rPr>
      </w:pPr>
      <w:r w:rsidRPr="00334CDB">
        <w:rPr>
          <w:b/>
          <w:sz w:val="28"/>
          <w:szCs w:val="28"/>
        </w:rPr>
        <w:t xml:space="preserve">Ханты-Мансийского автономного округа – Югры </w:t>
      </w:r>
    </w:p>
    <w:p w:rsidR="00437CD9" w:rsidRPr="007F1EB8" w:rsidRDefault="00437CD9" w:rsidP="00437CD9">
      <w:pPr>
        <w:jc w:val="center"/>
        <w:rPr>
          <w:szCs w:val="28"/>
        </w:rPr>
      </w:pPr>
    </w:p>
    <w:p w:rsidR="00437CD9" w:rsidRPr="007F1EB8" w:rsidRDefault="00437CD9" w:rsidP="00437CD9">
      <w:pPr>
        <w:jc w:val="center"/>
        <w:rPr>
          <w:b/>
          <w:sz w:val="32"/>
          <w:szCs w:val="32"/>
        </w:rPr>
      </w:pPr>
      <w:r w:rsidRPr="007F1EB8">
        <w:rPr>
          <w:b/>
          <w:sz w:val="32"/>
          <w:szCs w:val="32"/>
        </w:rPr>
        <w:t>РЕШЕНИЕ</w:t>
      </w:r>
    </w:p>
    <w:p w:rsidR="0061533C" w:rsidRPr="000D5F0B" w:rsidRDefault="0061533C" w:rsidP="0061533C">
      <w:pPr>
        <w:jc w:val="center"/>
        <w:rPr>
          <w:b/>
          <w:sz w:val="28"/>
          <w:szCs w:val="28"/>
        </w:rPr>
      </w:pPr>
    </w:p>
    <w:p w:rsidR="0061533C" w:rsidRPr="000D5F0B" w:rsidRDefault="0061533C" w:rsidP="0061533C">
      <w:pPr>
        <w:jc w:val="center"/>
        <w:rPr>
          <w:b/>
          <w:sz w:val="28"/>
          <w:szCs w:val="28"/>
        </w:rPr>
      </w:pPr>
    </w:p>
    <w:p w:rsidR="0061533C" w:rsidRPr="000D5F0B" w:rsidRDefault="0061533C" w:rsidP="0061533C">
      <w:pPr>
        <w:jc w:val="center"/>
        <w:rPr>
          <w:sz w:val="28"/>
          <w:szCs w:val="28"/>
        </w:rPr>
      </w:pPr>
      <w:r w:rsidRPr="000D5F0B">
        <w:rPr>
          <w:b/>
          <w:sz w:val="28"/>
          <w:szCs w:val="28"/>
        </w:rPr>
        <w:t xml:space="preserve">от </w:t>
      </w:r>
      <w:r w:rsidR="00437CD9">
        <w:rPr>
          <w:b/>
          <w:sz w:val="28"/>
          <w:szCs w:val="28"/>
        </w:rPr>
        <w:t>30</w:t>
      </w:r>
      <w:r w:rsidR="00EF1328">
        <w:rPr>
          <w:b/>
          <w:sz w:val="28"/>
          <w:szCs w:val="28"/>
        </w:rPr>
        <w:t xml:space="preserve"> сентября </w:t>
      </w:r>
      <w:r w:rsidRPr="000D5F0B">
        <w:rPr>
          <w:b/>
          <w:sz w:val="28"/>
          <w:szCs w:val="28"/>
        </w:rPr>
        <w:t>20</w:t>
      </w:r>
      <w:r>
        <w:rPr>
          <w:b/>
          <w:sz w:val="28"/>
          <w:szCs w:val="28"/>
        </w:rPr>
        <w:t>21</w:t>
      </w:r>
      <w:r w:rsidRPr="000D5F0B">
        <w:rPr>
          <w:b/>
          <w:sz w:val="28"/>
          <w:szCs w:val="28"/>
        </w:rPr>
        <w:t xml:space="preserve"> года</w:t>
      </w:r>
      <w:r w:rsidRPr="000D5F0B">
        <w:rPr>
          <w:b/>
          <w:sz w:val="28"/>
          <w:szCs w:val="28"/>
        </w:rPr>
        <w:tab/>
      </w:r>
      <w:r w:rsidRPr="000D5F0B">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37CD9">
        <w:rPr>
          <w:b/>
          <w:sz w:val="28"/>
          <w:szCs w:val="28"/>
        </w:rPr>
        <w:t xml:space="preserve">  № 99</w:t>
      </w:r>
    </w:p>
    <w:p w:rsidR="0061533C" w:rsidRPr="000D5F0B" w:rsidRDefault="0061533C" w:rsidP="0061533C">
      <w:pPr>
        <w:jc w:val="center"/>
        <w:rPr>
          <w:sz w:val="28"/>
          <w:szCs w:val="28"/>
        </w:rPr>
      </w:pPr>
    </w:p>
    <w:p w:rsidR="00EF1328" w:rsidRDefault="0061533C" w:rsidP="0061533C">
      <w:pPr>
        <w:autoSpaceDE w:val="0"/>
        <w:autoSpaceDN w:val="0"/>
        <w:adjustRightInd w:val="0"/>
        <w:jc w:val="center"/>
        <w:rPr>
          <w:b/>
          <w:sz w:val="28"/>
          <w:szCs w:val="28"/>
        </w:rPr>
      </w:pPr>
      <w:r w:rsidRPr="00AB4C0C">
        <w:rPr>
          <w:b/>
          <w:sz w:val="28"/>
          <w:szCs w:val="28"/>
        </w:rPr>
        <w:t xml:space="preserve">Об утверждении </w:t>
      </w:r>
      <w:r w:rsidR="002B1990">
        <w:rPr>
          <w:b/>
          <w:sz w:val="28"/>
          <w:szCs w:val="28"/>
        </w:rPr>
        <w:t>П</w:t>
      </w:r>
      <w:r w:rsidRPr="00AB4C0C">
        <w:rPr>
          <w:b/>
          <w:sz w:val="28"/>
          <w:szCs w:val="28"/>
        </w:rPr>
        <w:t xml:space="preserve">оложения о </w:t>
      </w:r>
      <w:r>
        <w:rPr>
          <w:b/>
          <w:sz w:val="28"/>
          <w:szCs w:val="28"/>
        </w:rPr>
        <w:t xml:space="preserve">муниципальном контроле </w:t>
      </w:r>
    </w:p>
    <w:p w:rsidR="0061533C" w:rsidRDefault="0061533C" w:rsidP="0061533C">
      <w:pPr>
        <w:autoSpaceDE w:val="0"/>
        <w:autoSpaceDN w:val="0"/>
        <w:adjustRightInd w:val="0"/>
        <w:jc w:val="center"/>
        <w:rPr>
          <w:b/>
          <w:sz w:val="28"/>
          <w:szCs w:val="28"/>
        </w:rPr>
      </w:pPr>
      <w:r>
        <w:rPr>
          <w:b/>
          <w:sz w:val="28"/>
          <w:szCs w:val="28"/>
        </w:rPr>
        <w:t xml:space="preserve">в сфере благоустройства на территории города </w:t>
      </w:r>
      <w:proofErr w:type="gramStart"/>
      <w:r>
        <w:rPr>
          <w:b/>
          <w:sz w:val="28"/>
          <w:szCs w:val="28"/>
        </w:rPr>
        <w:t>Радужный</w:t>
      </w:r>
      <w:proofErr w:type="gramEnd"/>
    </w:p>
    <w:p w:rsidR="0061533C" w:rsidRPr="000D5F0B" w:rsidRDefault="0061533C" w:rsidP="0061533C">
      <w:pPr>
        <w:autoSpaceDE w:val="0"/>
        <w:autoSpaceDN w:val="0"/>
        <w:adjustRightInd w:val="0"/>
        <w:jc w:val="center"/>
        <w:rPr>
          <w:sz w:val="28"/>
          <w:szCs w:val="28"/>
        </w:rPr>
      </w:pPr>
    </w:p>
    <w:p w:rsidR="0061533C" w:rsidRDefault="0061533C" w:rsidP="00437CD9">
      <w:pPr>
        <w:widowControl w:val="0"/>
        <w:tabs>
          <w:tab w:val="left" w:pos="851"/>
        </w:tabs>
        <w:autoSpaceDE w:val="0"/>
        <w:autoSpaceDN w:val="0"/>
        <w:adjustRightInd w:val="0"/>
        <w:ind w:firstLine="851"/>
        <w:jc w:val="both"/>
        <w:rPr>
          <w:sz w:val="28"/>
          <w:szCs w:val="28"/>
        </w:rPr>
      </w:pPr>
      <w:proofErr w:type="gramStart"/>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Pr="0033731C">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w:t>
      </w:r>
      <w:r w:rsidRPr="001D60E4">
        <w:rPr>
          <w:sz w:val="28"/>
          <w:szCs w:val="28"/>
        </w:rPr>
        <w:t>пункт</w:t>
      </w:r>
      <w:r>
        <w:rPr>
          <w:sz w:val="28"/>
          <w:szCs w:val="28"/>
        </w:rPr>
        <w:t>ом 25</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 принципах организации местного самоуправления в Российской Федерации</w:t>
      </w:r>
      <w:r>
        <w:rPr>
          <w:sz w:val="28"/>
          <w:szCs w:val="28"/>
        </w:rPr>
        <w:t>»</w:t>
      </w:r>
      <w:r w:rsidRPr="001D60E4">
        <w:rPr>
          <w:sz w:val="28"/>
          <w:szCs w:val="28"/>
        </w:rPr>
        <w:t xml:space="preserve">, </w:t>
      </w:r>
      <w:r>
        <w:rPr>
          <w:sz w:val="28"/>
          <w:szCs w:val="28"/>
        </w:rPr>
        <w:t xml:space="preserve">подпунктом 23 пункта 1 статьи 6 </w:t>
      </w:r>
      <w:r w:rsidRPr="0073340E">
        <w:rPr>
          <w:sz w:val="28"/>
          <w:szCs w:val="28"/>
        </w:rPr>
        <w:t>Устав</w:t>
      </w:r>
      <w:r>
        <w:rPr>
          <w:sz w:val="28"/>
          <w:szCs w:val="28"/>
        </w:rPr>
        <w:t>а</w:t>
      </w:r>
      <w:r w:rsidRPr="0073340E">
        <w:rPr>
          <w:sz w:val="28"/>
          <w:szCs w:val="28"/>
        </w:rPr>
        <w:t xml:space="preserve"> города Радужный</w:t>
      </w:r>
      <w:r>
        <w:rPr>
          <w:sz w:val="28"/>
          <w:szCs w:val="28"/>
        </w:rPr>
        <w:t xml:space="preserve">, </w:t>
      </w:r>
      <w:r w:rsidRPr="00EF1328">
        <w:rPr>
          <w:sz w:val="28"/>
          <w:szCs w:val="28"/>
        </w:rPr>
        <w:t>Дума города</w:t>
      </w:r>
      <w:r w:rsidRPr="004E675C">
        <w:rPr>
          <w:b/>
          <w:sz w:val="28"/>
          <w:szCs w:val="28"/>
        </w:rPr>
        <w:t xml:space="preserve"> решила</w:t>
      </w:r>
      <w:r w:rsidRPr="008F20A3">
        <w:rPr>
          <w:sz w:val="28"/>
          <w:szCs w:val="28"/>
        </w:rPr>
        <w:t>:</w:t>
      </w:r>
      <w:proofErr w:type="gramEnd"/>
    </w:p>
    <w:p w:rsidR="00EF1328" w:rsidRDefault="00EF1328" w:rsidP="00EF1328">
      <w:pPr>
        <w:widowControl w:val="0"/>
        <w:tabs>
          <w:tab w:val="left" w:pos="851"/>
        </w:tabs>
        <w:autoSpaceDE w:val="0"/>
        <w:autoSpaceDN w:val="0"/>
        <w:adjustRightInd w:val="0"/>
        <w:ind w:firstLine="851"/>
        <w:jc w:val="both"/>
        <w:rPr>
          <w:sz w:val="28"/>
          <w:szCs w:val="28"/>
        </w:rPr>
      </w:pPr>
    </w:p>
    <w:p w:rsidR="002B1990" w:rsidRDefault="0061533C" w:rsidP="00EF1328">
      <w:pPr>
        <w:widowControl w:val="0"/>
        <w:tabs>
          <w:tab w:val="left" w:pos="851"/>
        </w:tabs>
        <w:autoSpaceDE w:val="0"/>
        <w:autoSpaceDN w:val="0"/>
        <w:adjustRightInd w:val="0"/>
        <w:ind w:firstLine="851"/>
        <w:jc w:val="both"/>
        <w:rPr>
          <w:sz w:val="28"/>
          <w:szCs w:val="28"/>
        </w:rPr>
      </w:pPr>
      <w:r w:rsidRPr="0073340E">
        <w:rPr>
          <w:sz w:val="28"/>
          <w:szCs w:val="28"/>
        </w:rPr>
        <w:t xml:space="preserve">1. Утвердить Положение о муниципальном контроле </w:t>
      </w:r>
      <w:r>
        <w:rPr>
          <w:sz w:val="28"/>
          <w:szCs w:val="28"/>
        </w:rPr>
        <w:t xml:space="preserve">в сфере благоустройства на территории города </w:t>
      </w:r>
      <w:proofErr w:type="gramStart"/>
      <w:r>
        <w:rPr>
          <w:sz w:val="28"/>
          <w:szCs w:val="28"/>
        </w:rPr>
        <w:t>Радужный</w:t>
      </w:r>
      <w:proofErr w:type="gramEnd"/>
      <w:r>
        <w:rPr>
          <w:sz w:val="28"/>
          <w:szCs w:val="28"/>
        </w:rPr>
        <w:t xml:space="preserve"> </w:t>
      </w:r>
      <w:r w:rsidR="002B1990" w:rsidRPr="002B1990">
        <w:rPr>
          <w:sz w:val="28"/>
          <w:szCs w:val="28"/>
        </w:rPr>
        <w:t>согласно приложению к настоящему решению.</w:t>
      </w:r>
    </w:p>
    <w:p w:rsidR="00EF1328" w:rsidRPr="002B1990" w:rsidRDefault="00EF1328" w:rsidP="002B1990">
      <w:pPr>
        <w:widowControl w:val="0"/>
        <w:autoSpaceDE w:val="0"/>
        <w:autoSpaceDN w:val="0"/>
        <w:adjustRightInd w:val="0"/>
        <w:ind w:firstLine="708"/>
        <w:jc w:val="both"/>
        <w:rPr>
          <w:sz w:val="28"/>
          <w:szCs w:val="28"/>
        </w:rPr>
      </w:pPr>
    </w:p>
    <w:p w:rsidR="002B1990" w:rsidRDefault="002B1990" w:rsidP="00EF1328">
      <w:pPr>
        <w:widowControl w:val="0"/>
        <w:autoSpaceDE w:val="0"/>
        <w:autoSpaceDN w:val="0"/>
        <w:adjustRightInd w:val="0"/>
        <w:ind w:firstLine="851"/>
        <w:jc w:val="both"/>
        <w:rPr>
          <w:sz w:val="28"/>
          <w:szCs w:val="28"/>
        </w:rPr>
      </w:pPr>
      <w:r w:rsidRPr="002B1990">
        <w:rPr>
          <w:sz w:val="28"/>
          <w:szCs w:val="28"/>
        </w:rPr>
        <w:t xml:space="preserve">2. Опубликовать настоящее решение в газете «Новости </w:t>
      </w:r>
      <w:proofErr w:type="gramStart"/>
      <w:r w:rsidRPr="002B1990">
        <w:rPr>
          <w:sz w:val="28"/>
          <w:szCs w:val="28"/>
        </w:rPr>
        <w:t>Радужного</w:t>
      </w:r>
      <w:proofErr w:type="gramEnd"/>
      <w:r w:rsidRPr="002B1990">
        <w:rPr>
          <w:sz w:val="28"/>
          <w:szCs w:val="28"/>
        </w:rPr>
        <w:t>. Официальная среда».</w:t>
      </w:r>
    </w:p>
    <w:p w:rsidR="00EF1328" w:rsidRPr="002B1990" w:rsidRDefault="00EF1328" w:rsidP="002B1990">
      <w:pPr>
        <w:widowControl w:val="0"/>
        <w:autoSpaceDE w:val="0"/>
        <w:autoSpaceDN w:val="0"/>
        <w:adjustRightInd w:val="0"/>
        <w:ind w:firstLine="708"/>
        <w:jc w:val="both"/>
        <w:rPr>
          <w:sz w:val="28"/>
          <w:szCs w:val="28"/>
        </w:rPr>
      </w:pPr>
    </w:p>
    <w:p w:rsidR="0061533C" w:rsidRDefault="002B1990" w:rsidP="00EF1328">
      <w:pPr>
        <w:widowControl w:val="0"/>
        <w:autoSpaceDE w:val="0"/>
        <w:autoSpaceDN w:val="0"/>
        <w:adjustRightInd w:val="0"/>
        <w:ind w:left="851"/>
        <w:jc w:val="both"/>
        <w:rPr>
          <w:sz w:val="28"/>
          <w:szCs w:val="28"/>
        </w:rPr>
      </w:pPr>
      <w:r w:rsidRPr="002B1990">
        <w:rPr>
          <w:color w:val="000000"/>
          <w:sz w:val="28"/>
          <w:szCs w:val="28"/>
        </w:rPr>
        <w:t>3. Настоящее р</w:t>
      </w:r>
      <w:r w:rsidRPr="002B1990">
        <w:rPr>
          <w:sz w:val="28"/>
          <w:szCs w:val="28"/>
        </w:rPr>
        <w:t xml:space="preserve">ешение вступает в силу с </w:t>
      </w:r>
      <w:r w:rsidR="00EF1328">
        <w:rPr>
          <w:sz w:val="28"/>
          <w:szCs w:val="28"/>
        </w:rPr>
        <w:t>0</w:t>
      </w:r>
      <w:r w:rsidRPr="002B1990">
        <w:rPr>
          <w:sz w:val="28"/>
          <w:szCs w:val="28"/>
        </w:rPr>
        <w:t>1 января 2022 года.</w:t>
      </w:r>
    </w:p>
    <w:p w:rsidR="0061533C" w:rsidRDefault="0061533C" w:rsidP="0061533C">
      <w:pPr>
        <w:rPr>
          <w:sz w:val="28"/>
          <w:szCs w:val="28"/>
        </w:rPr>
      </w:pPr>
    </w:p>
    <w:p w:rsidR="00EF1328" w:rsidRDefault="00EF1328" w:rsidP="0061533C">
      <w:pPr>
        <w:rPr>
          <w:sz w:val="28"/>
          <w:szCs w:val="28"/>
        </w:rPr>
      </w:pPr>
    </w:p>
    <w:p w:rsidR="00EF1328" w:rsidRDefault="00EF1328" w:rsidP="0061533C">
      <w:pPr>
        <w:rPr>
          <w:sz w:val="28"/>
          <w:szCs w:val="28"/>
        </w:rPr>
      </w:pPr>
    </w:p>
    <w:p w:rsidR="0061533C" w:rsidRDefault="0061533C" w:rsidP="0061533C">
      <w:pPr>
        <w:rPr>
          <w:sz w:val="28"/>
          <w:szCs w:val="28"/>
        </w:rPr>
      </w:pPr>
    </w:p>
    <w:p w:rsidR="0065029F" w:rsidRDefault="0065029F" w:rsidP="0065029F">
      <w:pPr>
        <w:rPr>
          <w:b/>
          <w:sz w:val="28"/>
        </w:rPr>
      </w:pPr>
      <w:r>
        <w:rPr>
          <w:b/>
          <w:sz w:val="28"/>
        </w:rPr>
        <w:t xml:space="preserve">Председатель Думы города                             Временно исполняющий </w:t>
      </w:r>
    </w:p>
    <w:p w:rsidR="0065029F" w:rsidRDefault="0065029F" w:rsidP="0065029F">
      <w:pPr>
        <w:rPr>
          <w:b/>
          <w:sz w:val="28"/>
        </w:rPr>
      </w:pPr>
      <w:r>
        <w:rPr>
          <w:b/>
          <w:sz w:val="28"/>
        </w:rPr>
        <w:t xml:space="preserve">                                                                               полномочия главы города </w:t>
      </w:r>
    </w:p>
    <w:p w:rsidR="0065029F" w:rsidRDefault="0065029F" w:rsidP="0065029F">
      <w:pPr>
        <w:rPr>
          <w:b/>
          <w:sz w:val="28"/>
        </w:rPr>
      </w:pPr>
    </w:p>
    <w:p w:rsidR="0065029F" w:rsidRDefault="0065029F" w:rsidP="0065029F">
      <w:pPr>
        <w:rPr>
          <w:b/>
          <w:sz w:val="28"/>
        </w:rPr>
      </w:pPr>
      <w:r>
        <w:rPr>
          <w:b/>
          <w:sz w:val="28"/>
        </w:rPr>
        <w:t>____________    Г.П. Борщёв                            __________  С.А. Калашников</w:t>
      </w:r>
    </w:p>
    <w:p w:rsidR="0061533C" w:rsidRPr="005F6543" w:rsidRDefault="0061533C" w:rsidP="0061533C">
      <w:pPr>
        <w:tabs>
          <w:tab w:val="left" w:pos="6237"/>
        </w:tabs>
        <w:rPr>
          <w:sz w:val="28"/>
          <w:szCs w:val="28"/>
        </w:rPr>
      </w:pPr>
      <w:bookmarkStart w:id="0" w:name="_GoBack"/>
      <w:bookmarkEnd w:id="0"/>
    </w:p>
    <w:p w:rsidR="0061533C" w:rsidRPr="006E2F0A" w:rsidRDefault="0061533C" w:rsidP="0061533C">
      <w:pPr>
        <w:pStyle w:val="ConsPlusNormal"/>
        <w:spacing w:before="220"/>
        <w:ind w:firstLine="540"/>
        <w:jc w:val="both"/>
        <w:rPr>
          <w:rFonts w:ascii="Times New Roman" w:hAnsi="Times New Roman" w:cs="Times New Roman"/>
          <w:sz w:val="28"/>
          <w:szCs w:val="28"/>
        </w:rPr>
      </w:pPr>
    </w:p>
    <w:p w:rsidR="002B1990" w:rsidRPr="002B1990" w:rsidRDefault="0061533C" w:rsidP="002B1990">
      <w:pPr>
        <w:pStyle w:val="ConsPlusNormal"/>
        <w:jc w:val="right"/>
        <w:outlineLvl w:val="0"/>
        <w:rPr>
          <w:rFonts w:ascii="Times New Roman" w:hAnsi="Times New Roman" w:cs="Times New Roman"/>
          <w:sz w:val="28"/>
          <w:szCs w:val="28"/>
        </w:rPr>
      </w:pPr>
      <w:r>
        <w:rPr>
          <w:sz w:val="28"/>
          <w:szCs w:val="28"/>
        </w:rPr>
        <w:br w:type="page"/>
      </w:r>
      <w:r w:rsidR="002B1990" w:rsidRPr="002B1990">
        <w:rPr>
          <w:rFonts w:ascii="Times New Roman" w:hAnsi="Times New Roman" w:cs="Times New Roman"/>
          <w:sz w:val="28"/>
          <w:szCs w:val="28"/>
        </w:rPr>
        <w:lastRenderedPageBreak/>
        <w:t>Приложение</w:t>
      </w:r>
    </w:p>
    <w:p w:rsidR="002B1990" w:rsidRPr="002B1990" w:rsidRDefault="00EF1328" w:rsidP="002B199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к решению Думы города </w:t>
      </w:r>
    </w:p>
    <w:p w:rsidR="0061533C" w:rsidRDefault="00437CD9" w:rsidP="002B199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30.09.2021 № 99</w:t>
      </w:r>
    </w:p>
    <w:p w:rsidR="002B1990" w:rsidRPr="00B3563B" w:rsidRDefault="002B1990" w:rsidP="002B1990">
      <w:pPr>
        <w:pStyle w:val="ConsPlusNormal"/>
        <w:jc w:val="right"/>
        <w:outlineLvl w:val="0"/>
        <w:rPr>
          <w:rFonts w:ascii="Times New Roman" w:hAnsi="Times New Roman" w:cs="Times New Roman"/>
          <w:sz w:val="28"/>
          <w:szCs w:val="28"/>
        </w:rPr>
      </w:pPr>
    </w:p>
    <w:p w:rsidR="0061533C" w:rsidRPr="00EF1328" w:rsidRDefault="0061533C" w:rsidP="0061533C">
      <w:pPr>
        <w:pStyle w:val="ConsPlusTitle"/>
        <w:jc w:val="center"/>
        <w:rPr>
          <w:rFonts w:ascii="Times New Roman" w:hAnsi="Times New Roman" w:cs="Times New Roman"/>
          <w:sz w:val="28"/>
          <w:szCs w:val="28"/>
        </w:rPr>
      </w:pPr>
      <w:bookmarkStart w:id="1" w:name="Par39"/>
      <w:bookmarkEnd w:id="1"/>
      <w:r w:rsidRPr="00EF1328">
        <w:rPr>
          <w:rFonts w:ascii="Times New Roman" w:hAnsi="Times New Roman" w:cs="Times New Roman"/>
          <w:sz w:val="28"/>
          <w:szCs w:val="28"/>
        </w:rPr>
        <w:t>ПОЛОЖЕНИЕ</w:t>
      </w:r>
    </w:p>
    <w:p w:rsidR="00EF1328" w:rsidRPr="00EF1328" w:rsidRDefault="0061533C" w:rsidP="0061533C">
      <w:pPr>
        <w:pStyle w:val="ConsPlusTitle"/>
        <w:jc w:val="center"/>
        <w:rPr>
          <w:rFonts w:ascii="Times New Roman" w:hAnsi="Times New Roman" w:cs="Times New Roman"/>
          <w:sz w:val="28"/>
          <w:szCs w:val="28"/>
        </w:rPr>
      </w:pPr>
      <w:r w:rsidRPr="00EF1328">
        <w:rPr>
          <w:rFonts w:ascii="Times New Roman" w:hAnsi="Times New Roman" w:cs="Times New Roman"/>
          <w:sz w:val="28"/>
          <w:szCs w:val="28"/>
        </w:rPr>
        <w:t xml:space="preserve">о муниципальном контроле в сфере благоустройства </w:t>
      </w:r>
    </w:p>
    <w:p w:rsidR="0061533C" w:rsidRPr="00EF1328" w:rsidRDefault="0061533C" w:rsidP="0061533C">
      <w:pPr>
        <w:pStyle w:val="ConsPlusTitle"/>
        <w:jc w:val="center"/>
        <w:rPr>
          <w:i/>
          <w:sz w:val="28"/>
          <w:szCs w:val="28"/>
        </w:rPr>
      </w:pPr>
      <w:r w:rsidRPr="00EF1328">
        <w:rPr>
          <w:rFonts w:ascii="Times New Roman" w:hAnsi="Times New Roman" w:cs="Times New Roman"/>
          <w:sz w:val="28"/>
          <w:szCs w:val="28"/>
        </w:rPr>
        <w:t xml:space="preserve">на территории города </w:t>
      </w:r>
      <w:proofErr w:type="gramStart"/>
      <w:r w:rsidRPr="00EF1328">
        <w:rPr>
          <w:rFonts w:ascii="Times New Roman" w:hAnsi="Times New Roman" w:cs="Times New Roman"/>
          <w:sz w:val="28"/>
          <w:szCs w:val="28"/>
        </w:rPr>
        <w:t>Радужный</w:t>
      </w:r>
      <w:proofErr w:type="gramEnd"/>
    </w:p>
    <w:p w:rsidR="0061533C" w:rsidRPr="002272A2" w:rsidRDefault="0061533C" w:rsidP="0061533C">
      <w:pPr>
        <w:widowControl w:val="0"/>
        <w:jc w:val="both"/>
        <w:rPr>
          <w:sz w:val="28"/>
          <w:szCs w:val="28"/>
        </w:rPr>
      </w:pPr>
    </w:p>
    <w:p w:rsidR="0061533C" w:rsidRPr="002272A2" w:rsidRDefault="0061533C" w:rsidP="0061533C">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rsidR="0061533C" w:rsidRPr="002272A2" w:rsidRDefault="0061533C" w:rsidP="0061533C">
      <w:pPr>
        <w:pStyle w:val="ConsPlusNormal"/>
        <w:ind w:firstLine="540"/>
        <w:jc w:val="both"/>
      </w:pP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1.1. Настоящее Положение устанавливает порядок организации и осуществления </w:t>
      </w:r>
      <w:r>
        <w:rPr>
          <w:rFonts w:ascii="Times New Roman" w:hAnsi="Times New Roman" w:cs="Times New Roman"/>
          <w:sz w:val="28"/>
          <w:szCs w:val="28"/>
        </w:rPr>
        <w:t>муниципального</w:t>
      </w:r>
      <w:r w:rsidRPr="00A8240B">
        <w:rPr>
          <w:rFonts w:ascii="Times New Roman" w:hAnsi="Times New Roman" w:cs="Times New Roman"/>
          <w:sz w:val="28"/>
          <w:szCs w:val="28"/>
        </w:rPr>
        <w:t xml:space="preserve"> контрол</w:t>
      </w:r>
      <w:r>
        <w:rPr>
          <w:rFonts w:ascii="Times New Roman" w:hAnsi="Times New Roman" w:cs="Times New Roman"/>
          <w:sz w:val="28"/>
          <w:szCs w:val="28"/>
        </w:rPr>
        <w:t>я</w:t>
      </w:r>
      <w:r w:rsidRPr="00A8240B">
        <w:rPr>
          <w:rFonts w:ascii="Times New Roman" w:hAnsi="Times New Roman" w:cs="Times New Roman"/>
          <w:sz w:val="28"/>
          <w:szCs w:val="28"/>
        </w:rPr>
        <w:t xml:space="preserve"> в сфере благоустройства </w:t>
      </w:r>
      <w:r w:rsidRPr="002272A2">
        <w:rPr>
          <w:rFonts w:ascii="Times New Roman" w:hAnsi="Times New Roman" w:cs="Times New Roman"/>
          <w:sz w:val="28"/>
          <w:szCs w:val="28"/>
        </w:rPr>
        <w:t>на территории города Радужный (далее – муниципальный контроль).</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Pr>
          <w:rFonts w:ascii="Times New Roman" w:hAnsi="Times New Roman" w:cs="Times New Roman"/>
          <w:sz w:val="28"/>
          <w:szCs w:val="28"/>
        </w:rPr>
        <w:t> </w:t>
      </w:r>
      <w:r w:rsidRPr="002272A2">
        <w:rPr>
          <w:rFonts w:ascii="Times New Roman" w:hAnsi="Times New Roman" w:cs="Times New Roman"/>
          <w:sz w:val="28"/>
          <w:szCs w:val="28"/>
        </w:rPr>
        <w:t xml:space="preserve">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1.4. Объектами муниципального контроля являются:</w:t>
      </w:r>
    </w:p>
    <w:p w:rsidR="0061533C" w:rsidRPr="00A8240B" w:rsidRDefault="0061533C" w:rsidP="00EF13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Pr="00A8240B">
        <w:rPr>
          <w:rFonts w:ascii="Times New Roman" w:hAnsi="Times New Roman" w:cs="Times New Roman"/>
          <w:sz w:val="28"/>
          <w:szCs w:val="28"/>
        </w:rPr>
        <w:t xml:space="preserve">деятельность, действия (бездействие) контролируемых лиц, связанные с соблюдением правил благоустройства территории </w:t>
      </w:r>
      <w:r>
        <w:rPr>
          <w:rFonts w:ascii="Times New Roman" w:hAnsi="Times New Roman" w:cs="Times New Roman"/>
          <w:sz w:val="28"/>
          <w:szCs w:val="28"/>
        </w:rPr>
        <w:t xml:space="preserve">города </w:t>
      </w:r>
      <w:proofErr w:type="gramStart"/>
      <w:r>
        <w:rPr>
          <w:rFonts w:ascii="Times New Roman" w:hAnsi="Times New Roman" w:cs="Times New Roman"/>
          <w:sz w:val="28"/>
          <w:szCs w:val="28"/>
        </w:rPr>
        <w:t>Радужный</w:t>
      </w:r>
      <w:proofErr w:type="gramEnd"/>
      <w:r w:rsidRPr="00A8240B">
        <w:rPr>
          <w:rFonts w:ascii="Times New Roman" w:hAnsi="Times New Roman" w:cs="Times New Roman"/>
          <w:sz w:val="28"/>
          <w:szCs w:val="28"/>
        </w:rPr>
        <w:t>;</w:t>
      </w:r>
    </w:p>
    <w:p w:rsidR="0061533C" w:rsidRPr="00A8240B" w:rsidRDefault="0061533C" w:rsidP="00EF13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Pr="00A8240B">
        <w:rPr>
          <w:rFonts w:ascii="Times New Roman" w:hAnsi="Times New Roman" w:cs="Times New Roman"/>
          <w:sz w:val="28"/>
          <w:szCs w:val="28"/>
        </w:rPr>
        <w:t xml:space="preserve">результаты деятельности контролируемых лиц, в том </w:t>
      </w:r>
      <w:proofErr w:type="gramStart"/>
      <w:r w:rsidRPr="00A8240B">
        <w:rPr>
          <w:rFonts w:ascii="Times New Roman" w:hAnsi="Times New Roman" w:cs="Times New Roman"/>
          <w:sz w:val="28"/>
          <w:szCs w:val="28"/>
        </w:rPr>
        <w:t>числе</w:t>
      </w:r>
      <w:proofErr w:type="gramEnd"/>
      <w:r w:rsidRPr="00A8240B">
        <w:rPr>
          <w:rFonts w:ascii="Times New Roman" w:hAnsi="Times New Roman" w:cs="Times New Roman"/>
          <w:sz w:val="28"/>
          <w:szCs w:val="28"/>
        </w:rPr>
        <w:t xml:space="preserve"> работы и услуги, к которым предъявляются обязательные требования, предусмотренные Правила</w:t>
      </w:r>
      <w:r>
        <w:rPr>
          <w:rFonts w:ascii="Times New Roman" w:hAnsi="Times New Roman" w:cs="Times New Roman"/>
          <w:sz w:val="28"/>
          <w:szCs w:val="28"/>
        </w:rPr>
        <w:t>ми</w:t>
      </w:r>
      <w:r w:rsidRPr="00A8240B">
        <w:rPr>
          <w:rFonts w:ascii="Times New Roman" w:hAnsi="Times New Roman" w:cs="Times New Roman"/>
          <w:sz w:val="28"/>
          <w:szCs w:val="28"/>
        </w:rPr>
        <w:t xml:space="preserve"> благоустройства город</w:t>
      </w:r>
      <w:r>
        <w:rPr>
          <w:rFonts w:ascii="Times New Roman" w:hAnsi="Times New Roman" w:cs="Times New Roman"/>
          <w:sz w:val="28"/>
          <w:szCs w:val="28"/>
        </w:rPr>
        <w:t>а</w:t>
      </w:r>
      <w:r w:rsidRPr="00A8240B">
        <w:rPr>
          <w:rFonts w:ascii="Times New Roman" w:hAnsi="Times New Roman" w:cs="Times New Roman"/>
          <w:sz w:val="28"/>
          <w:szCs w:val="28"/>
        </w:rPr>
        <w:t xml:space="preserve"> Радужный</w:t>
      </w:r>
      <w:r>
        <w:rPr>
          <w:rFonts w:ascii="Times New Roman" w:hAnsi="Times New Roman" w:cs="Times New Roman"/>
          <w:sz w:val="28"/>
          <w:szCs w:val="28"/>
        </w:rPr>
        <w:t>, утвержденными р</w:t>
      </w:r>
      <w:r w:rsidRPr="00A8240B">
        <w:rPr>
          <w:rFonts w:ascii="Times New Roman" w:hAnsi="Times New Roman" w:cs="Times New Roman"/>
          <w:sz w:val="28"/>
          <w:szCs w:val="28"/>
        </w:rPr>
        <w:t>ешение</w:t>
      </w:r>
      <w:r>
        <w:rPr>
          <w:rFonts w:ascii="Times New Roman" w:hAnsi="Times New Roman" w:cs="Times New Roman"/>
          <w:sz w:val="28"/>
          <w:szCs w:val="28"/>
        </w:rPr>
        <w:t>м</w:t>
      </w:r>
      <w:r w:rsidRPr="00A8240B">
        <w:rPr>
          <w:rFonts w:ascii="Times New Roman" w:hAnsi="Times New Roman" w:cs="Times New Roman"/>
          <w:sz w:val="28"/>
          <w:szCs w:val="28"/>
        </w:rPr>
        <w:t xml:space="preserve"> Думы города Радужный от 21.06.2018 </w:t>
      </w:r>
      <w:r>
        <w:rPr>
          <w:rFonts w:ascii="Times New Roman" w:hAnsi="Times New Roman" w:cs="Times New Roman"/>
          <w:sz w:val="28"/>
          <w:szCs w:val="28"/>
        </w:rPr>
        <w:t>№ </w:t>
      </w:r>
      <w:r w:rsidRPr="00A8240B">
        <w:rPr>
          <w:rFonts w:ascii="Times New Roman" w:hAnsi="Times New Roman" w:cs="Times New Roman"/>
          <w:sz w:val="28"/>
          <w:szCs w:val="28"/>
        </w:rPr>
        <w:t>369</w:t>
      </w:r>
      <w:r>
        <w:rPr>
          <w:rFonts w:ascii="Times New Roman" w:hAnsi="Times New Roman" w:cs="Times New Roman"/>
          <w:sz w:val="28"/>
          <w:szCs w:val="28"/>
        </w:rPr>
        <w:t xml:space="preserve"> (далее – Правила)</w:t>
      </w:r>
      <w:r w:rsidRPr="00A8240B">
        <w:rPr>
          <w:rFonts w:ascii="Times New Roman" w:hAnsi="Times New Roman" w:cs="Times New Roman"/>
          <w:sz w:val="28"/>
          <w:szCs w:val="28"/>
        </w:rPr>
        <w:t>;</w:t>
      </w:r>
    </w:p>
    <w:p w:rsidR="0061533C" w:rsidRPr="002272A2" w:rsidRDefault="0061533C" w:rsidP="00EF132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3) </w:t>
      </w:r>
      <w:r w:rsidRPr="00A8240B">
        <w:rPr>
          <w:rFonts w:ascii="Times New Roman" w:hAnsi="Times New Roman" w:cs="Times New Roman"/>
          <w:sz w:val="28"/>
          <w:szCs w:val="28"/>
        </w:rPr>
        <w:t>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и к которым Правилами предъявляются обязательные требования.</w:t>
      </w:r>
      <w:proofErr w:type="gramEnd"/>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настоящим </w:t>
      </w:r>
      <w:r>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 перечня объектов контроля, размещенного на официальном сайте </w:t>
      </w:r>
      <w:r w:rsidRPr="002272A2">
        <w:rPr>
          <w:rFonts w:ascii="Times New Roman" w:hAnsi="Times New Roman" w:cs="Times New Roman"/>
          <w:sz w:val="28"/>
          <w:szCs w:val="28"/>
        </w:rPr>
        <w:lastRenderedPageBreak/>
        <w:t xml:space="preserve">администрации города Радужный в сети «Интернет»; </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rFonts w:ascii="Times New Roman" w:hAnsi="Times New Roman" w:cs="Times New Roman"/>
          <w:sz w:val="28"/>
          <w:szCs w:val="28"/>
        </w:rPr>
        <w:t>также</w:t>
      </w:r>
      <w:proofErr w:type="gramEnd"/>
      <w:r w:rsidRPr="002272A2">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5) место нахождения объекта контроля;</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924BF7"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1.6. </w:t>
      </w:r>
      <w:r w:rsidRPr="00630ED5">
        <w:rPr>
          <w:rFonts w:ascii="Times New Roman" w:hAnsi="Times New Roman" w:cs="Times New Roman"/>
          <w:sz w:val="28"/>
          <w:szCs w:val="28"/>
        </w:rPr>
        <w:t>Предметом муниципального контроля в сфере благоустройства является</w:t>
      </w:r>
      <w:r w:rsidR="00924BF7">
        <w:rPr>
          <w:rFonts w:ascii="Times New Roman" w:hAnsi="Times New Roman" w:cs="Times New Roman"/>
          <w:sz w:val="28"/>
          <w:szCs w:val="28"/>
        </w:rPr>
        <w:t>:</w:t>
      </w:r>
    </w:p>
    <w:p w:rsidR="0061533C" w:rsidRDefault="00924BF7" w:rsidP="00EF132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0061533C" w:rsidRPr="00630ED5">
        <w:rPr>
          <w:rFonts w:ascii="Times New Roman" w:hAnsi="Times New Roman" w:cs="Times New Roman"/>
          <w:sz w:val="28"/>
          <w:szCs w:val="28"/>
        </w:rPr>
        <w:t xml:space="preserve"> соблюдение юридическими лицами, индивидуальными предпринимателями, гражданами обязательных требований, установленных Правила</w:t>
      </w:r>
      <w:r w:rsidR="0061533C">
        <w:rPr>
          <w:rFonts w:ascii="Times New Roman" w:hAnsi="Times New Roman" w:cs="Times New Roman"/>
          <w:sz w:val="28"/>
          <w:szCs w:val="28"/>
        </w:rPr>
        <w:t>ми</w:t>
      </w:r>
      <w:r w:rsidR="0061533C" w:rsidRPr="00630ED5">
        <w:rPr>
          <w:rFonts w:ascii="Times New Roman" w:hAnsi="Times New Roman" w:cs="Times New Roman"/>
          <w:sz w:val="28"/>
          <w:szCs w:val="28"/>
        </w:rPr>
        <w:t xml:space="preserve">, </w:t>
      </w:r>
      <w:r w:rsidR="002B1990">
        <w:rPr>
          <w:rFonts w:ascii="Times New Roman" w:hAnsi="Times New Roman" w:cs="Times New Roman"/>
          <w:sz w:val="28"/>
          <w:szCs w:val="28"/>
        </w:rPr>
        <w:t xml:space="preserve">в том числе </w:t>
      </w:r>
      <w:r w:rsidR="0061533C" w:rsidRPr="00630ED5">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61533C">
        <w:rPr>
          <w:rFonts w:ascii="Times New Roman" w:hAnsi="Times New Roman" w:cs="Times New Roman"/>
          <w:sz w:val="28"/>
          <w:szCs w:val="28"/>
        </w:rPr>
        <w:t>города Радужный</w:t>
      </w:r>
      <w:r w:rsidR="002B1990">
        <w:rPr>
          <w:rFonts w:ascii="Times New Roman" w:hAnsi="Times New Roman" w:cs="Times New Roman"/>
          <w:sz w:val="28"/>
          <w:szCs w:val="28"/>
        </w:rPr>
        <w:t xml:space="preserve"> (далее – обязательные требования)</w:t>
      </w:r>
      <w:r>
        <w:rPr>
          <w:rFonts w:ascii="Times New Roman" w:hAnsi="Times New Roman" w:cs="Times New Roman"/>
          <w:sz w:val="28"/>
          <w:szCs w:val="28"/>
        </w:rPr>
        <w:t>;</w:t>
      </w:r>
      <w:proofErr w:type="gramEnd"/>
    </w:p>
    <w:p w:rsidR="00924BF7" w:rsidRPr="00E60062" w:rsidRDefault="002B1990" w:rsidP="00EF1328">
      <w:pPr>
        <w:widowControl w:val="0"/>
        <w:autoSpaceDE w:val="0"/>
        <w:autoSpaceDN w:val="0"/>
        <w:adjustRightInd w:val="0"/>
        <w:ind w:firstLine="851"/>
        <w:jc w:val="both"/>
        <w:rPr>
          <w:sz w:val="28"/>
          <w:szCs w:val="28"/>
        </w:rPr>
      </w:pPr>
      <w:r>
        <w:rPr>
          <w:sz w:val="28"/>
          <w:szCs w:val="28"/>
        </w:rPr>
        <w:t>2</w:t>
      </w:r>
      <w:r w:rsidR="00924BF7">
        <w:rPr>
          <w:sz w:val="28"/>
          <w:szCs w:val="28"/>
        </w:rPr>
        <w:t>)</w:t>
      </w:r>
      <w:r w:rsidR="00924BF7" w:rsidRPr="00E60062">
        <w:rPr>
          <w:sz w:val="28"/>
          <w:szCs w:val="28"/>
        </w:rPr>
        <w:t xml:space="preserve"> соблюдение (реализация) требований, содержащихся в разрешительных документах;</w:t>
      </w:r>
    </w:p>
    <w:p w:rsidR="00924BF7" w:rsidRPr="00E60062" w:rsidRDefault="002B1990" w:rsidP="00EF1328">
      <w:pPr>
        <w:widowControl w:val="0"/>
        <w:autoSpaceDE w:val="0"/>
        <w:autoSpaceDN w:val="0"/>
        <w:adjustRightInd w:val="0"/>
        <w:ind w:firstLine="851"/>
        <w:jc w:val="both"/>
        <w:rPr>
          <w:sz w:val="28"/>
          <w:szCs w:val="28"/>
        </w:rPr>
      </w:pPr>
      <w:r>
        <w:rPr>
          <w:sz w:val="28"/>
          <w:szCs w:val="28"/>
        </w:rPr>
        <w:t>3</w:t>
      </w:r>
      <w:r w:rsidR="00924BF7">
        <w:rPr>
          <w:sz w:val="28"/>
          <w:szCs w:val="28"/>
        </w:rPr>
        <w:t xml:space="preserve">) </w:t>
      </w:r>
      <w:r w:rsidR="00924BF7" w:rsidRPr="00E60062">
        <w:rPr>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924BF7" w:rsidRPr="00E60062" w:rsidRDefault="002B1990" w:rsidP="00EF1328">
      <w:pPr>
        <w:widowControl w:val="0"/>
        <w:autoSpaceDE w:val="0"/>
        <w:autoSpaceDN w:val="0"/>
        <w:adjustRightInd w:val="0"/>
        <w:ind w:firstLine="851"/>
        <w:jc w:val="both"/>
        <w:rPr>
          <w:sz w:val="28"/>
          <w:szCs w:val="28"/>
        </w:rPr>
      </w:pPr>
      <w:r>
        <w:rPr>
          <w:sz w:val="28"/>
          <w:szCs w:val="28"/>
        </w:rPr>
        <w:t>4</w:t>
      </w:r>
      <w:r w:rsidR="00924BF7">
        <w:rPr>
          <w:sz w:val="28"/>
          <w:szCs w:val="28"/>
        </w:rPr>
        <w:t>)</w:t>
      </w:r>
      <w:r>
        <w:rPr>
          <w:sz w:val="28"/>
          <w:szCs w:val="28"/>
        </w:rPr>
        <w:t xml:space="preserve"> </w:t>
      </w:r>
      <w:r w:rsidR="00924BF7" w:rsidRPr="00E60062">
        <w:rPr>
          <w:sz w:val="28"/>
          <w:szCs w:val="28"/>
        </w:rPr>
        <w:t>исполнение решений, принимаемых по результатам контрольных (надзорных) мероприятий.</w:t>
      </w:r>
    </w:p>
    <w:p w:rsidR="0061533C" w:rsidRPr="002272A2" w:rsidRDefault="0061533C" w:rsidP="00EF1328">
      <w:pPr>
        <w:pStyle w:val="ConsPlusNormal"/>
        <w:ind w:firstLine="851"/>
        <w:jc w:val="both"/>
        <w:rPr>
          <w:rFonts w:ascii="Times New Roman" w:hAnsi="Times New Roman" w:cs="Times New Roman"/>
          <w:sz w:val="28"/>
          <w:szCs w:val="28"/>
        </w:rPr>
      </w:pPr>
      <w:r w:rsidRPr="00630ED5">
        <w:rPr>
          <w:rFonts w:ascii="Times New Roman" w:hAnsi="Times New Roman" w:cs="Times New Roman"/>
          <w:sz w:val="28"/>
          <w:szCs w:val="28"/>
        </w:rPr>
        <w:t>В предмет муниципального контроля в сфере благоустройства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1.7. Муниципальный контроль осуществляется посредством </w:t>
      </w:r>
      <w:r w:rsidRPr="002272A2">
        <w:rPr>
          <w:rFonts w:ascii="Times New Roman" w:hAnsi="Times New Roman" w:cs="Times New Roman"/>
          <w:sz w:val="28"/>
          <w:szCs w:val="28"/>
        </w:rPr>
        <w:lastRenderedPageBreak/>
        <w:t>проведения:</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контрольных мероприятий </w:t>
      </w:r>
      <w:proofErr w:type="gramStart"/>
      <w:r w:rsidRPr="002272A2">
        <w:rPr>
          <w:rFonts w:ascii="Times New Roman" w:hAnsi="Times New Roman" w:cs="Times New Roman"/>
          <w:sz w:val="28"/>
          <w:szCs w:val="28"/>
        </w:rPr>
        <w:t>со</w:t>
      </w:r>
      <w:proofErr w:type="gramEnd"/>
      <w:r w:rsidRPr="002272A2">
        <w:rPr>
          <w:rFonts w:ascii="Times New Roman" w:hAnsi="Times New Roman" w:cs="Times New Roman"/>
          <w:sz w:val="28"/>
          <w:szCs w:val="28"/>
        </w:rPr>
        <w:t xml:space="preserve"> взаимодействием с контролируемым лицом;</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контрольных мероприятий без взаимодействия с контролируемым лицом.</w:t>
      </w:r>
    </w:p>
    <w:p w:rsidR="0061533C" w:rsidRPr="002272A2" w:rsidRDefault="0061533C" w:rsidP="00EF1328">
      <w:pPr>
        <w:pStyle w:val="ConsPlusNormal"/>
        <w:ind w:firstLine="851"/>
        <w:jc w:val="both"/>
        <w:rPr>
          <w:rFonts w:ascii="Times New Roman" w:hAnsi="Times New Roman" w:cs="Times New Roman"/>
          <w:i/>
          <w:sz w:val="28"/>
          <w:szCs w:val="28"/>
        </w:rPr>
      </w:pPr>
      <w:r w:rsidRPr="002272A2">
        <w:rPr>
          <w:rFonts w:ascii="Times New Roman" w:hAnsi="Times New Roman" w:cs="Times New Roman"/>
          <w:sz w:val="28"/>
          <w:szCs w:val="28"/>
        </w:rPr>
        <w:t>1.8. Муниципальный контроль осуществляют следующие должностные лица (далее – должностное лицо контрольного органа):</w:t>
      </w:r>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руководитель контрольного органа;</w:t>
      </w:r>
    </w:p>
    <w:p w:rsidR="0061533C" w:rsidRPr="002272A2" w:rsidRDefault="0061533C" w:rsidP="00EF1328">
      <w:pPr>
        <w:pStyle w:val="ConsPlusNormal"/>
        <w:ind w:firstLine="851"/>
        <w:jc w:val="both"/>
        <w:rPr>
          <w:rFonts w:ascii="Times New Roman" w:hAnsi="Times New Roman" w:cs="Times New Roman"/>
          <w:sz w:val="28"/>
          <w:szCs w:val="28"/>
        </w:rPr>
      </w:pPr>
      <w:proofErr w:type="gramStart"/>
      <w:r w:rsidRPr="002272A2">
        <w:rPr>
          <w:rFonts w:ascii="Times New Roman" w:hAnsi="Times New Roman" w:cs="Times New Roman"/>
          <w:sz w:val="28"/>
          <w:szCs w:val="28"/>
        </w:rPr>
        <w:t>2) должностное лицо контрольного органа, в функциональные обязанности которого, в соответствии с должностной инструкцией и 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roofErr w:type="gramEnd"/>
    </w:p>
    <w:p w:rsidR="0061533C" w:rsidRPr="002272A2" w:rsidRDefault="0061533C" w:rsidP="00EF1328">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1.9. Принятие решений о проведении контрольных мероприятий осуществляет руководитель контрольного органа. Решение оформляется в порядке, определенном статьей 21 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r>
        <w:rPr>
          <w:rFonts w:ascii="Times New Roman" w:hAnsi="Times New Roman" w:cs="Times New Roman"/>
          <w:sz w:val="28"/>
          <w:szCs w:val="28"/>
        </w:rPr>
        <w:t>.</w:t>
      </w:r>
    </w:p>
    <w:p w:rsidR="0061533C" w:rsidRPr="002272A2" w:rsidRDefault="0061533C" w:rsidP="0061533C">
      <w:pPr>
        <w:pStyle w:val="ConsPlusNormal"/>
        <w:jc w:val="both"/>
        <w:rPr>
          <w:rFonts w:ascii="Times New Roman" w:hAnsi="Times New Roman" w:cs="Times New Roman"/>
          <w:sz w:val="28"/>
          <w:szCs w:val="28"/>
        </w:rPr>
      </w:pPr>
    </w:p>
    <w:p w:rsidR="00EF1328" w:rsidRDefault="0061533C" w:rsidP="0061533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2. Управление рисками причинения вреда (ущерба) </w:t>
      </w:r>
      <w:proofErr w:type="gramStart"/>
      <w:r w:rsidRPr="002272A2">
        <w:rPr>
          <w:rFonts w:ascii="Times New Roman" w:hAnsi="Times New Roman" w:cs="Times New Roman"/>
          <w:sz w:val="28"/>
          <w:szCs w:val="28"/>
        </w:rPr>
        <w:t>охраняемым</w:t>
      </w:r>
      <w:proofErr w:type="gramEnd"/>
      <w:r w:rsidRPr="002272A2">
        <w:rPr>
          <w:rFonts w:ascii="Times New Roman" w:hAnsi="Times New Roman" w:cs="Times New Roman"/>
          <w:sz w:val="28"/>
          <w:szCs w:val="28"/>
        </w:rPr>
        <w:t xml:space="preserve"> </w:t>
      </w:r>
    </w:p>
    <w:p w:rsidR="0061533C" w:rsidRPr="002272A2" w:rsidRDefault="0061533C" w:rsidP="0061533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законом ценностям при осуществлении </w:t>
      </w:r>
      <w:proofErr w:type="gramStart"/>
      <w:r w:rsidRPr="002272A2">
        <w:rPr>
          <w:rFonts w:ascii="Times New Roman" w:hAnsi="Times New Roman" w:cs="Times New Roman"/>
          <w:sz w:val="28"/>
          <w:szCs w:val="28"/>
        </w:rPr>
        <w:t>государственного</w:t>
      </w:r>
      <w:proofErr w:type="gramEnd"/>
      <w:r w:rsidRPr="002272A2">
        <w:rPr>
          <w:rFonts w:ascii="Times New Roman" w:hAnsi="Times New Roman" w:cs="Times New Roman"/>
          <w:sz w:val="28"/>
          <w:szCs w:val="28"/>
        </w:rPr>
        <w:t xml:space="preserve"> </w:t>
      </w:r>
    </w:p>
    <w:p w:rsidR="0061533C" w:rsidRPr="002272A2" w:rsidRDefault="0061533C" w:rsidP="0061533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контроля (надзора)</w:t>
      </w:r>
    </w:p>
    <w:p w:rsidR="0061533C" w:rsidRPr="002272A2" w:rsidRDefault="0061533C" w:rsidP="0061533C">
      <w:pPr>
        <w:widowControl w:val="0"/>
        <w:jc w:val="center"/>
        <w:rPr>
          <w:sz w:val="32"/>
        </w:rPr>
      </w:pPr>
    </w:p>
    <w:p w:rsidR="0061533C" w:rsidRPr="002272A2" w:rsidRDefault="0061533C" w:rsidP="00EF1328">
      <w:pPr>
        <w:widowControl w:val="0"/>
        <w:ind w:firstLine="851"/>
        <w:jc w:val="both"/>
        <w:rPr>
          <w:sz w:val="28"/>
        </w:rPr>
      </w:pPr>
      <w:r w:rsidRPr="002272A2">
        <w:rPr>
          <w:sz w:val="28"/>
        </w:rPr>
        <w:t>2.1. Система оценки и управления рисками при осуществлении муниципального контроля не применяется.</w:t>
      </w:r>
    </w:p>
    <w:p w:rsidR="0061533C" w:rsidRPr="002272A2" w:rsidRDefault="0061533C" w:rsidP="0061533C">
      <w:pPr>
        <w:widowControl w:val="0"/>
        <w:jc w:val="center"/>
        <w:rPr>
          <w:sz w:val="28"/>
          <w:szCs w:val="28"/>
        </w:rPr>
      </w:pPr>
    </w:p>
    <w:p w:rsidR="00EF1328" w:rsidRDefault="0061533C" w:rsidP="0061533C">
      <w:pPr>
        <w:widowControl w:val="0"/>
        <w:jc w:val="center"/>
        <w:rPr>
          <w:sz w:val="28"/>
          <w:szCs w:val="28"/>
        </w:rPr>
      </w:pPr>
      <w:r w:rsidRPr="002272A2">
        <w:rPr>
          <w:sz w:val="28"/>
          <w:szCs w:val="28"/>
        </w:rPr>
        <w:t xml:space="preserve">3. Профилактика рисков причинения вреда (ущерба) </w:t>
      </w:r>
    </w:p>
    <w:p w:rsidR="0061533C" w:rsidRPr="002272A2" w:rsidRDefault="0061533C" w:rsidP="0061533C">
      <w:pPr>
        <w:widowControl w:val="0"/>
        <w:jc w:val="center"/>
        <w:rPr>
          <w:sz w:val="28"/>
          <w:szCs w:val="28"/>
        </w:rPr>
      </w:pPr>
      <w:r w:rsidRPr="002272A2">
        <w:rPr>
          <w:sz w:val="28"/>
          <w:szCs w:val="28"/>
        </w:rPr>
        <w:t>охраняемым законом ценностям</w:t>
      </w:r>
    </w:p>
    <w:p w:rsidR="0061533C" w:rsidRPr="002272A2" w:rsidRDefault="0061533C" w:rsidP="0061533C">
      <w:pPr>
        <w:widowControl w:val="0"/>
        <w:jc w:val="center"/>
        <w:rPr>
          <w:sz w:val="28"/>
          <w:szCs w:val="28"/>
        </w:rPr>
      </w:pPr>
    </w:p>
    <w:p w:rsidR="0061533C" w:rsidRPr="002272A2" w:rsidRDefault="0061533C" w:rsidP="00EF1328">
      <w:pPr>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61533C" w:rsidRPr="002272A2" w:rsidRDefault="0061533C" w:rsidP="00EF1328">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rsidR="0061533C" w:rsidRPr="002272A2" w:rsidRDefault="0061533C" w:rsidP="00EF1328">
      <w:pPr>
        <w:ind w:firstLine="851"/>
        <w:jc w:val="both"/>
        <w:rPr>
          <w:sz w:val="28"/>
          <w:szCs w:val="28"/>
        </w:rPr>
      </w:pPr>
      <w:r w:rsidRPr="002272A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1533C" w:rsidRPr="002272A2" w:rsidRDefault="0061533C" w:rsidP="00EF1328">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1533C" w:rsidRPr="002272A2" w:rsidRDefault="0061533C" w:rsidP="00EF1328">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sidR="009F6107">
        <w:rPr>
          <w:sz w:val="28"/>
          <w:szCs w:val="28"/>
        </w:rPr>
        <w:t xml:space="preserve">руководителем контрольного </w:t>
      </w:r>
      <w:r w:rsidR="00754E90">
        <w:rPr>
          <w:sz w:val="28"/>
          <w:szCs w:val="28"/>
        </w:rPr>
        <w:t>о</w:t>
      </w:r>
      <w:r w:rsidR="009F6107">
        <w:rPr>
          <w:sz w:val="28"/>
          <w:szCs w:val="28"/>
        </w:rPr>
        <w:t>ргана</w:t>
      </w:r>
      <w:r w:rsidRPr="002272A2">
        <w:rPr>
          <w:sz w:val="28"/>
          <w:szCs w:val="28"/>
        </w:rPr>
        <w:t xml:space="preserve">, прошедшей </w:t>
      </w:r>
      <w:r w:rsidRPr="002272A2">
        <w:rPr>
          <w:sz w:val="28"/>
          <w:szCs w:val="28"/>
        </w:rPr>
        <w:lastRenderedPageBreak/>
        <w:t xml:space="preserve">общественное обсуждение, и размещенной на официальном сайте администрации города Радужный в сети «Интернет». </w:t>
      </w:r>
    </w:p>
    <w:p w:rsidR="0061533C" w:rsidRPr="002272A2" w:rsidRDefault="0061533C" w:rsidP="00EF1328">
      <w:pPr>
        <w:ind w:firstLine="851"/>
        <w:jc w:val="both"/>
        <w:rPr>
          <w:sz w:val="28"/>
          <w:szCs w:val="28"/>
        </w:rPr>
      </w:pPr>
      <w:r w:rsidRPr="002272A2">
        <w:rPr>
          <w:sz w:val="28"/>
          <w:szCs w:val="28"/>
        </w:rPr>
        <w:t xml:space="preserve">3.3. Программа профилактики рисков причинения вреда утверждается ежегодно. </w:t>
      </w:r>
    </w:p>
    <w:p w:rsidR="0061533C" w:rsidRPr="002272A2" w:rsidRDefault="0061533C" w:rsidP="00EF1328">
      <w:pPr>
        <w:widowControl w:val="0"/>
        <w:ind w:firstLine="851"/>
        <w:jc w:val="both"/>
        <w:rPr>
          <w:sz w:val="28"/>
          <w:szCs w:val="28"/>
        </w:rPr>
      </w:pPr>
      <w:r w:rsidRPr="002272A2">
        <w:rPr>
          <w:sz w:val="28"/>
          <w:szCs w:val="28"/>
        </w:rPr>
        <w:t>3.4. В случае</w:t>
      </w:r>
      <w:proofErr w:type="gramStart"/>
      <w:r w:rsidRPr="002272A2">
        <w:rPr>
          <w:sz w:val="28"/>
          <w:szCs w:val="28"/>
        </w:rPr>
        <w:t>,</w:t>
      </w:r>
      <w:proofErr w:type="gramEnd"/>
      <w:r w:rsidRPr="002272A2">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1533C" w:rsidRPr="002272A2" w:rsidRDefault="0061533C" w:rsidP="00EF1328">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1533C" w:rsidRPr="002272A2" w:rsidRDefault="0061533C" w:rsidP="00EF1328">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rsidR="0061533C" w:rsidRPr="002272A2" w:rsidRDefault="0061533C" w:rsidP="00EF1328">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rsidR="0061533C" w:rsidRPr="002272A2" w:rsidRDefault="0061533C" w:rsidP="00EF1328">
      <w:pPr>
        <w:ind w:firstLine="851"/>
        <w:jc w:val="both"/>
        <w:rPr>
          <w:rFonts w:ascii="Verdana" w:hAnsi="Verdana"/>
          <w:sz w:val="28"/>
          <w:szCs w:val="28"/>
        </w:rPr>
      </w:pPr>
      <w:r w:rsidRPr="002272A2">
        <w:rPr>
          <w:sz w:val="28"/>
          <w:szCs w:val="28"/>
        </w:rPr>
        <w:t>1) информирование;</w:t>
      </w:r>
    </w:p>
    <w:p w:rsidR="0061533C" w:rsidRPr="002272A2" w:rsidRDefault="0061533C" w:rsidP="00EF1328">
      <w:pPr>
        <w:ind w:firstLine="851"/>
        <w:jc w:val="both"/>
        <w:rPr>
          <w:rFonts w:ascii="Verdana" w:hAnsi="Verdana"/>
          <w:sz w:val="28"/>
          <w:szCs w:val="28"/>
        </w:rPr>
      </w:pPr>
      <w:r w:rsidRPr="002272A2">
        <w:rPr>
          <w:sz w:val="28"/>
          <w:szCs w:val="28"/>
        </w:rPr>
        <w:t>2) объявление предостережения;</w:t>
      </w:r>
    </w:p>
    <w:p w:rsidR="0061533C" w:rsidRPr="002272A2" w:rsidRDefault="0061533C" w:rsidP="00EF1328">
      <w:pPr>
        <w:ind w:firstLine="851"/>
        <w:jc w:val="both"/>
        <w:rPr>
          <w:rFonts w:ascii="Verdana" w:hAnsi="Verdana"/>
          <w:sz w:val="28"/>
          <w:szCs w:val="28"/>
        </w:rPr>
      </w:pPr>
      <w:r w:rsidRPr="002272A2">
        <w:rPr>
          <w:sz w:val="28"/>
          <w:szCs w:val="28"/>
        </w:rPr>
        <w:t>3) консультирование;</w:t>
      </w:r>
    </w:p>
    <w:p w:rsidR="0061533C" w:rsidRPr="002272A2" w:rsidRDefault="0061533C" w:rsidP="00EF1328">
      <w:pPr>
        <w:ind w:firstLine="851"/>
        <w:jc w:val="both"/>
        <w:rPr>
          <w:rFonts w:ascii="Verdana" w:hAnsi="Verdana"/>
          <w:sz w:val="28"/>
          <w:szCs w:val="28"/>
        </w:rPr>
      </w:pPr>
      <w:r w:rsidRPr="002272A2">
        <w:rPr>
          <w:sz w:val="28"/>
          <w:szCs w:val="28"/>
        </w:rPr>
        <w:t>4) профилактический визит.</w:t>
      </w:r>
    </w:p>
    <w:p w:rsidR="0061533C" w:rsidRPr="002272A2" w:rsidRDefault="0061533C" w:rsidP="00EF1328">
      <w:pPr>
        <w:widowControl w:val="0"/>
        <w:ind w:firstLine="851"/>
        <w:jc w:val="both"/>
        <w:rPr>
          <w:sz w:val="28"/>
          <w:szCs w:val="28"/>
        </w:rPr>
      </w:pPr>
      <w:r w:rsidRPr="002272A2">
        <w:rPr>
          <w:sz w:val="28"/>
          <w:szCs w:val="28"/>
        </w:rPr>
        <w:t>3.8. 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(надзорного) органа в сети «Интернет», в средс</w:t>
      </w:r>
      <w:r w:rsidR="00924BF7">
        <w:rPr>
          <w:sz w:val="28"/>
          <w:szCs w:val="28"/>
        </w:rPr>
        <w:t>твах массовой информации.</w:t>
      </w:r>
    </w:p>
    <w:p w:rsidR="0061533C" w:rsidRPr="002272A2" w:rsidRDefault="0061533C" w:rsidP="00EF1328">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61533C" w:rsidRPr="002272A2" w:rsidRDefault="0061533C" w:rsidP="00EF1328">
      <w:pPr>
        <w:widowControl w:val="0"/>
        <w:ind w:firstLine="851"/>
        <w:jc w:val="both"/>
        <w:rPr>
          <w:sz w:val="28"/>
          <w:szCs w:val="28"/>
        </w:rPr>
      </w:pPr>
      <w:r w:rsidRPr="002272A2">
        <w:rPr>
          <w:sz w:val="28"/>
          <w:szCs w:val="28"/>
        </w:rPr>
        <w:t>Должностные лица, ответственные за размещение информа</w:t>
      </w:r>
      <w:r>
        <w:rPr>
          <w:sz w:val="28"/>
          <w:szCs w:val="28"/>
        </w:rPr>
        <w:t>ции, предусмотренной настоящим П</w:t>
      </w:r>
      <w:r w:rsidRPr="002272A2">
        <w:rPr>
          <w:sz w:val="28"/>
          <w:szCs w:val="28"/>
        </w:rPr>
        <w:t xml:space="preserve">оложением, определяются распоряжением администрации города </w:t>
      </w:r>
      <w:proofErr w:type="gramStart"/>
      <w:r w:rsidRPr="002272A2">
        <w:rPr>
          <w:sz w:val="28"/>
          <w:szCs w:val="28"/>
        </w:rPr>
        <w:t>Радужный</w:t>
      </w:r>
      <w:proofErr w:type="gramEnd"/>
      <w:r w:rsidRPr="002272A2">
        <w:rPr>
          <w:sz w:val="28"/>
          <w:szCs w:val="28"/>
        </w:rPr>
        <w:t>.</w:t>
      </w:r>
    </w:p>
    <w:p w:rsidR="0061533C" w:rsidRPr="002272A2" w:rsidRDefault="0061533C" w:rsidP="00EF1328">
      <w:pPr>
        <w:widowControl w:val="0"/>
        <w:ind w:firstLine="851"/>
        <w:jc w:val="both"/>
        <w:rPr>
          <w:sz w:val="28"/>
          <w:szCs w:val="28"/>
        </w:rPr>
      </w:pPr>
      <w:r w:rsidRPr="002272A2">
        <w:rPr>
          <w:sz w:val="28"/>
          <w:szCs w:val="28"/>
        </w:rPr>
        <w:t>3.9. Предостережение о недопустимости нарушения обязательных требований объявляется контролируемому лицу должностным лицом контрольного органа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1533C" w:rsidRPr="002272A2" w:rsidRDefault="0061533C" w:rsidP="00EF1328">
      <w:pPr>
        <w:widowControl w:val="0"/>
        <w:ind w:firstLine="851"/>
        <w:jc w:val="both"/>
        <w:rPr>
          <w:sz w:val="28"/>
          <w:szCs w:val="28"/>
        </w:rPr>
      </w:pPr>
      <w:r w:rsidRPr="002272A2">
        <w:rPr>
          <w:sz w:val="28"/>
          <w:szCs w:val="28"/>
        </w:rPr>
        <w:t xml:space="preserve">Предостережение оформляется в письменной форме или в форме электронного документа. </w:t>
      </w:r>
    </w:p>
    <w:p w:rsidR="0061533C" w:rsidRPr="002272A2" w:rsidRDefault="0061533C" w:rsidP="00EF1328">
      <w:pPr>
        <w:widowControl w:val="0"/>
        <w:ind w:firstLine="851"/>
        <w:jc w:val="both"/>
        <w:rPr>
          <w:sz w:val="28"/>
          <w:szCs w:val="28"/>
        </w:rPr>
      </w:pPr>
      <w:r w:rsidRPr="002272A2">
        <w:rPr>
          <w:sz w:val="28"/>
          <w:szCs w:val="28"/>
        </w:rPr>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sidRPr="002272A2">
        <w:t xml:space="preserve"> </w:t>
      </w:r>
      <w:r w:rsidRPr="002272A2">
        <w:rPr>
          <w:sz w:val="28"/>
          <w:szCs w:val="28"/>
        </w:rPr>
        <w:t xml:space="preserve">единый портал государственных и муниципальных услуг) и (или) через региональный портал государственных </w:t>
      </w:r>
      <w:r w:rsidRPr="002272A2">
        <w:rPr>
          <w:sz w:val="28"/>
          <w:szCs w:val="28"/>
        </w:rPr>
        <w:lastRenderedPageBreak/>
        <w:t>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rsidR="0061533C" w:rsidRPr="002272A2" w:rsidRDefault="0061533C" w:rsidP="00EF1328">
      <w:pPr>
        <w:widowControl w:val="0"/>
        <w:ind w:firstLine="851"/>
        <w:jc w:val="both"/>
        <w:rPr>
          <w:sz w:val="28"/>
          <w:szCs w:val="28"/>
        </w:rPr>
      </w:pPr>
      <w:r w:rsidRPr="002272A2">
        <w:rPr>
          <w:sz w:val="28"/>
          <w:szCs w:val="28"/>
        </w:rPr>
        <w:t>Должностное лицо контрольного органа регистрирует предостережение в журнале учета объявленных им предостережений с присвоением регистрационного номера.</w:t>
      </w:r>
    </w:p>
    <w:p w:rsidR="0061533C" w:rsidRPr="002272A2" w:rsidRDefault="0061533C" w:rsidP="00EF1328">
      <w:pPr>
        <w:widowControl w:val="0"/>
        <w:ind w:firstLine="851"/>
        <w:jc w:val="both"/>
        <w:rPr>
          <w:sz w:val="28"/>
          <w:szCs w:val="28"/>
        </w:rPr>
      </w:pPr>
      <w:r w:rsidRPr="002272A2">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61533C" w:rsidRPr="002272A2" w:rsidRDefault="0061533C" w:rsidP="00EF1328">
      <w:pPr>
        <w:widowControl w:val="0"/>
        <w:ind w:firstLine="851"/>
        <w:jc w:val="both"/>
        <w:rPr>
          <w:sz w:val="28"/>
          <w:szCs w:val="28"/>
        </w:rPr>
      </w:pPr>
      <w:r w:rsidRPr="002272A2">
        <w:rPr>
          <w:sz w:val="28"/>
          <w:szCs w:val="28"/>
        </w:rPr>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61533C" w:rsidRPr="002272A2" w:rsidRDefault="0061533C" w:rsidP="00EF1328">
      <w:pPr>
        <w:widowControl w:val="0"/>
        <w:ind w:firstLine="851"/>
        <w:jc w:val="both"/>
        <w:rPr>
          <w:sz w:val="28"/>
          <w:szCs w:val="28"/>
        </w:rPr>
      </w:pPr>
      <w:r w:rsidRPr="002272A2">
        <w:rPr>
          <w:sz w:val="28"/>
          <w:szCs w:val="28"/>
        </w:rPr>
        <w:t>Возражения составляются контролируемым лицом в произвольной форме, при этом должны содержать следующую информацию:</w:t>
      </w:r>
    </w:p>
    <w:p w:rsidR="0061533C" w:rsidRPr="002272A2" w:rsidRDefault="0061533C" w:rsidP="00EF1328">
      <w:pPr>
        <w:widowControl w:val="0"/>
        <w:ind w:firstLine="851"/>
        <w:jc w:val="both"/>
        <w:rPr>
          <w:sz w:val="28"/>
          <w:szCs w:val="28"/>
        </w:rPr>
      </w:pPr>
      <w:r w:rsidRPr="002272A2">
        <w:rPr>
          <w:sz w:val="28"/>
          <w:szCs w:val="28"/>
        </w:rPr>
        <w:t>1) наименование контролируемого лица;</w:t>
      </w:r>
    </w:p>
    <w:p w:rsidR="0061533C" w:rsidRPr="002272A2" w:rsidRDefault="0061533C" w:rsidP="00EF1328">
      <w:pPr>
        <w:widowControl w:val="0"/>
        <w:ind w:firstLine="851"/>
        <w:jc w:val="both"/>
        <w:rPr>
          <w:sz w:val="28"/>
          <w:szCs w:val="28"/>
        </w:rPr>
      </w:pPr>
      <w:r w:rsidRPr="002272A2">
        <w:rPr>
          <w:sz w:val="28"/>
          <w:szCs w:val="28"/>
        </w:rPr>
        <w:t>2) сведения об объекте контроля;</w:t>
      </w:r>
    </w:p>
    <w:p w:rsidR="0061533C" w:rsidRPr="002272A2" w:rsidRDefault="0061533C" w:rsidP="00EF1328">
      <w:pPr>
        <w:widowControl w:val="0"/>
        <w:ind w:firstLine="851"/>
        <w:jc w:val="both"/>
        <w:rPr>
          <w:sz w:val="28"/>
          <w:szCs w:val="28"/>
        </w:rPr>
      </w:pPr>
      <w:r w:rsidRPr="002272A2">
        <w:rPr>
          <w:sz w:val="28"/>
          <w:szCs w:val="28"/>
        </w:rPr>
        <w:t>3) дату и номер предостережения, направленного в адрес контролируемого лица;</w:t>
      </w:r>
    </w:p>
    <w:p w:rsidR="0061533C" w:rsidRPr="002272A2" w:rsidRDefault="0061533C" w:rsidP="00EF1328">
      <w:pPr>
        <w:widowControl w:val="0"/>
        <w:ind w:firstLine="851"/>
        <w:jc w:val="both"/>
        <w:rPr>
          <w:sz w:val="28"/>
          <w:szCs w:val="28"/>
        </w:rPr>
      </w:pPr>
      <w:r w:rsidRPr="002272A2">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1533C" w:rsidRPr="002272A2" w:rsidRDefault="0061533C" w:rsidP="00EF1328">
      <w:pPr>
        <w:widowControl w:val="0"/>
        <w:ind w:firstLine="851"/>
        <w:jc w:val="both"/>
        <w:rPr>
          <w:sz w:val="28"/>
          <w:szCs w:val="28"/>
        </w:rPr>
      </w:pPr>
      <w:r w:rsidRPr="002272A2">
        <w:rPr>
          <w:sz w:val="28"/>
          <w:szCs w:val="28"/>
        </w:rPr>
        <w:t>5) желаемый способ получения ответа по итогам рассмотрения возражения;</w:t>
      </w:r>
    </w:p>
    <w:p w:rsidR="0061533C" w:rsidRPr="002272A2" w:rsidRDefault="0061533C" w:rsidP="00EF1328">
      <w:pPr>
        <w:widowControl w:val="0"/>
        <w:ind w:firstLine="851"/>
        <w:jc w:val="both"/>
        <w:rPr>
          <w:sz w:val="28"/>
          <w:szCs w:val="28"/>
        </w:rPr>
      </w:pPr>
      <w:r w:rsidRPr="002272A2">
        <w:rPr>
          <w:sz w:val="28"/>
          <w:szCs w:val="28"/>
        </w:rPr>
        <w:t xml:space="preserve">6) фамилию, имя, отчество </w:t>
      </w:r>
      <w:proofErr w:type="gramStart"/>
      <w:r w:rsidRPr="002272A2">
        <w:rPr>
          <w:sz w:val="28"/>
          <w:szCs w:val="28"/>
        </w:rPr>
        <w:t>направившего</w:t>
      </w:r>
      <w:proofErr w:type="gramEnd"/>
      <w:r w:rsidRPr="002272A2">
        <w:rPr>
          <w:sz w:val="28"/>
          <w:szCs w:val="28"/>
        </w:rPr>
        <w:t xml:space="preserve"> возражение;</w:t>
      </w:r>
    </w:p>
    <w:p w:rsidR="0061533C" w:rsidRPr="002272A2" w:rsidRDefault="0061533C" w:rsidP="00EF1328">
      <w:pPr>
        <w:widowControl w:val="0"/>
        <w:ind w:firstLine="851"/>
        <w:jc w:val="both"/>
        <w:rPr>
          <w:sz w:val="28"/>
          <w:szCs w:val="28"/>
        </w:rPr>
      </w:pPr>
      <w:r w:rsidRPr="002272A2">
        <w:rPr>
          <w:sz w:val="28"/>
          <w:szCs w:val="28"/>
        </w:rPr>
        <w:t>7) дату направления возражения.</w:t>
      </w:r>
    </w:p>
    <w:p w:rsidR="0061533C" w:rsidRPr="002272A2" w:rsidRDefault="0061533C" w:rsidP="00EF1328">
      <w:pPr>
        <w:widowControl w:val="0"/>
        <w:ind w:firstLine="851"/>
        <w:jc w:val="both"/>
        <w:rPr>
          <w:sz w:val="28"/>
          <w:szCs w:val="28"/>
        </w:rPr>
      </w:pPr>
      <w:r w:rsidRPr="002272A2">
        <w:rPr>
          <w:sz w:val="28"/>
          <w:szCs w:val="28"/>
        </w:rPr>
        <w:t xml:space="preserve">Возражение рассматривается должностным лицом контрольного органа, объявившим предостережение, не позднее 30 </w:t>
      </w:r>
      <w:r>
        <w:rPr>
          <w:sz w:val="28"/>
          <w:szCs w:val="28"/>
        </w:rPr>
        <w:t xml:space="preserve">календарных </w:t>
      </w:r>
      <w:r w:rsidRPr="002272A2">
        <w:rPr>
          <w:sz w:val="28"/>
          <w:szCs w:val="28"/>
        </w:rPr>
        <w:t>дней с момента получения такого возражения. Возражение подлежит регистрации в день его поступления в контрольный орган.</w:t>
      </w:r>
    </w:p>
    <w:p w:rsidR="0061533C" w:rsidRPr="002272A2" w:rsidRDefault="0061533C" w:rsidP="00EF1328">
      <w:pPr>
        <w:widowControl w:val="0"/>
        <w:ind w:firstLine="851"/>
        <w:jc w:val="both"/>
        <w:rPr>
          <w:sz w:val="28"/>
          <w:szCs w:val="28"/>
        </w:rPr>
      </w:pPr>
      <w:r w:rsidRPr="002272A2">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rsidR="0061533C" w:rsidRPr="002272A2" w:rsidRDefault="0061533C" w:rsidP="00EF1328">
      <w:pPr>
        <w:widowControl w:val="0"/>
        <w:ind w:firstLine="851"/>
        <w:jc w:val="both"/>
        <w:rPr>
          <w:sz w:val="28"/>
          <w:szCs w:val="28"/>
        </w:rPr>
      </w:pPr>
      <w:r w:rsidRPr="002272A2">
        <w:rPr>
          <w:sz w:val="28"/>
          <w:szCs w:val="28"/>
        </w:rPr>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rsidR="0061533C" w:rsidRPr="002272A2" w:rsidRDefault="0061533C" w:rsidP="00EF1328">
      <w:pPr>
        <w:widowControl w:val="0"/>
        <w:ind w:firstLine="851"/>
        <w:jc w:val="both"/>
        <w:rPr>
          <w:sz w:val="28"/>
          <w:szCs w:val="28"/>
        </w:rPr>
      </w:pPr>
      <w:r w:rsidRPr="002272A2">
        <w:rPr>
          <w:sz w:val="28"/>
          <w:szCs w:val="28"/>
        </w:rPr>
        <w:t>Консультирование осуществляется без взимания платы.</w:t>
      </w:r>
    </w:p>
    <w:p w:rsidR="0061533C" w:rsidRPr="002272A2" w:rsidRDefault="0061533C" w:rsidP="00EF1328">
      <w:pPr>
        <w:widowControl w:val="0"/>
        <w:ind w:firstLine="851"/>
        <w:jc w:val="both"/>
        <w:rPr>
          <w:sz w:val="28"/>
          <w:szCs w:val="28"/>
        </w:rPr>
      </w:pPr>
      <w:r w:rsidRPr="002272A2">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1533C" w:rsidRPr="002272A2" w:rsidRDefault="0061533C" w:rsidP="00EF1328">
      <w:pPr>
        <w:widowControl w:val="0"/>
        <w:ind w:firstLine="851"/>
        <w:jc w:val="both"/>
        <w:rPr>
          <w:sz w:val="28"/>
          <w:szCs w:val="28"/>
        </w:rPr>
      </w:pPr>
      <w:r w:rsidRPr="002272A2">
        <w:rPr>
          <w:sz w:val="28"/>
          <w:szCs w:val="28"/>
        </w:rPr>
        <w:t>Время консультирования не должно превышать 15 минут.</w:t>
      </w:r>
    </w:p>
    <w:p w:rsidR="0061533C" w:rsidRPr="002272A2" w:rsidRDefault="0061533C" w:rsidP="00EF1328">
      <w:pPr>
        <w:widowControl w:val="0"/>
        <w:ind w:firstLine="851"/>
        <w:jc w:val="both"/>
        <w:rPr>
          <w:sz w:val="28"/>
          <w:szCs w:val="28"/>
        </w:rPr>
      </w:pPr>
      <w:r w:rsidRPr="002272A2">
        <w:rPr>
          <w:sz w:val="28"/>
          <w:szCs w:val="28"/>
        </w:rPr>
        <w:lastRenderedPageBreak/>
        <w:t>Личный прием граждан проводится должностным лицом контрольного органа.</w:t>
      </w:r>
    </w:p>
    <w:p w:rsidR="0061533C" w:rsidRPr="002272A2" w:rsidRDefault="0061533C" w:rsidP="00EF1328">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61533C" w:rsidRPr="002272A2" w:rsidRDefault="0061533C" w:rsidP="00EF1328">
      <w:pPr>
        <w:widowControl w:val="0"/>
        <w:ind w:firstLine="851"/>
        <w:jc w:val="both"/>
        <w:rPr>
          <w:sz w:val="28"/>
          <w:szCs w:val="28"/>
        </w:rPr>
      </w:pPr>
      <w:r w:rsidRPr="002272A2">
        <w:rPr>
          <w:sz w:val="28"/>
          <w:szCs w:val="28"/>
        </w:rPr>
        <w:t>3.11. Консультирование осуществляется по следующим вопросам:</w:t>
      </w:r>
    </w:p>
    <w:p w:rsidR="0061533C" w:rsidRPr="002272A2" w:rsidRDefault="0061533C" w:rsidP="00EF1328">
      <w:pPr>
        <w:widowControl w:val="0"/>
        <w:ind w:firstLine="851"/>
        <w:jc w:val="both"/>
        <w:rPr>
          <w:sz w:val="28"/>
          <w:szCs w:val="28"/>
        </w:rPr>
      </w:pPr>
      <w:r w:rsidRPr="002272A2">
        <w:rPr>
          <w:sz w:val="28"/>
          <w:szCs w:val="28"/>
        </w:rPr>
        <w:t>1) компетенция контрольного органа;</w:t>
      </w:r>
    </w:p>
    <w:p w:rsidR="0061533C" w:rsidRPr="002272A2" w:rsidRDefault="0061533C" w:rsidP="00EF1328">
      <w:pPr>
        <w:widowControl w:val="0"/>
        <w:ind w:firstLine="851"/>
        <w:jc w:val="both"/>
        <w:rPr>
          <w:sz w:val="28"/>
          <w:szCs w:val="28"/>
        </w:rPr>
      </w:pPr>
      <w:r w:rsidRPr="002272A2">
        <w:rPr>
          <w:sz w:val="28"/>
          <w:szCs w:val="28"/>
        </w:rPr>
        <w:t>2) организация и осуществление муниципального контроля;</w:t>
      </w:r>
    </w:p>
    <w:p w:rsidR="0061533C" w:rsidRPr="002272A2" w:rsidRDefault="0061533C" w:rsidP="00EF1328">
      <w:pPr>
        <w:widowControl w:val="0"/>
        <w:ind w:firstLine="851"/>
        <w:jc w:val="both"/>
        <w:rPr>
          <w:sz w:val="28"/>
          <w:szCs w:val="28"/>
        </w:rPr>
      </w:pPr>
      <w:r w:rsidRPr="002272A2">
        <w:rPr>
          <w:sz w:val="28"/>
          <w:szCs w:val="28"/>
        </w:rPr>
        <w:t xml:space="preserve">3) порядок осуществления профилактических, контрольных (надзорных) мероприятий, установленных </w:t>
      </w:r>
      <w:r>
        <w:rPr>
          <w:sz w:val="28"/>
          <w:szCs w:val="28"/>
        </w:rPr>
        <w:t>настоящим П</w:t>
      </w:r>
      <w:r w:rsidRPr="002272A2">
        <w:rPr>
          <w:sz w:val="28"/>
          <w:szCs w:val="28"/>
        </w:rPr>
        <w:t>оложением;</w:t>
      </w:r>
    </w:p>
    <w:p w:rsidR="0061533C" w:rsidRPr="002272A2" w:rsidRDefault="0061533C" w:rsidP="00EF1328">
      <w:pPr>
        <w:widowControl w:val="0"/>
        <w:ind w:firstLine="851"/>
        <w:jc w:val="both"/>
        <w:rPr>
          <w:sz w:val="28"/>
          <w:szCs w:val="28"/>
        </w:rPr>
      </w:pPr>
      <w:r w:rsidRPr="002272A2">
        <w:rPr>
          <w:sz w:val="28"/>
          <w:szCs w:val="28"/>
        </w:rPr>
        <w:t>Консультирование в письменной форме осуществляется должностным лицом контрольного органа в сроки, установленные Федеральным законом от 02.05.2006 №</w:t>
      </w:r>
      <w:r>
        <w:rPr>
          <w:sz w:val="28"/>
          <w:szCs w:val="28"/>
        </w:rPr>
        <w:t> </w:t>
      </w:r>
      <w:r w:rsidRPr="002272A2">
        <w:rPr>
          <w:sz w:val="28"/>
          <w:szCs w:val="28"/>
        </w:rPr>
        <w:t>59-ФЗ «О порядке рассмотрения обращений граждан Российской Федерации», в следующих случаях:</w:t>
      </w:r>
    </w:p>
    <w:p w:rsidR="0061533C" w:rsidRPr="002272A2" w:rsidRDefault="0061533C" w:rsidP="00EF1328">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rsidR="0061533C" w:rsidRPr="002272A2" w:rsidRDefault="0061533C" w:rsidP="00EF1328">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rsidR="0061533C" w:rsidRPr="002272A2" w:rsidRDefault="0061533C" w:rsidP="00EF1328">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rsidR="0061533C" w:rsidRPr="002272A2" w:rsidRDefault="0061533C" w:rsidP="00EF1328">
      <w:pPr>
        <w:widowControl w:val="0"/>
        <w:ind w:firstLine="851"/>
        <w:jc w:val="both"/>
        <w:rPr>
          <w:sz w:val="28"/>
          <w:szCs w:val="28"/>
        </w:rPr>
      </w:pPr>
      <w:r w:rsidRPr="002272A2">
        <w:rPr>
          <w:sz w:val="28"/>
          <w:szCs w:val="28"/>
        </w:rPr>
        <w:t xml:space="preserve">Если поставленные во время консультирования вопросы не </w:t>
      </w:r>
      <w:proofErr w:type="gramStart"/>
      <w:r w:rsidRPr="002272A2">
        <w:rPr>
          <w:sz w:val="28"/>
          <w:szCs w:val="28"/>
        </w:rPr>
        <w:t>относятся к осуществляемому виду муниципального контроля даются</w:t>
      </w:r>
      <w:proofErr w:type="gramEnd"/>
      <w:r w:rsidRPr="002272A2">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1533C" w:rsidRPr="002272A2" w:rsidRDefault="0061533C" w:rsidP="00EF1328">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1533C" w:rsidRPr="002272A2" w:rsidRDefault="0061533C" w:rsidP="00EF1328">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1533C" w:rsidRPr="002272A2" w:rsidRDefault="0061533C" w:rsidP="00EF1328">
      <w:pPr>
        <w:widowControl w:val="0"/>
        <w:ind w:firstLine="851"/>
        <w:jc w:val="both"/>
        <w:rPr>
          <w:sz w:val="28"/>
          <w:szCs w:val="28"/>
        </w:rPr>
      </w:pPr>
      <w:r w:rsidRPr="002272A2">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1533C" w:rsidRPr="002272A2" w:rsidRDefault="0061533C" w:rsidP="00EF1328">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1533C" w:rsidRPr="002272A2" w:rsidRDefault="0061533C" w:rsidP="00EF1328">
      <w:pPr>
        <w:ind w:firstLine="851"/>
        <w:jc w:val="both"/>
        <w:rPr>
          <w:sz w:val="28"/>
          <w:szCs w:val="28"/>
        </w:rPr>
      </w:pPr>
      <w:r w:rsidRPr="002272A2">
        <w:rPr>
          <w:sz w:val="28"/>
          <w:szCs w:val="28"/>
        </w:rPr>
        <w:t>3.12. </w:t>
      </w:r>
      <w:r w:rsidR="00924BF7" w:rsidRPr="00915440">
        <w:rPr>
          <w:sz w:val="28"/>
          <w:szCs w:val="28"/>
        </w:rPr>
        <w:t xml:space="preserve">Профилактический визит проводится должностным лицом контрольного органа в форме профилактической беседы по месту </w:t>
      </w:r>
      <w:r w:rsidR="00924BF7" w:rsidRPr="00915440">
        <w:rPr>
          <w:sz w:val="28"/>
          <w:szCs w:val="28"/>
        </w:rPr>
        <w:lastRenderedPageBreak/>
        <w:t xml:space="preserve">осуществления деятельности контролируемого лица либо путем использования видеоконференцсвязи. </w:t>
      </w:r>
      <w:proofErr w:type="gramStart"/>
      <w:r w:rsidR="00924BF7" w:rsidRPr="00915440">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Pr="002272A2">
        <w:rPr>
          <w:sz w:val="28"/>
          <w:szCs w:val="28"/>
        </w:rPr>
        <w:t>.</w:t>
      </w:r>
      <w:proofErr w:type="gramEnd"/>
    </w:p>
    <w:p w:rsidR="0061533C" w:rsidRPr="002272A2" w:rsidRDefault="0061533C" w:rsidP="00EF1328">
      <w:pPr>
        <w:widowControl w:val="0"/>
        <w:ind w:firstLine="851"/>
        <w:jc w:val="both"/>
        <w:rPr>
          <w:sz w:val="28"/>
          <w:szCs w:val="28"/>
        </w:rPr>
      </w:pPr>
      <w:r w:rsidRPr="002272A2">
        <w:rPr>
          <w:sz w:val="28"/>
          <w:szCs w:val="28"/>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proofErr w:type="gramStart"/>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roofErr w:type="gramEnd"/>
    </w:p>
    <w:p w:rsidR="0061533C" w:rsidRPr="002272A2" w:rsidRDefault="002B1990" w:rsidP="00EF1328">
      <w:pPr>
        <w:widowControl w:val="0"/>
        <w:ind w:firstLine="851"/>
        <w:jc w:val="both"/>
        <w:rPr>
          <w:sz w:val="28"/>
          <w:szCs w:val="28"/>
        </w:rPr>
      </w:pPr>
      <w:r w:rsidRPr="00915440">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61533C" w:rsidRPr="002272A2" w:rsidRDefault="0061533C" w:rsidP="00EF1328">
      <w:pPr>
        <w:widowControl w:val="0"/>
        <w:ind w:firstLine="851"/>
        <w:jc w:val="both"/>
        <w:rPr>
          <w:sz w:val="28"/>
          <w:szCs w:val="28"/>
        </w:rPr>
      </w:pPr>
      <w:r w:rsidRPr="002272A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61533C" w:rsidRPr="002272A2" w:rsidRDefault="0061533C" w:rsidP="00EF1328">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rsidR="0061533C" w:rsidRPr="002272A2" w:rsidRDefault="0061533C" w:rsidP="00EF1328">
      <w:pPr>
        <w:widowControl w:val="0"/>
        <w:ind w:firstLine="851"/>
        <w:jc w:val="both"/>
        <w:rPr>
          <w:sz w:val="28"/>
          <w:szCs w:val="28"/>
        </w:rPr>
      </w:pPr>
      <w:r w:rsidRPr="002272A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533C" w:rsidRPr="002272A2" w:rsidRDefault="0061533C" w:rsidP="00EF1328">
      <w:pPr>
        <w:widowControl w:val="0"/>
        <w:ind w:firstLine="851"/>
        <w:jc w:val="both"/>
        <w:rPr>
          <w:sz w:val="28"/>
          <w:szCs w:val="28"/>
        </w:rPr>
      </w:pPr>
      <w:proofErr w:type="gramStart"/>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61533C" w:rsidRPr="002272A2" w:rsidRDefault="0061533C" w:rsidP="0061533C">
      <w:pPr>
        <w:widowControl w:val="0"/>
        <w:jc w:val="center"/>
        <w:rPr>
          <w:sz w:val="28"/>
          <w:szCs w:val="28"/>
        </w:rPr>
      </w:pPr>
    </w:p>
    <w:p w:rsidR="0061533C" w:rsidRPr="002272A2" w:rsidRDefault="0061533C" w:rsidP="0061533C">
      <w:pPr>
        <w:widowControl w:val="0"/>
        <w:jc w:val="center"/>
        <w:rPr>
          <w:sz w:val="28"/>
          <w:szCs w:val="28"/>
        </w:rPr>
      </w:pPr>
      <w:r w:rsidRPr="002272A2">
        <w:rPr>
          <w:sz w:val="28"/>
          <w:szCs w:val="28"/>
        </w:rPr>
        <w:lastRenderedPageBreak/>
        <w:t xml:space="preserve">4. Осуществление муниципального контроля </w:t>
      </w:r>
    </w:p>
    <w:p w:rsidR="0061533C" w:rsidRPr="002272A2" w:rsidRDefault="0061533C" w:rsidP="0061533C">
      <w:pPr>
        <w:widowControl w:val="0"/>
        <w:jc w:val="center"/>
        <w:rPr>
          <w:sz w:val="28"/>
          <w:szCs w:val="28"/>
        </w:rPr>
      </w:pPr>
    </w:p>
    <w:p w:rsidR="0061533C" w:rsidRPr="002272A2" w:rsidRDefault="0061533C" w:rsidP="00EF1328">
      <w:pPr>
        <w:widowControl w:val="0"/>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61533C" w:rsidRPr="002272A2" w:rsidRDefault="0061533C" w:rsidP="00EF1328">
      <w:pPr>
        <w:widowControl w:val="0"/>
        <w:ind w:firstLine="851"/>
        <w:jc w:val="both"/>
        <w:rPr>
          <w:sz w:val="28"/>
          <w:szCs w:val="28"/>
        </w:rPr>
      </w:pPr>
      <w:r w:rsidRPr="002272A2">
        <w:rPr>
          <w:sz w:val="28"/>
          <w:szCs w:val="28"/>
        </w:rPr>
        <w:t>1) инспекционный визит;</w:t>
      </w:r>
    </w:p>
    <w:p w:rsidR="0061533C" w:rsidRPr="002272A2" w:rsidRDefault="0061533C" w:rsidP="00EF1328">
      <w:pPr>
        <w:widowControl w:val="0"/>
        <w:ind w:firstLine="851"/>
        <w:jc w:val="both"/>
        <w:rPr>
          <w:sz w:val="28"/>
          <w:szCs w:val="28"/>
        </w:rPr>
      </w:pPr>
      <w:r w:rsidRPr="002272A2">
        <w:rPr>
          <w:sz w:val="28"/>
          <w:szCs w:val="28"/>
        </w:rPr>
        <w:t>2) рейдовый осмотр;</w:t>
      </w:r>
    </w:p>
    <w:p w:rsidR="0061533C" w:rsidRPr="002272A2" w:rsidRDefault="0061533C" w:rsidP="00EF1328">
      <w:pPr>
        <w:widowControl w:val="0"/>
        <w:ind w:firstLine="851"/>
        <w:jc w:val="both"/>
        <w:rPr>
          <w:sz w:val="28"/>
          <w:szCs w:val="28"/>
        </w:rPr>
      </w:pPr>
      <w:r w:rsidRPr="002272A2">
        <w:rPr>
          <w:sz w:val="28"/>
          <w:szCs w:val="28"/>
        </w:rPr>
        <w:t>3) документарная проверка;</w:t>
      </w:r>
    </w:p>
    <w:p w:rsidR="0061533C" w:rsidRPr="002272A2" w:rsidRDefault="0061533C" w:rsidP="00EF1328">
      <w:pPr>
        <w:widowControl w:val="0"/>
        <w:ind w:firstLine="851"/>
        <w:jc w:val="both"/>
        <w:rPr>
          <w:sz w:val="28"/>
          <w:szCs w:val="28"/>
        </w:rPr>
      </w:pPr>
      <w:r w:rsidRPr="002272A2">
        <w:rPr>
          <w:sz w:val="28"/>
          <w:szCs w:val="28"/>
        </w:rPr>
        <w:t>4) выездная проверка.</w:t>
      </w:r>
    </w:p>
    <w:p w:rsidR="0061533C" w:rsidRPr="002272A2" w:rsidRDefault="0061533C" w:rsidP="00EF1328">
      <w:pPr>
        <w:widowControl w:val="0"/>
        <w:ind w:firstLine="851"/>
        <w:jc w:val="both"/>
        <w:rPr>
          <w:sz w:val="28"/>
          <w:szCs w:val="28"/>
        </w:rPr>
      </w:pPr>
      <w:r w:rsidRPr="002272A2">
        <w:rPr>
          <w:sz w:val="28"/>
          <w:szCs w:val="28"/>
        </w:rPr>
        <w:t>4.2. Для проведения контрольного мероприятия выносится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proofErr w:type="gramStart"/>
      <w:r w:rsidRPr="002272A2">
        <w:rPr>
          <w:sz w:val="28"/>
          <w:szCs w:val="28"/>
        </w:rPr>
        <w:t xml:space="preserve">Типовые формы решений о проведении контрольных (надзорных) мероприятий установлены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End"/>
    </w:p>
    <w:p w:rsidR="0061533C" w:rsidRPr="002272A2" w:rsidRDefault="0061533C" w:rsidP="00EF1328">
      <w:pPr>
        <w:widowControl w:val="0"/>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rsidR="0061533C" w:rsidRPr="002272A2" w:rsidRDefault="0061533C" w:rsidP="00EF1328">
      <w:pPr>
        <w:widowControl w:val="0"/>
        <w:ind w:firstLine="851"/>
        <w:jc w:val="both"/>
        <w:rPr>
          <w:sz w:val="28"/>
          <w:szCs w:val="28"/>
        </w:rPr>
      </w:pPr>
      <w:r w:rsidRPr="002272A2">
        <w:rPr>
          <w:sz w:val="28"/>
          <w:szCs w:val="28"/>
        </w:rPr>
        <w:t>1) наблюдение за соблюдением обязательных требований;</w:t>
      </w:r>
    </w:p>
    <w:p w:rsidR="0061533C" w:rsidRPr="002272A2" w:rsidRDefault="0061533C" w:rsidP="00EF1328">
      <w:pPr>
        <w:widowControl w:val="0"/>
        <w:ind w:firstLine="851"/>
        <w:jc w:val="both"/>
        <w:rPr>
          <w:sz w:val="28"/>
          <w:szCs w:val="28"/>
        </w:rPr>
      </w:pPr>
      <w:r w:rsidRPr="002272A2">
        <w:rPr>
          <w:sz w:val="28"/>
          <w:szCs w:val="28"/>
        </w:rPr>
        <w:t>2) выездное обследование.</w:t>
      </w:r>
    </w:p>
    <w:p w:rsidR="0061533C" w:rsidRPr="002272A2" w:rsidRDefault="0061533C" w:rsidP="00EF1328">
      <w:pPr>
        <w:widowControl w:val="0"/>
        <w:ind w:firstLine="851"/>
        <w:jc w:val="both"/>
        <w:rPr>
          <w:sz w:val="28"/>
          <w:szCs w:val="28"/>
        </w:rPr>
      </w:pPr>
      <w:r w:rsidRPr="002272A2">
        <w:rPr>
          <w:sz w:val="28"/>
          <w:szCs w:val="28"/>
        </w:rPr>
        <w:t>Контрольные мероприятия, указанные в пункте 4.1 настоящего раздела проводятся на внеплановой основе. Плановые контрольные мероприятия при осуществлении муниципального контроля не проводятся.</w:t>
      </w:r>
    </w:p>
    <w:p w:rsidR="0061533C" w:rsidRPr="002272A2" w:rsidRDefault="0061533C" w:rsidP="00EF1328">
      <w:pPr>
        <w:widowControl w:val="0"/>
        <w:ind w:firstLine="851"/>
        <w:jc w:val="both"/>
        <w:rPr>
          <w:sz w:val="28"/>
          <w:szCs w:val="28"/>
        </w:rPr>
      </w:pPr>
      <w:r w:rsidRPr="002272A2">
        <w:rPr>
          <w:sz w:val="28"/>
          <w:szCs w:val="28"/>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61533C" w:rsidRPr="002272A2" w:rsidRDefault="0061533C" w:rsidP="00EF1328">
      <w:pPr>
        <w:widowControl w:val="0"/>
        <w:ind w:firstLine="851"/>
        <w:jc w:val="both"/>
        <w:rPr>
          <w:sz w:val="28"/>
          <w:szCs w:val="28"/>
        </w:rPr>
      </w:pPr>
      <w:r w:rsidRPr="00EF1328">
        <w:rPr>
          <w:sz w:val="28"/>
          <w:szCs w:val="28"/>
        </w:rPr>
        <w:t>4.5. При проведении контрольных мероприятий в рамках осуществления</w:t>
      </w:r>
      <w:r w:rsidRPr="002272A2">
        <w:rPr>
          <w:sz w:val="28"/>
          <w:szCs w:val="28"/>
        </w:rPr>
        <w:t xml:space="preserve"> муниципального контроля должностное лицо контрольного органа имеет право:</w:t>
      </w:r>
    </w:p>
    <w:p w:rsidR="0061533C" w:rsidRPr="002272A2" w:rsidRDefault="0061533C" w:rsidP="00EF1328">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r w:rsidRPr="002272A2">
        <w:rPr>
          <w:sz w:val="28"/>
          <w:szCs w:val="28"/>
        </w:rPr>
        <w:t>2) использовать для фиксации доказательств нарушений обязательных требований фотосъемку, ауди</w:t>
      </w:r>
      <w:proofErr w:type="gramStart"/>
      <w:r w:rsidRPr="002272A2">
        <w:rPr>
          <w:sz w:val="28"/>
          <w:szCs w:val="28"/>
        </w:rPr>
        <w:t>о-</w:t>
      </w:r>
      <w:proofErr w:type="gramEnd"/>
      <w:r w:rsidRPr="002272A2">
        <w:rPr>
          <w:sz w:val="28"/>
          <w:szCs w:val="28"/>
        </w:rPr>
        <w:t xml:space="preserve"> и (или) видеозапись, если совершение указанных действий не запрещено федеральными законами;</w:t>
      </w:r>
    </w:p>
    <w:p w:rsidR="0061533C" w:rsidRPr="002272A2" w:rsidRDefault="0061533C" w:rsidP="00EF1328">
      <w:pPr>
        <w:widowControl w:val="0"/>
        <w:ind w:firstLine="851"/>
        <w:jc w:val="both"/>
        <w:rPr>
          <w:sz w:val="28"/>
          <w:szCs w:val="28"/>
        </w:rPr>
      </w:pPr>
      <w:r w:rsidRPr="002272A2">
        <w:rPr>
          <w:sz w:val="28"/>
          <w:szCs w:val="28"/>
        </w:rPr>
        <w:t>3) выдавать предписания об устранении выявленных нарушений с указанием сроков их устранения;</w:t>
      </w:r>
    </w:p>
    <w:p w:rsidR="0061533C" w:rsidRPr="002272A2" w:rsidRDefault="0061533C" w:rsidP="00EF1328">
      <w:pPr>
        <w:widowControl w:val="0"/>
        <w:ind w:firstLine="851"/>
        <w:jc w:val="both"/>
        <w:rPr>
          <w:sz w:val="28"/>
          <w:szCs w:val="28"/>
        </w:rPr>
      </w:pPr>
      <w:r w:rsidRPr="002272A2">
        <w:rPr>
          <w:sz w:val="28"/>
          <w:szCs w:val="28"/>
        </w:rPr>
        <w:t>4) возбуждать дела об административных правонарушениях по выявленным фактам нарушения законодательства Российской Федерации.</w:t>
      </w:r>
    </w:p>
    <w:p w:rsidR="0061533C" w:rsidRPr="002272A2" w:rsidRDefault="0061533C" w:rsidP="00EF1328">
      <w:pPr>
        <w:widowControl w:val="0"/>
        <w:ind w:firstLine="851"/>
        <w:jc w:val="both"/>
        <w:rPr>
          <w:sz w:val="28"/>
          <w:szCs w:val="28"/>
        </w:rPr>
      </w:pPr>
      <w:r w:rsidRPr="002272A2">
        <w:rPr>
          <w:sz w:val="28"/>
          <w:szCs w:val="28"/>
        </w:rPr>
        <w:t>4.6. </w:t>
      </w:r>
      <w:proofErr w:type="gramStart"/>
      <w:r w:rsidRPr="002272A2">
        <w:rPr>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w:t>
      </w:r>
      <w:r w:rsidRPr="002272A2">
        <w:rPr>
          <w:sz w:val="28"/>
          <w:szCs w:val="28"/>
        </w:rPr>
        <w:lastRenderedPageBreak/>
        <w:t>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272A2">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61533C" w:rsidRPr="002272A2" w:rsidRDefault="0061533C" w:rsidP="00EF1328">
      <w:pPr>
        <w:widowControl w:val="0"/>
        <w:ind w:firstLine="851"/>
        <w:jc w:val="both"/>
        <w:rPr>
          <w:sz w:val="28"/>
          <w:szCs w:val="28"/>
        </w:rPr>
      </w:pPr>
      <w:r w:rsidRPr="002272A2">
        <w:rPr>
          <w:sz w:val="28"/>
          <w:szCs w:val="28"/>
        </w:rPr>
        <w:t xml:space="preserve">4.7.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sz w:val="28"/>
          <w:szCs w:val="28"/>
        </w:rPr>
        <w:t>также</w:t>
      </w:r>
      <w:proofErr w:type="gramEnd"/>
      <w:r w:rsidRPr="002272A2">
        <w:rPr>
          <w:sz w:val="28"/>
          <w:szCs w:val="28"/>
        </w:rPr>
        <w:t xml:space="preserve"> если соответствующие сведения, документы содержатся в государственных или муниципальных информационных ресурсах. </w:t>
      </w:r>
    </w:p>
    <w:p w:rsidR="00924BF7" w:rsidRPr="00E60062" w:rsidRDefault="0061533C" w:rsidP="00EF1328">
      <w:pPr>
        <w:widowControl w:val="0"/>
        <w:ind w:firstLine="851"/>
        <w:jc w:val="both"/>
        <w:rPr>
          <w:i/>
          <w:sz w:val="28"/>
          <w:szCs w:val="28"/>
        </w:rPr>
      </w:pPr>
      <w:r w:rsidRPr="002272A2">
        <w:rPr>
          <w:sz w:val="28"/>
          <w:szCs w:val="28"/>
        </w:rPr>
        <w:t>4.8. </w:t>
      </w:r>
      <w:r w:rsidR="00924BF7" w:rsidRPr="00E60062">
        <w:rPr>
          <w:sz w:val="28"/>
          <w:szCs w:val="28"/>
        </w:rPr>
        <w:t xml:space="preserve">Должностное лицо контрольного органа вправе запросить у контролируемого лица следующие документы: </w:t>
      </w:r>
    </w:p>
    <w:p w:rsidR="00924BF7" w:rsidRPr="00E60062" w:rsidRDefault="00924BF7" w:rsidP="00EF1328">
      <w:pPr>
        <w:widowControl w:val="0"/>
        <w:ind w:firstLine="851"/>
        <w:jc w:val="both"/>
        <w:rPr>
          <w:sz w:val="28"/>
          <w:szCs w:val="28"/>
        </w:rPr>
      </w:pPr>
      <w:r w:rsidRPr="00E60062">
        <w:rPr>
          <w:sz w:val="28"/>
          <w:szCs w:val="28"/>
        </w:rPr>
        <w:t>1) документ, удостоверяющий личность контролируемого лица;</w:t>
      </w:r>
    </w:p>
    <w:p w:rsidR="00924BF7" w:rsidRPr="00E60062" w:rsidRDefault="00924BF7" w:rsidP="00EF1328">
      <w:pPr>
        <w:widowControl w:val="0"/>
        <w:ind w:firstLine="851"/>
        <w:jc w:val="both"/>
        <w:rPr>
          <w:sz w:val="28"/>
          <w:szCs w:val="28"/>
        </w:rPr>
      </w:pPr>
      <w:r w:rsidRPr="00E60062">
        <w:rPr>
          <w:sz w:val="28"/>
          <w:szCs w:val="28"/>
        </w:rPr>
        <w:t>2) документы, подтверждающие полномочия лица, представляющего интересы контролируемого лица;</w:t>
      </w:r>
    </w:p>
    <w:p w:rsidR="00924BF7" w:rsidRPr="00E60062" w:rsidRDefault="00924BF7" w:rsidP="00EF1328">
      <w:pPr>
        <w:widowControl w:val="0"/>
        <w:ind w:firstLine="851"/>
        <w:jc w:val="both"/>
        <w:rPr>
          <w:sz w:val="28"/>
          <w:szCs w:val="28"/>
        </w:rPr>
      </w:pPr>
      <w:r w:rsidRPr="00E60062">
        <w:rPr>
          <w:sz w:val="28"/>
          <w:szCs w:val="28"/>
        </w:rPr>
        <w:t>3) документ, удостоверяющий личность лица, представляющего интересы контролируемого лица;</w:t>
      </w:r>
    </w:p>
    <w:p w:rsidR="00924BF7" w:rsidRDefault="00924BF7" w:rsidP="00EF1328">
      <w:pPr>
        <w:widowControl w:val="0"/>
        <w:ind w:firstLine="851"/>
        <w:jc w:val="both"/>
        <w:rPr>
          <w:sz w:val="28"/>
          <w:szCs w:val="28"/>
        </w:rPr>
      </w:pPr>
      <w:r w:rsidRPr="00E60062">
        <w:rPr>
          <w:sz w:val="28"/>
          <w:szCs w:val="28"/>
        </w:rPr>
        <w:t>4) организационно-правовые документы контролируемого лица</w:t>
      </w:r>
      <w:r w:rsidRPr="002272A2">
        <w:rPr>
          <w:sz w:val="28"/>
          <w:szCs w:val="28"/>
        </w:rPr>
        <w:t>.</w:t>
      </w:r>
    </w:p>
    <w:p w:rsidR="0061533C" w:rsidRPr="002272A2" w:rsidRDefault="0061533C" w:rsidP="00EF1328">
      <w:pPr>
        <w:widowControl w:val="0"/>
        <w:ind w:firstLine="851"/>
        <w:jc w:val="both"/>
        <w:rPr>
          <w:sz w:val="28"/>
          <w:szCs w:val="28"/>
        </w:rPr>
      </w:pPr>
      <w:r w:rsidRPr="002272A2">
        <w:rPr>
          <w:sz w:val="28"/>
          <w:szCs w:val="28"/>
        </w:rPr>
        <w:t>4.9.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1533C" w:rsidRPr="002272A2" w:rsidRDefault="0061533C" w:rsidP="00EF1328">
      <w:pPr>
        <w:widowControl w:val="0"/>
        <w:ind w:firstLine="851"/>
        <w:jc w:val="both"/>
        <w:rPr>
          <w:sz w:val="28"/>
          <w:szCs w:val="28"/>
        </w:rPr>
      </w:pPr>
      <w:r w:rsidRPr="002272A2">
        <w:rPr>
          <w:sz w:val="28"/>
          <w:szCs w:val="28"/>
        </w:rPr>
        <w:t>4.</w:t>
      </w:r>
      <w:r w:rsidRPr="00770511">
        <w:rPr>
          <w:sz w:val="28"/>
          <w:szCs w:val="28"/>
        </w:rPr>
        <w:t>10</w:t>
      </w:r>
      <w:r w:rsidRPr="002272A2">
        <w:rPr>
          <w:sz w:val="28"/>
          <w:szCs w:val="28"/>
        </w:rPr>
        <w:t>. </w:t>
      </w:r>
      <w:proofErr w:type="gramStart"/>
      <w:r w:rsidRPr="002272A2">
        <w:rPr>
          <w:sz w:val="28"/>
          <w:szCs w:val="28"/>
        </w:rPr>
        <w:t>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roofErr w:type="gramEnd"/>
    </w:p>
    <w:p w:rsidR="0061533C" w:rsidRPr="002272A2" w:rsidRDefault="0061533C" w:rsidP="00EF1328">
      <w:pPr>
        <w:widowControl w:val="0"/>
        <w:ind w:firstLine="851"/>
        <w:jc w:val="both"/>
        <w:rPr>
          <w:sz w:val="28"/>
          <w:szCs w:val="28"/>
        </w:rPr>
      </w:pPr>
      <w:r w:rsidRPr="002272A2">
        <w:rPr>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61533C" w:rsidRPr="002272A2" w:rsidRDefault="0061533C" w:rsidP="00EF1328">
      <w:pPr>
        <w:widowControl w:val="0"/>
        <w:ind w:firstLine="851"/>
        <w:jc w:val="both"/>
        <w:rPr>
          <w:sz w:val="28"/>
          <w:szCs w:val="28"/>
        </w:rPr>
      </w:pPr>
      <w:r w:rsidRPr="002272A2">
        <w:rPr>
          <w:sz w:val="28"/>
          <w:szCs w:val="28"/>
        </w:rPr>
        <w:t>4.1</w:t>
      </w:r>
      <w:r w:rsidRPr="00770511">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1533C" w:rsidRPr="002272A2" w:rsidRDefault="0061533C" w:rsidP="00EF1328">
      <w:pPr>
        <w:widowControl w:val="0"/>
        <w:ind w:firstLine="851"/>
        <w:jc w:val="both"/>
        <w:rPr>
          <w:sz w:val="28"/>
          <w:szCs w:val="28"/>
        </w:rPr>
      </w:pPr>
      <w:r w:rsidRPr="002272A2">
        <w:rPr>
          <w:sz w:val="28"/>
          <w:szCs w:val="28"/>
        </w:rPr>
        <w:t>4.1</w:t>
      </w:r>
      <w:r w:rsidRPr="00770511">
        <w:rPr>
          <w:sz w:val="28"/>
          <w:szCs w:val="28"/>
        </w:rPr>
        <w:t>2</w:t>
      </w:r>
      <w:r w:rsidRPr="002272A2">
        <w:rPr>
          <w:sz w:val="28"/>
          <w:szCs w:val="28"/>
        </w:rPr>
        <w:t xml:space="preserve">. Свидетелям, специалистам, экспертам, экспертным </w:t>
      </w:r>
      <w:r w:rsidRPr="002272A2">
        <w:rPr>
          <w:sz w:val="28"/>
          <w:szCs w:val="28"/>
        </w:rPr>
        <w:lastRenderedPageBreak/>
        <w:t>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61533C" w:rsidRPr="002272A2" w:rsidRDefault="0061533C" w:rsidP="00EF1328">
      <w:pPr>
        <w:widowControl w:val="0"/>
        <w:ind w:firstLine="851"/>
        <w:jc w:val="both"/>
        <w:rPr>
          <w:sz w:val="28"/>
          <w:szCs w:val="28"/>
        </w:rPr>
      </w:pPr>
      <w:r w:rsidRPr="002272A2">
        <w:rPr>
          <w:sz w:val="28"/>
          <w:szCs w:val="28"/>
        </w:rPr>
        <w:t>4.1</w:t>
      </w:r>
      <w:r w:rsidRPr="00770511">
        <w:rPr>
          <w:sz w:val="28"/>
          <w:szCs w:val="28"/>
        </w:rPr>
        <w:t>3</w:t>
      </w:r>
      <w:r w:rsidRPr="002272A2">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272A2">
        <w:rPr>
          <w:sz w:val="28"/>
          <w:szCs w:val="28"/>
        </w:rPr>
        <w:t>деятельности</w:t>
      </w:r>
      <w:proofErr w:type="gramEnd"/>
      <w:r w:rsidRPr="002272A2">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1533C" w:rsidRPr="002272A2" w:rsidRDefault="0061533C" w:rsidP="00EF1328">
      <w:pPr>
        <w:widowControl w:val="0"/>
        <w:ind w:firstLine="851"/>
        <w:jc w:val="both"/>
        <w:rPr>
          <w:sz w:val="28"/>
          <w:szCs w:val="28"/>
        </w:rPr>
      </w:pPr>
      <w:r w:rsidRPr="002272A2">
        <w:rPr>
          <w:sz w:val="28"/>
          <w:szCs w:val="28"/>
        </w:rPr>
        <w:t>4.1</w:t>
      </w:r>
      <w:r w:rsidRPr="00770511">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1533C" w:rsidRPr="002272A2" w:rsidRDefault="0061533C" w:rsidP="00EF1328">
      <w:pPr>
        <w:widowControl w:val="0"/>
        <w:ind w:firstLine="851"/>
        <w:jc w:val="both"/>
        <w:rPr>
          <w:sz w:val="28"/>
          <w:szCs w:val="28"/>
        </w:rPr>
      </w:pPr>
      <w:proofErr w:type="gramStart"/>
      <w:r w:rsidRPr="002272A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924BF7" w:rsidRPr="00E60062" w:rsidRDefault="00924BF7" w:rsidP="00EF1328">
      <w:pPr>
        <w:widowControl w:val="0"/>
        <w:ind w:firstLine="851"/>
        <w:jc w:val="both"/>
        <w:rPr>
          <w:sz w:val="28"/>
          <w:szCs w:val="28"/>
        </w:rPr>
      </w:pPr>
      <w:r w:rsidRPr="002272A2">
        <w:rPr>
          <w:sz w:val="28"/>
          <w:szCs w:val="28"/>
        </w:rPr>
        <w:t>4.1</w:t>
      </w:r>
      <w:r w:rsidRPr="00770511">
        <w:rPr>
          <w:sz w:val="28"/>
          <w:szCs w:val="28"/>
        </w:rPr>
        <w:t>5</w:t>
      </w:r>
      <w:r w:rsidRPr="00E60062">
        <w:rPr>
          <w:sz w:val="28"/>
          <w:szCs w:val="28"/>
        </w:rPr>
        <w:t>.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в случаях:</w:t>
      </w:r>
    </w:p>
    <w:p w:rsidR="00924BF7" w:rsidRPr="00E60062" w:rsidRDefault="00924BF7" w:rsidP="00EF1328">
      <w:pPr>
        <w:widowControl w:val="0"/>
        <w:ind w:firstLine="851"/>
        <w:jc w:val="both"/>
        <w:rPr>
          <w:sz w:val="28"/>
          <w:szCs w:val="28"/>
        </w:rPr>
      </w:pPr>
      <w:r w:rsidRPr="00E60062">
        <w:rPr>
          <w:sz w:val="28"/>
          <w:szCs w:val="28"/>
        </w:rPr>
        <w:t>1) нахождения на стационарном лечении в медицинском учреждении;</w:t>
      </w:r>
    </w:p>
    <w:p w:rsidR="00924BF7" w:rsidRPr="00E60062" w:rsidRDefault="00924BF7" w:rsidP="00EF1328">
      <w:pPr>
        <w:widowControl w:val="0"/>
        <w:ind w:firstLine="851"/>
        <w:jc w:val="both"/>
        <w:rPr>
          <w:sz w:val="28"/>
          <w:szCs w:val="28"/>
        </w:rPr>
      </w:pPr>
      <w:r w:rsidRPr="00E60062">
        <w:rPr>
          <w:sz w:val="28"/>
          <w:szCs w:val="28"/>
        </w:rPr>
        <w:t>2) нахождения за пределами Российской Федерации;</w:t>
      </w:r>
    </w:p>
    <w:p w:rsidR="00924BF7" w:rsidRPr="00E60062" w:rsidRDefault="00924BF7" w:rsidP="00EF1328">
      <w:pPr>
        <w:widowControl w:val="0"/>
        <w:ind w:firstLine="851"/>
        <w:jc w:val="both"/>
        <w:rPr>
          <w:sz w:val="28"/>
          <w:szCs w:val="28"/>
        </w:rPr>
      </w:pPr>
      <w:r w:rsidRPr="00E60062">
        <w:rPr>
          <w:sz w:val="28"/>
          <w:szCs w:val="28"/>
        </w:rPr>
        <w:t>3) административного ареста;</w:t>
      </w:r>
    </w:p>
    <w:p w:rsidR="00924BF7" w:rsidRPr="00E60062" w:rsidRDefault="00924BF7" w:rsidP="00EF1328">
      <w:pPr>
        <w:autoSpaceDE w:val="0"/>
        <w:autoSpaceDN w:val="0"/>
        <w:adjustRightInd w:val="0"/>
        <w:ind w:firstLine="851"/>
        <w:jc w:val="both"/>
        <w:rPr>
          <w:sz w:val="28"/>
          <w:szCs w:val="28"/>
        </w:rPr>
      </w:pPr>
      <w:r w:rsidRPr="00E60062">
        <w:rPr>
          <w:sz w:val="28"/>
          <w:szCs w:val="28"/>
        </w:rPr>
        <w:t xml:space="preserve">4) избрания в отношении подозреваемого в совершении преступления </w:t>
      </w:r>
      <w:r w:rsidRPr="00E60062">
        <w:rPr>
          <w:rFonts w:eastAsiaTheme="minorHAnsi"/>
          <w:sz w:val="28"/>
          <w:szCs w:val="28"/>
          <w:lang w:eastAsia="en-US"/>
        </w:rPr>
        <w:t xml:space="preserve">индивидуального предпринимателя, гражданина </w:t>
      </w:r>
      <w:r w:rsidRPr="00E60062">
        <w:rPr>
          <w:sz w:val="28"/>
          <w:szCs w:val="28"/>
        </w:rPr>
        <w:t xml:space="preserve">меры пресечения в виде: подписки о невыезде и надлежащем поведении, запрете определенных действий, заключения под стражу, домашнего ареста. </w:t>
      </w:r>
      <w:r w:rsidRPr="00E60062">
        <w:rPr>
          <w:rFonts w:eastAsiaTheme="minorHAnsi"/>
          <w:sz w:val="28"/>
          <w:szCs w:val="28"/>
          <w:lang w:eastAsia="en-US"/>
        </w:rPr>
        <w:t xml:space="preserve">В </w:t>
      </w:r>
      <w:proofErr w:type="gramStart"/>
      <w:r w:rsidRPr="00E60062">
        <w:rPr>
          <w:rFonts w:eastAsiaTheme="minorHAnsi"/>
          <w:sz w:val="28"/>
          <w:szCs w:val="28"/>
          <w:lang w:eastAsia="en-US"/>
        </w:rPr>
        <w:t>связи</w:t>
      </w:r>
      <w:proofErr w:type="gramEnd"/>
      <w:r w:rsidRPr="00E60062">
        <w:rPr>
          <w:rFonts w:eastAsiaTheme="minorHAnsi"/>
          <w:sz w:val="28"/>
          <w:szCs w:val="28"/>
          <w:lang w:eastAsia="en-US"/>
        </w:rPr>
        <w:t xml:space="preserve"> с чем </w:t>
      </w:r>
      <w:r w:rsidRPr="00E60062">
        <w:rPr>
          <w:rFonts w:eastAsiaTheme="minorHAnsi"/>
          <w:sz w:val="28"/>
          <w:szCs w:val="28"/>
          <w:lang w:eastAsia="en-US"/>
        </w:rPr>
        <w:lastRenderedPageBreak/>
        <w:t>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w:t>
      </w:r>
    </w:p>
    <w:p w:rsidR="00924BF7" w:rsidRPr="00E60062" w:rsidRDefault="00924BF7" w:rsidP="00EF1328">
      <w:pPr>
        <w:widowControl w:val="0"/>
        <w:ind w:firstLine="851"/>
        <w:jc w:val="both"/>
        <w:rPr>
          <w:sz w:val="28"/>
          <w:szCs w:val="28"/>
        </w:rPr>
      </w:pPr>
      <w:r w:rsidRPr="00E60062">
        <w:rPr>
          <w:sz w:val="28"/>
          <w:szCs w:val="28"/>
        </w:rPr>
        <w:t>5) признания недееспособным или ограниченно дееспособным решением суда, вступившим в законную силу.</w:t>
      </w:r>
    </w:p>
    <w:p w:rsidR="00924BF7" w:rsidRPr="002272A2" w:rsidRDefault="00924BF7" w:rsidP="00EF1328">
      <w:pPr>
        <w:widowControl w:val="0"/>
        <w:ind w:firstLine="851"/>
        <w:jc w:val="both"/>
        <w:rPr>
          <w:sz w:val="28"/>
          <w:szCs w:val="28"/>
        </w:rPr>
      </w:pPr>
      <w:r w:rsidRPr="00E60062">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 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w:t>
      </w:r>
    </w:p>
    <w:p w:rsidR="0061533C" w:rsidRPr="002272A2" w:rsidRDefault="0061533C" w:rsidP="00EF1328">
      <w:pPr>
        <w:ind w:firstLine="851"/>
        <w:jc w:val="both"/>
        <w:rPr>
          <w:sz w:val="28"/>
          <w:szCs w:val="28"/>
        </w:rPr>
      </w:pPr>
      <w:r w:rsidRPr="002272A2">
        <w:rPr>
          <w:sz w:val="28"/>
          <w:szCs w:val="28"/>
        </w:rPr>
        <w:t>4.1</w:t>
      </w:r>
      <w:r w:rsidRPr="00770511">
        <w:rPr>
          <w:sz w:val="28"/>
          <w:szCs w:val="28"/>
        </w:rPr>
        <w:t>6</w:t>
      </w:r>
      <w:r w:rsidRPr="002272A2">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w:t>
      </w:r>
      <w:r>
        <w:rPr>
          <w:sz w:val="28"/>
          <w:szCs w:val="28"/>
        </w:rPr>
        <w:t> </w:t>
      </w:r>
      <w:r w:rsidRPr="002272A2">
        <w:rPr>
          <w:sz w:val="28"/>
          <w:szCs w:val="28"/>
        </w:rPr>
        <w:t>604.</w:t>
      </w:r>
    </w:p>
    <w:p w:rsidR="0061533C" w:rsidRPr="002272A2" w:rsidRDefault="0061533C" w:rsidP="00EF1328">
      <w:pPr>
        <w:ind w:firstLine="851"/>
        <w:jc w:val="both"/>
        <w:rPr>
          <w:sz w:val="28"/>
          <w:szCs w:val="28"/>
        </w:rPr>
      </w:pPr>
      <w:r w:rsidRPr="002272A2">
        <w:rPr>
          <w:sz w:val="28"/>
          <w:szCs w:val="28"/>
        </w:rPr>
        <w:t>4.1</w:t>
      </w:r>
      <w:r w:rsidRPr="00770511">
        <w:rPr>
          <w:sz w:val="28"/>
          <w:szCs w:val="28"/>
        </w:rPr>
        <w:t>7</w:t>
      </w:r>
      <w:r w:rsidRPr="002272A2">
        <w:rPr>
          <w:sz w:val="28"/>
          <w:szCs w:val="28"/>
        </w:rPr>
        <w:t xml:space="preserve">. Проведение </w:t>
      </w:r>
      <w:proofErr w:type="gramStart"/>
      <w:r w:rsidRPr="002272A2">
        <w:rPr>
          <w:sz w:val="28"/>
          <w:szCs w:val="28"/>
        </w:rPr>
        <w:t>контрольного мероприятия, не включенного в ЕРКНМ является</w:t>
      </w:r>
      <w:proofErr w:type="gramEnd"/>
      <w:r w:rsidRPr="002272A2">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1533C" w:rsidRPr="002272A2" w:rsidRDefault="0061533C" w:rsidP="00EF1328">
      <w:pPr>
        <w:ind w:firstLine="851"/>
        <w:jc w:val="both"/>
        <w:rPr>
          <w:sz w:val="28"/>
          <w:szCs w:val="28"/>
        </w:rPr>
      </w:pPr>
      <w:r w:rsidRPr="002272A2">
        <w:rPr>
          <w:sz w:val="28"/>
          <w:szCs w:val="28"/>
        </w:rPr>
        <w:t>4.18.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61533C" w:rsidRPr="002272A2" w:rsidRDefault="0061533C" w:rsidP="00EF1328">
      <w:pPr>
        <w:widowControl w:val="0"/>
        <w:ind w:firstLine="851"/>
        <w:jc w:val="both"/>
        <w:rPr>
          <w:sz w:val="28"/>
          <w:szCs w:val="28"/>
        </w:rPr>
      </w:pPr>
      <w:r w:rsidRPr="002272A2">
        <w:rPr>
          <w:sz w:val="28"/>
          <w:szCs w:val="28"/>
        </w:rPr>
        <w:t>1) инспекционный визит;</w:t>
      </w:r>
    </w:p>
    <w:p w:rsidR="0061533C" w:rsidRPr="002272A2" w:rsidRDefault="0061533C" w:rsidP="00EF1328">
      <w:pPr>
        <w:widowControl w:val="0"/>
        <w:ind w:firstLine="851"/>
        <w:jc w:val="both"/>
        <w:rPr>
          <w:sz w:val="28"/>
          <w:szCs w:val="28"/>
        </w:rPr>
      </w:pPr>
      <w:r w:rsidRPr="002272A2">
        <w:rPr>
          <w:sz w:val="28"/>
          <w:szCs w:val="28"/>
        </w:rPr>
        <w:t>2) рейдовый осмотр;</w:t>
      </w:r>
    </w:p>
    <w:p w:rsidR="0061533C" w:rsidRPr="002272A2" w:rsidRDefault="0061533C" w:rsidP="00EF1328">
      <w:pPr>
        <w:widowControl w:val="0"/>
        <w:ind w:firstLine="851"/>
        <w:jc w:val="both"/>
        <w:rPr>
          <w:sz w:val="28"/>
          <w:szCs w:val="28"/>
        </w:rPr>
      </w:pPr>
      <w:r w:rsidRPr="002272A2">
        <w:rPr>
          <w:sz w:val="28"/>
          <w:szCs w:val="28"/>
        </w:rPr>
        <w:t>3) документарная проверка;</w:t>
      </w:r>
    </w:p>
    <w:p w:rsidR="0061533C" w:rsidRPr="002272A2" w:rsidRDefault="0061533C" w:rsidP="00EF1328">
      <w:pPr>
        <w:widowControl w:val="0"/>
        <w:ind w:firstLine="851"/>
        <w:jc w:val="both"/>
        <w:rPr>
          <w:sz w:val="28"/>
          <w:szCs w:val="28"/>
        </w:rPr>
      </w:pPr>
      <w:r w:rsidRPr="002272A2">
        <w:rPr>
          <w:sz w:val="28"/>
          <w:szCs w:val="28"/>
        </w:rPr>
        <w:t>4) выездная проверка.</w:t>
      </w:r>
    </w:p>
    <w:p w:rsidR="0061533C" w:rsidRPr="002272A2" w:rsidRDefault="0061533C" w:rsidP="00EF1328">
      <w:pPr>
        <w:widowControl w:val="0"/>
        <w:ind w:firstLine="851"/>
        <w:jc w:val="both"/>
        <w:rPr>
          <w:i/>
          <w:sz w:val="28"/>
          <w:szCs w:val="28"/>
        </w:rPr>
      </w:pPr>
      <w:r w:rsidRPr="002272A2">
        <w:rPr>
          <w:sz w:val="28"/>
          <w:szCs w:val="28"/>
        </w:rPr>
        <w:t>4.19.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r w:rsidRPr="002272A2">
        <w:rPr>
          <w:i/>
          <w:sz w:val="28"/>
          <w:szCs w:val="28"/>
        </w:rPr>
        <w:t>.</w:t>
      </w:r>
    </w:p>
    <w:p w:rsidR="0061533C" w:rsidRPr="002272A2" w:rsidRDefault="0061533C" w:rsidP="00EF1328">
      <w:pPr>
        <w:widowControl w:val="0"/>
        <w:ind w:firstLine="851"/>
        <w:jc w:val="both"/>
        <w:rPr>
          <w:i/>
          <w:sz w:val="28"/>
          <w:szCs w:val="28"/>
        </w:rPr>
      </w:pPr>
      <w:r w:rsidRPr="002272A2">
        <w:rPr>
          <w:color w:val="000000"/>
          <w:sz w:val="28"/>
          <w:szCs w:val="28"/>
        </w:rPr>
        <w:t xml:space="preserve">Перечень </w:t>
      </w:r>
      <w:proofErr w:type="gramStart"/>
      <w:r w:rsidRPr="002272A2">
        <w:rPr>
          <w:color w:val="000000"/>
          <w:sz w:val="28"/>
          <w:szCs w:val="28"/>
        </w:rPr>
        <w:t>индикаторов риска нарушения обязательных требований законодательства</w:t>
      </w:r>
      <w:proofErr w:type="gramEnd"/>
      <w:r w:rsidRPr="002272A2">
        <w:rPr>
          <w:color w:val="000000"/>
          <w:sz w:val="28"/>
          <w:szCs w:val="28"/>
        </w:rPr>
        <w:t xml:space="preserve"> установлен </w:t>
      </w:r>
      <w:r>
        <w:rPr>
          <w:color w:val="000000"/>
          <w:sz w:val="28"/>
          <w:szCs w:val="28"/>
        </w:rPr>
        <w:t>П</w:t>
      </w:r>
      <w:r w:rsidRPr="002272A2">
        <w:rPr>
          <w:color w:val="000000"/>
          <w:sz w:val="28"/>
          <w:szCs w:val="28"/>
        </w:rPr>
        <w:t>риложением к настоящему Положению.</w:t>
      </w:r>
    </w:p>
    <w:p w:rsidR="0061533C" w:rsidRPr="002272A2" w:rsidRDefault="0061533C" w:rsidP="00EF1328">
      <w:pPr>
        <w:widowControl w:val="0"/>
        <w:ind w:firstLine="851"/>
        <w:jc w:val="both"/>
        <w:rPr>
          <w:sz w:val="28"/>
          <w:szCs w:val="28"/>
        </w:rPr>
      </w:pPr>
      <w:r w:rsidRPr="002272A2">
        <w:rPr>
          <w:sz w:val="28"/>
          <w:szCs w:val="28"/>
        </w:rPr>
        <w:t xml:space="preserve">4.20. Порядок </w:t>
      </w:r>
      <w:proofErr w:type="gramStart"/>
      <w:r w:rsidRPr="002272A2">
        <w:rPr>
          <w:sz w:val="28"/>
          <w:szCs w:val="28"/>
        </w:rPr>
        <w:t>выявления индикаторов риска нарушения обязательных требований</w:t>
      </w:r>
      <w:proofErr w:type="gramEnd"/>
      <w:r w:rsidRPr="002272A2">
        <w:rPr>
          <w:sz w:val="28"/>
          <w:szCs w:val="28"/>
        </w:rPr>
        <w:t xml:space="preserve"> включает в себя сбор, обработку, анализ и учет сведений об объектах контроля.</w:t>
      </w:r>
    </w:p>
    <w:p w:rsidR="0061533C" w:rsidRPr="002272A2" w:rsidRDefault="0061533C" w:rsidP="00EF1328">
      <w:pPr>
        <w:widowControl w:val="0"/>
        <w:ind w:firstLine="851"/>
        <w:jc w:val="both"/>
        <w:rPr>
          <w:sz w:val="28"/>
          <w:szCs w:val="28"/>
        </w:rPr>
      </w:pPr>
      <w:proofErr w:type="gramStart"/>
      <w:r w:rsidRPr="002272A2">
        <w:rPr>
          <w:sz w:val="28"/>
          <w:szCs w:val="28"/>
        </w:rPr>
        <w:t xml:space="preserve">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w:t>
      </w:r>
      <w:r w:rsidRPr="002272A2">
        <w:rPr>
          <w:sz w:val="28"/>
          <w:szCs w:val="28"/>
        </w:rPr>
        <w:lastRenderedPageBreak/>
        <w:t>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w:t>
      </w:r>
      <w:proofErr w:type="gramEnd"/>
      <w:r w:rsidRPr="002272A2">
        <w:rPr>
          <w:sz w:val="28"/>
          <w:szCs w:val="28"/>
        </w:rPr>
        <w:t xml:space="preserve">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rsidR="0061533C" w:rsidRPr="002272A2" w:rsidRDefault="0061533C" w:rsidP="00EF1328">
      <w:pPr>
        <w:widowControl w:val="0"/>
        <w:ind w:firstLine="851"/>
        <w:jc w:val="both"/>
        <w:rPr>
          <w:sz w:val="28"/>
          <w:szCs w:val="28"/>
        </w:rPr>
      </w:pPr>
      <w:r w:rsidRPr="002272A2">
        <w:rPr>
          <w:sz w:val="28"/>
          <w:szCs w:val="28"/>
        </w:rPr>
        <w:t>4.21. Все внеплановые контрольные мероприятия могут быть проведены только после согласования с органами прокуратуры.</w:t>
      </w:r>
    </w:p>
    <w:p w:rsidR="0061533C" w:rsidRPr="002272A2" w:rsidRDefault="0061533C" w:rsidP="00EF1328">
      <w:pPr>
        <w:widowControl w:val="0"/>
        <w:ind w:firstLine="851"/>
        <w:jc w:val="both"/>
        <w:rPr>
          <w:sz w:val="28"/>
          <w:szCs w:val="28"/>
        </w:rPr>
      </w:pPr>
      <w:r w:rsidRPr="002272A2">
        <w:rPr>
          <w:sz w:val="28"/>
          <w:szCs w:val="28"/>
        </w:rPr>
        <w:t>Порядок согласования контрольным органом с органами прокуратуры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утверждены Приказом Генпрокуратуры России от 02.06.2021 № 294.</w:t>
      </w:r>
    </w:p>
    <w:p w:rsidR="0061533C" w:rsidRPr="002272A2" w:rsidRDefault="0061533C" w:rsidP="00EF1328">
      <w:pPr>
        <w:widowControl w:val="0"/>
        <w:ind w:firstLine="851"/>
        <w:jc w:val="both"/>
        <w:rPr>
          <w:sz w:val="28"/>
          <w:szCs w:val="28"/>
        </w:rPr>
      </w:pPr>
      <w:r w:rsidRPr="002272A2">
        <w:rPr>
          <w:sz w:val="28"/>
          <w:szCs w:val="28"/>
        </w:rPr>
        <w:t>4.2</w:t>
      </w:r>
      <w:r w:rsidR="00924BF7">
        <w:rPr>
          <w:sz w:val="28"/>
          <w:szCs w:val="28"/>
        </w:rPr>
        <w:t>2</w:t>
      </w:r>
      <w:r w:rsidRPr="002272A2">
        <w:rPr>
          <w:sz w:val="28"/>
          <w:szCs w:val="28"/>
        </w:rPr>
        <w:t>. </w:t>
      </w:r>
      <w:proofErr w:type="gramStart"/>
      <w:r w:rsidRPr="002272A2">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61533C" w:rsidRPr="002272A2" w:rsidRDefault="0061533C" w:rsidP="00EF1328">
      <w:pPr>
        <w:widowControl w:val="0"/>
        <w:ind w:firstLine="851"/>
        <w:jc w:val="both"/>
        <w:rPr>
          <w:sz w:val="28"/>
          <w:szCs w:val="28"/>
        </w:rPr>
      </w:pPr>
      <w:r w:rsidRPr="002272A2">
        <w:rPr>
          <w:sz w:val="28"/>
          <w:szCs w:val="28"/>
        </w:rPr>
        <w:t>4.2</w:t>
      </w:r>
      <w:r w:rsidR="00924BF7">
        <w:rPr>
          <w:sz w:val="28"/>
          <w:szCs w:val="28"/>
        </w:rPr>
        <w:t>3</w:t>
      </w:r>
      <w:r w:rsidRPr="002272A2">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rsidR="0061533C" w:rsidRPr="002272A2" w:rsidRDefault="0061533C" w:rsidP="00EF1328">
      <w:pPr>
        <w:widowControl w:val="0"/>
        <w:ind w:firstLine="851"/>
        <w:jc w:val="both"/>
        <w:rPr>
          <w:sz w:val="28"/>
          <w:szCs w:val="28"/>
        </w:rPr>
      </w:pPr>
      <w:r w:rsidRPr="002272A2">
        <w:rPr>
          <w:sz w:val="28"/>
          <w:szCs w:val="28"/>
        </w:rPr>
        <w:t>4.2</w:t>
      </w:r>
      <w:r w:rsidR="00924BF7">
        <w:rPr>
          <w:sz w:val="28"/>
          <w:szCs w:val="28"/>
        </w:rPr>
        <w:t>4</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rsidR="0061533C" w:rsidRPr="002272A2" w:rsidRDefault="0061533C" w:rsidP="00EF1328">
      <w:pPr>
        <w:widowControl w:val="0"/>
        <w:ind w:firstLine="851"/>
        <w:jc w:val="both"/>
        <w:rPr>
          <w:sz w:val="28"/>
          <w:szCs w:val="28"/>
        </w:rPr>
      </w:pPr>
      <w:r w:rsidRPr="002272A2">
        <w:rPr>
          <w:sz w:val="28"/>
          <w:szCs w:val="28"/>
        </w:rPr>
        <w:t>1) осмотр;</w:t>
      </w:r>
    </w:p>
    <w:p w:rsidR="0061533C" w:rsidRPr="002272A2" w:rsidRDefault="0061533C" w:rsidP="00EF1328">
      <w:pPr>
        <w:widowControl w:val="0"/>
        <w:ind w:firstLine="851"/>
        <w:jc w:val="both"/>
        <w:rPr>
          <w:sz w:val="28"/>
          <w:szCs w:val="28"/>
        </w:rPr>
      </w:pPr>
      <w:r w:rsidRPr="002272A2">
        <w:rPr>
          <w:sz w:val="28"/>
          <w:szCs w:val="28"/>
        </w:rPr>
        <w:t>2) опрос;</w:t>
      </w:r>
    </w:p>
    <w:p w:rsidR="0061533C" w:rsidRPr="002272A2" w:rsidRDefault="0061533C" w:rsidP="00EF1328">
      <w:pPr>
        <w:widowControl w:val="0"/>
        <w:ind w:firstLine="851"/>
        <w:jc w:val="both"/>
        <w:rPr>
          <w:sz w:val="28"/>
          <w:szCs w:val="28"/>
        </w:rPr>
      </w:pPr>
      <w:r w:rsidRPr="002272A2">
        <w:rPr>
          <w:sz w:val="28"/>
          <w:szCs w:val="28"/>
        </w:rPr>
        <w:t>3) получение письменных объяснений;</w:t>
      </w:r>
    </w:p>
    <w:p w:rsidR="0061533C" w:rsidRPr="002272A2" w:rsidRDefault="0061533C" w:rsidP="00EF1328">
      <w:pPr>
        <w:widowControl w:val="0"/>
        <w:ind w:firstLine="851"/>
        <w:jc w:val="both"/>
        <w:rPr>
          <w:sz w:val="28"/>
          <w:szCs w:val="28"/>
        </w:rPr>
      </w:pPr>
      <w:r w:rsidRPr="002272A2">
        <w:rPr>
          <w:sz w:val="28"/>
          <w:szCs w:val="28"/>
        </w:rPr>
        <w:t>4) инструментальное обследование;</w:t>
      </w:r>
    </w:p>
    <w:p w:rsidR="0061533C" w:rsidRPr="002272A2" w:rsidRDefault="0061533C" w:rsidP="00EF1328">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1533C" w:rsidRPr="002272A2" w:rsidRDefault="0061533C" w:rsidP="00EF1328">
      <w:pPr>
        <w:widowControl w:val="0"/>
        <w:ind w:firstLine="851"/>
        <w:jc w:val="both"/>
        <w:rPr>
          <w:sz w:val="28"/>
          <w:szCs w:val="28"/>
        </w:rPr>
      </w:pPr>
      <w:r w:rsidRPr="002272A2">
        <w:rPr>
          <w:sz w:val="28"/>
          <w:szCs w:val="28"/>
        </w:rPr>
        <w:t>4.</w:t>
      </w:r>
      <w:r w:rsidRPr="00770511">
        <w:rPr>
          <w:sz w:val="28"/>
          <w:szCs w:val="28"/>
        </w:rPr>
        <w:t>2</w:t>
      </w:r>
      <w:r w:rsidR="00924BF7">
        <w:rPr>
          <w:sz w:val="28"/>
          <w:szCs w:val="28"/>
        </w:rPr>
        <w:t>5</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r w:rsidRPr="002272A2">
        <w:rPr>
          <w:sz w:val="28"/>
          <w:szCs w:val="28"/>
        </w:rPr>
        <w:lastRenderedPageBreak/>
        <w:t>В ходе рейдового осмотра могут совершаться следующие контрольные действия:</w:t>
      </w:r>
    </w:p>
    <w:p w:rsidR="0061533C" w:rsidRPr="002272A2" w:rsidRDefault="0061533C" w:rsidP="00EF1328">
      <w:pPr>
        <w:widowControl w:val="0"/>
        <w:ind w:firstLine="851"/>
        <w:jc w:val="both"/>
        <w:rPr>
          <w:sz w:val="28"/>
          <w:szCs w:val="28"/>
        </w:rPr>
      </w:pPr>
      <w:r w:rsidRPr="002272A2">
        <w:rPr>
          <w:sz w:val="28"/>
          <w:szCs w:val="28"/>
        </w:rPr>
        <w:t>1) осмотр;</w:t>
      </w:r>
    </w:p>
    <w:p w:rsidR="0061533C" w:rsidRPr="002272A2" w:rsidRDefault="0061533C" w:rsidP="00EF1328">
      <w:pPr>
        <w:widowControl w:val="0"/>
        <w:ind w:firstLine="851"/>
        <w:jc w:val="both"/>
        <w:rPr>
          <w:sz w:val="28"/>
          <w:szCs w:val="28"/>
        </w:rPr>
      </w:pPr>
      <w:r w:rsidRPr="002272A2">
        <w:rPr>
          <w:sz w:val="28"/>
          <w:szCs w:val="28"/>
        </w:rPr>
        <w:t>2) досмотр;</w:t>
      </w:r>
    </w:p>
    <w:p w:rsidR="0061533C" w:rsidRPr="002272A2" w:rsidRDefault="0061533C" w:rsidP="00EF1328">
      <w:pPr>
        <w:widowControl w:val="0"/>
        <w:ind w:firstLine="851"/>
        <w:jc w:val="both"/>
        <w:rPr>
          <w:sz w:val="28"/>
          <w:szCs w:val="28"/>
        </w:rPr>
      </w:pPr>
      <w:r w:rsidRPr="002272A2">
        <w:rPr>
          <w:sz w:val="28"/>
          <w:szCs w:val="28"/>
        </w:rPr>
        <w:t>3) опрос;</w:t>
      </w:r>
    </w:p>
    <w:p w:rsidR="0061533C" w:rsidRPr="002272A2" w:rsidRDefault="0061533C" w:rsidP="00EF1328">
      <w:pPr>
        <w:widowControl w:val="0"/>
        <w:ind w:firstLine="851"/>
        <w:jc w:val="both"/>
        <w:rPr>
          <w:sz w:val="28"/>
          <w:szCs w:val="28"/>
        </w:rPr>
      </w:pPr>
      <w:r w:rsidRPr="002272A2">
        <w:rPr>
          <w:sz w:val="28"/>
          <w:szCs w:val="28"/>
        </w:rPr>
        <w:t>4) получение письменных объяснений;</w:t>
      </w:r>
    </w:p>
    <w:p w:rsidR="0061533C" w:rsidRPr="002272A2" w:rsidRDefault="0061533C" w:rsidP="00EF1328">
      <w:pPr>
        <w:widowControl w:val="0"/>
        <w:ind w:firstLine="851"/>
        <w:jc w:val="both"/>
        <w:rPr>
          <w:sz w:val="28"/>
          <w:szCs w:val="28"/>
        </w:rPr>
      </w:pPr>
      <w:r w:rsidRPr="002272A2">
        <w:rPr>
          <w:sz w:val="28"/>
          <w:szCs w:val="28"/>
        </w:rPr>
        <w:t>5) истребование документов;</w:t>
      </w:r>
    </w:p>
    <w:p w:rsidR="0061533C" w:rsidRPr="002272A2" w:rsidRDefault="0061533C" w:rsidP="00EF1328">
      <w:pPr>
        <w:widowControl w:val="0"/>
        <w:ind w:firstLine="851"/>
        <w:jc w:val="both"/>
        <w:rPr>
          <w:sz w:val="28"/>
          <w:szCs w:val="28"/>
        </w:rPr>
      </w:pPr>
      <w:r w:rsidRPr="002272A2">
        <w:rPr>
          <w:sz w:val="28"/>
          <w:szCs w:val="28"/>
        </w:rPr>
        <w:t>6) инструментальное обследование;</w:t>
      </w:r>
    </w:p>
    <w:p w:rsidR="0061533C" w:rsidRPr="002272A2" w:rsidRDefault="0061533C" w:rsidP="00EF1328">
      <w:pPr>
        <w:widowControl w:val="0"/>
        <w:ind w:firstLine="851"/>
        <w:jc w:val="both"/>
        <w:rPr>
          <w:sz w:val="28"/>
          <w:szCs w:val="28"/>
        </w:rPr>
      </w:pPr>
      <w:r w:rsidRPr="002272A2">
        <w:rPr>
          <w:sz w:val="28"/>
          <w:szCs w:val="28"/>
        </w:rPr>
        <w:t>7) экспертиза.</w:t>
      </w:r>
    </w:p>
    <w:p w:rsidR="0061533C" w:rsidRPr="002272A2" w:rsidRDefault="0061533C" w:rsidP="00EF1328">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61533C" w:rsidRPr="002272A2" w:rsidRDefault="0061533C" w:rsidP="00EF1328">
      <w:pPr>
        <w:widowControl w:val="0"/>
        <w:ind w:firstLine="851"/>
        <w:jc w:val="both"/>
        <w:rPr>
          <w:sz w:val="28"/>
          <w:szCs w:val="28"/>
        </w:rPr>
      </w:pPr>
      <w:r w:rsidRPr="002272A2">
        <w:rPr>
          <w:sz w:val="28"/>
          <w:szCs w:val="28"/>
        </w:rPr>
        <w:t>4.</w:t>
      </w:r>
      <w:r w:rsidRPr="00770511">
        <w:rPr>
          <w:sz w:val="28"/>
          <w:szCs w:val="28"/>
        </w:rPr>
        <w:t>2</w:t>
      </w:r>
      <w:r w:rsidR="00924BF7">
        <w:rPr>
          <w:sz w:val="28"/>
          <w:szCs w:val="28"/>
        </w:rPr>
        <w:t>6</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rsidR="0061533C" w:rsidRPr="002272A2" w:rsidRDefault="0061533C" w:rsidP="00EF1328">
      <w:pPr>
        <w:widowControl w:val="0"/>
        <w:ind w:firstLine="851"/>
        <w:jc w:val="both"/>
        <w:rPr>
          <w:sz w:val="28"/>
          <w:szCs w:val="28"/>
        </w:rPr>
      </w:pPr>
      <w:r w:rsidRPr="002272A2">
        <w:rPr>
          <w:sz w:val="28"/>
          <w:szCs w:val="28"/>
        </w:rPr>
        <w:t>1) получение письменных объяснений;</w:t>
      </w:r>
    </w:p>
    <w:p w:rsidR="0061533C" w:rsidRPr="002272A2" w:rsidRDefault="0061533C" w:rsidP="00EF1328">
      <w:pPr>
        <w:widowControl w:val="0"/>
        <w:ind w:firstLine="851"/>
        <w:jc w:val="both"/>
        <w:rPr>
          <w:sz w:val="28"/>
          <w:szCs w:val="28"/>
        </w:rPr>
      </w:pPr>
      <w:r w:rsidRPr="002272A2">
        <w:rPr>
          <w:sz w:val="28"/>
          <w:szCs w:val="28"/>
        </w:rPr>
        <w:t>2) истребование документов;</w:t>
      </w:r>
    </w:p>
    <w:p w:rsidR="0061533C" w:rsidRPr="002272A2" w:rsidRDefault="0061533C" w:rsidP="00EF1328">
      <w:pPr>
        <w:widowControl w:val="0"/>
        <w:ind w:firstLine="851"/>
        <w:jc w:val="both"/>
        <w:rPr>
          <w:sz w:val="28"/>
          <w:szCs w:val="28"/>
        </w:rPr>
      </w:pPr>
      <w:r w:rsidRPr="002272A2">
        <w:rPr>
          <w:sz w:val="28"/>
          <w:szCs w:val="28"/>
        </w:rPr>
        <w:t>3) экспертиза.</w:t>
      </w:r>
    </w:p>
    <w:p w:rsidR="0061533C" w:rsidRPr="002272A2" w:rsidRDefault="0061533C" w:rsidP="00EF1328">
      <w:pPr>
        <w:widowControl w:val="0"/>
        <w:ind w:firstLine="851"/>
        <w:jc w:val="both"/>
        <w:rPr>
          <w:sz w:val="28"/>
          <w:szCs w:val="28"/>
        </w:rPr>
      </w:pPr>
      <w:r w:rsidRPr="002272A2">
        <w:rPr>
          <w:sz w:val="28"/>
          <w:szCs w:val="28"/>
        </w:rPr>
        <w:t>4.</w:t>
      </w:r>
      <w:r w:rsidRPr="00770511">
        <w:rPr>
          <w:sz w:val="28"/>
          <w:szCs w:val="28"/>
        </w:rPr>
        <w:t>2</w:t>
      </w:r>
      <w:r w:rsidR="00924BF7">
        <w:rPr>
          <w:sz w:val="28"/>
          <w:szCs w:val="28"/>
        </w:rPr>
        <w:t>7</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rsidR="0061533C" w:rsidRPr="002272A2" w:rsidRDefault="0061533C" w:rsidP="00EF1328">
      <w:pPr>
        <w:ind w:firstLine="851"/>
        <w:jc w:val="both"/>
        <w:rPr>
          <w:rFonts w:ascii="Verdana" w:hAnsi="Verdana"/>
          <w:sz w:val="28"/>
          <w:szCs w:val="28"/>
        </w:rPr>
      </w:pPr>
      <w:r w:rsidRPr="002272A2">
        <w:rPr>
          <w:sz w:val="28"/>
          <w:szCs w:val="28"/>
        </w:rPr>
        <w:t>1) осмотр;</w:t>
      </w:r>
    </w:p>
    <w:p w:rsidR="0061533C" w:rsidRPr="002272A2" w:rsidRDefault="0061533C" w:rsidP="00EF1328">
      <w:pPr>
        <w:ind w:firstLine="851"/>
        <w:jc w:val="both"/>
        <w:rPr>
          <w:rFonts w:ascii="Verdana" w:hAnsi="Verdana"/>
          <w:sz w:val="28"/>
          <w:szCs w:val="28"/>
        </w:rPr>
      </w:pPr>
      <w:r w:rsidRPr="002272A2">
        <w:rPr>
          <w:sz w:val="28"/>
          <w:szCs w:val="28"/>
        </w:rPr>
        <w:t>2) досмотр;</w:t>
      </w:r>
    </w:p>
    <w:p w:rsidR="0061533C" w:rsidRPr="002272A2" w:rsidRDefault="0061533C" w:rsidP="00EF1328">
      <w:pPr>
        <w:ind w:firstLine="851"/>
        <w:jc w:val="both"/>
        <w:rPr>
          <w:rFonts w:ascii="Verdana" w:hAnsi="Verdana"/>
          <w:sz w:val="28"/>
          <w:szCs w:val="28"/>
        </w:rPr>
      </w:pPr>
      <w:r w:rsidRPr="002272A2">
        <w:rPr>
          <w:sz w:val="28"/>
          <w:szCs w:val="28"/>
        </w:rPr>
        <w:t>3) опрос;</w:t>
      </w:r>
    </w:p>
    <w:p w:rsidR="0061533C" w:rsidRPr="002272A2" w:rsidRDefault="0061533C" w:rsidP="00EF1328">
      <w:pPr>
        <w:ind w:firstLine="851"/>
        <w:jc w:val="both"/>
        <w:rPr>
          <w:rFonts w:ascii="Verdana" w:hAnsi="Verdana"/>
          <w:sz w:val="28"/>
          <w:szCs w:val="28"/>
        </w:rPr>
      </w:pPr>
      <w:r w:rsidRPr="002272A2">
        <w:rPr>
          <w:sz w:val="28"/>
          <w:szCs w:val="28"/>
        </w:rPr>
        <w:t>4) получение письменных объяснений;</w:t>
      </w:r>
    </w:p>
    <w:p w:rsidR="0061533C" w:rsidRPr="002272A2" w:rsidRDefault="0061533C" w:rsidP="00EF1328">
      <w:pPr>
        <w:ind w:firstLine="851"/>
        <w:jc w:val="both"/>
        <w:rPr>
          <w:rFonts w:ascii="Verdana" w:hAnsi="Verdana"/>
          <w:sz w:val="28"/>
          <w:szCs w:val="28"/>
        </w:rPr>
      </w:pPr>
      <w:r w:rsidRPr="002272A2">
        <w:rPr>
          <w:sz w:val="28"/>
          <w:szCs w:val="28"/>
        </w:rPr>
        <w:t>5) истребование документов;</w:t>
      </w:r>
    </w:p>
    <w:p w:rsidR="0061533C" w:rsidRPr="002272A2" w:rsidRDefault="0061533C" w:rsidP="00EF1328">
      <w:pPr>
        <w:ind w:firstLine="851"/>
        <w:jc w:val="both"/>
        <w:rPr>
          <w:rFonts w:ascii="Verdana" w:hAnsi="Verdana"/>
          <w:sz w:val="28"/>
          <w:szCs w:val="28"/>
        </w:rPr>
      </w:pPr>
      <w:r w:rsidRPr="002272A2">
        <w:rPr>
          <w:sz w:val="28"/>
          <w:szCs w:val="28"/>
        </w:rPr>
        <w:t>6) инструментальное обследование;</w:t>
      </w:r>
    </w:p>
    <w:p w:rsidR="0061533C" w:rsidRPr="002272A2" w:rsidRDefault="0061533C" w:rsidP="00EF1328">
      <w:pPr>
        <w:ind w:firstLine="851"/>
        <w:jc w:val="both"/>
        <w:rPr>
          <w:rFonts w:ascii="Verdana" w:hAnsi="Verdana"/>
          <w:sz w:val="28"/>
          <w:szCs w:val="28"/>
        </w:rPr>
      </w:pPr>
      <w:r w:rsidRPr="002272A2">
        <w:rPr>
          <w:sz w:val="28"/>
          <w:szCs w:val="28"/>
        </w:rPr>
        <w:t>7) экспертиза;</w:t>
      </w:r>
    </w:p>
    <w:p w:rsidR="0061533C" w:rsidRPr="002272A2" w:rsidRDefault="0061533C" w:rsidP="00EF1328">
      <w:pPr>
        <w:widowControl w:val="0"/>
        <w:ind w:firstLine="851"/>
        <w:jc w:val="both"/>
        <w:rPr>
          <w:sz w:val="28"/>
          <w:szCs w:val="28"/>
        </w:rPr>
      </w:pPr>
      <w:r w:rsidRPr="002272A2">
        <w:rPr>
          <w:sz w:val="28"/>
          <w:szCs w:val="28"/>
        </w:rPr>
        <w:t>4.</w:t>
      </w:r>
      <w:r w:rsidR="00924BF7">
        <w:rPr>
          <w:sz w:val="28"/>
          <w:szCs w:val="28"/>
        </w:rPr>
        <w:t>28</w:t>
      </w:r>
      <w:r w:rsidRPr="002272A2">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rsidR="0061533C" w:rsidRPr="002272A2" w:rsidRDefault="0061533C" w:rsidP="00EF1328">
      <w:pPr>
        <w:widowControl w:val="0"/>
        <w:ind w:firstLine="851"/>
        <w:jc w:val="both"/>
        <w:rPr>
          <w:sz w:val="28"/>
          <w:szCs w:val="28"/>
        </w:rPr>
      </w:pPr>
      <w:proofErr w:type="gramStart"/>
      <w:r w:rsidRPr="002272A2">
        <w:rPr>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w:t>
      </w:r>
      <w:r w:rsidRPr="002272A2">
        <w:rPr>
          <w:sz w:val="28"/>
          <w:szCs w:val="28"/>
        </w:rPr>
        <w:lastRenderedPageBreak/>
        <w:t>(надзоре) и муниципальном контроле в Российской Федерации».</w:t>
      </w:r>
      <w:proofErr w:type="gramEnd"/>
    </w:p>
    <w:p w:rsidR="0061533C" w:rsidRPr="002272A2" w:rsidRDefault="0061533C" w:rsidP="00EF1328">
      <w:pPr>
        <w:widowControl w:val="0"/>
        <w:ind w:firstLine="851"/>
        <w:jc w:val="both"/>
        <w:rPr>
          <w:sz w:val="28"/>
          <w:szCs w:val="28"/>
        </w:rPr>
      </w:pPr>
      <w:r w:rsidRPr="002272A2">
        <w:rPr>
          <w:sz w:val="28"/>
          <w:szCs w:val="28"/>
        </w:rPr>
        <w:t>4.</w:t>
      </w:r>
      <w:r w:rsidR="00924BF7">
        <w:rPr>
          <w:sz w:val="28"/>
          <w:szCs w:val="28"/>
        </w:rPr>
        <w:t>29</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61533C" w:rsidRPr="002272A2" w:rsidRDefault="0061533C" w:rsidP="00EF1328">
      <w:pPr>
        <w:widowControl w:val="0"/>
        <w:ind w:firstLine="851"/>
        <w:jc w:val="both"/>
        <w:rPr>
          <w:sz w:val="28"/>
          <w:szCs w:val="28"/>
        </w:rPr>
      </w:pPr>
      <w:r w:rsidRPr="002272A2">
        <w:rPr>
          <w:sz w:val="28"/>
          <w:szCs w:val="28"/>
        </w:rPr>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rsidR="0061533C" w:rsidRPr="002272A2" w:rsidRDefault="0061533C" w:rsidP="0061533C">
      <w:pPr>
        <w:widowControl w:val="0"/>
        <w:jc w:val="both"/>
        <w:rPr>
          <w:i/>
          <w:sz w:val="28"/>
          <w:szCs w:val="28"/>
        </w:rPr>
      </w:pPr>
    </w:p>
    <w:p w:rsidR="0061533C" w:rsidRPr="002272A2" w:rsidRDefault="0061533C" w:rsidP="0061533C">
      <w:pPr>
        <w:widowControl w:val="0"/>
        <w:jc w:val="center"/>
        <w:rPr>
          <w:sz w:val="28"/>
          <w:szCs w:val="28"/>
        </w:rPr>
      </w:pPr>
      <w:r w:rsidRPr="002272A2">
        <w:rPr>
          <w:sz w:val="28"/>
          <w:szCs w:val="28"/>
        </w:rPr>
        <w:t>5. Результаты контрольного мероприятия</w:t>
      </w:r>
    </w:p>
    <w:p w:rsidR="0061533C" w:rsidRPr="002272A2" w:rsidRDefault="0061533C" w:rsidP="0061533C">
      <w:pPr>
        <w:widowControl w:val="0"/>
        <w:jc w:val="both"/>
        <w:rPr>
          <w:sz w:val="32"/>
        </w:rPr>
      </w:pPr>
    </w:p>
    <w:p w:rsidR="0061533C" w:rsidRPr="002272A2" w:rsidRDefault="0061533C" w:rsidP="00EF1328">
      <w:pPr>
        <w:ind w:firstLine="851"/>
        <w:jc w:val="both"/>
        <w:rPr>
          <w:sz w:val="28"/>
          <w:szCs w:val="28"/>
        </w:rPr>
      </w:pPr>
      <w:r w:rsidRPr="002272A2">
        <w:rPr>
          <w:sz w:val="28"/>
          <w:szCs w:val="28"/>
        </w:rPr>
        <w:t>5.1. </w:t>
      </w:r>
      <w:proofErr w:type="gramStart"/>
      <w:r w:rsidRPr="002272A2">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2272A2">
        <w:rPr>
          <w:sz w:val="28"/>
          <w:szCs w:val="28"/>
        </w:rPr>
        <w:t xml:space="preserve"> (</w:t>
      </w:r>
      <w:proofErr w:type="gramStart"/>
      <w:r w:rsidRPr="002272A2">
        <w:rPr>
          <w:sz w:val="28"/>
          <w:szCs w:val="28"/>
        </w:rPr>
        <w:t>надзоре</w:t>
      </w:r>
      <w:proofErr w:type="gramEnd"/>
      <w:r w:rsidRPr="002272A2">
        <w:rPr>
          <w:sz w:val="28"/>
          <w:szCs w:val="28"/>
        </w:rPr>
        <w:t>) и муниципальном контроле в Российской Федерации».</w:t>
      </w:r>
    </w:p>
    <w:p w:rsidR="0061533C" w:rsidRPr="002272A2" w:rsidRDefault="0061533C" w:rsidP="00EF1328">
      <w:pPr>
        <w:ind w:firstLine="851"/>
        <w:jc w:val="both"/>
        <w:rPr>
          <w:sz w:val="28"/>
          <w:szCs w:val="28"/>
        </w:rPr>
      </w:pPr>
      <w:r w:rsidRPr="002272A2">
        <w:rPr>
          <w:sz w:val="28"/>
          <w:szCs w:val="28"/>
        </w:rPr>
        <w:t>5.2. По окончании проведения контрольного мероприятия составляется акт контрольного мероприятия (далее – акт). В случае</w:t>
      </w:r>
      <w:proofErr w:type="gramStart"/>
      <w:r w:rsidRPr="002272A2">
        <w:rPr>
          <w:sz w:val="28"/>
          <w:szCs w:val="28"/>
        </w:rPr>
        <w:t>,</w:t>
      </w:r>
      <w:proofErr w:type="gramEnd"/>
      <w:r w:rsidRPr="002272A2">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61533C" w:rsidRPr="002272A2" w:rsidRDefault="0061533C" w:rsidP="00EF1328">
      <w:pPr>
        <w:widowControl w:val="0"/>
        <w:ind w:firstLine="851"/>
        <w:jc w:val="both"/>
        <w:rPr>
          <w:sz w:val="28"/>
          <w:szCs w:val="28"/>
        </w:rPr>
      </w:pPr>
      <w:r w:rsidRPr="002272A2">
        <w:rPr>
          <w:sz w:val="28"/>
          <w:szCs w:val="28"/>
        </w:rPr>
        <w:t xml:space="preserve">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проведения экспертизы. </w:t>
      </w:r>
    </w:p>
    <w:p w:rsidR="0061533C" w:rsidRPr="002272A2" w:rsidRDefault="0061533C" w:rsidP="00EF1328">
      <w:pPr>
        <w:widowControl w:val="0"/>
        <w:ind w:firstLine="851"/>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1533C" w:rsidRPr="002272A2" w:rsidRDefault="0061533C" w:rsidP="00EF1328">
      <w:pPr>
        <w:widowControl w:val="0"/>
        <w:ind w:firstLine="851"/>
        <w:jc w:val="both"/>
        <w:rPr>
          <w:sz w:val="32"/>
        </w:rPr>
      </w:pPr>
      <w:proofErr w:type="gramStart"/>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roofErr w:type="gramEnd"/>
    </w:p>
    <w:p w:rsidR="0061533C" w:rsidRPr="002272A2" w:rsidRDefault="0061533C" w:rsidP="00EF1328">
      <w:pPr>
        <w:widowControl w:val="0"/>
        <w:ind w:firstLine="851"/>
        <w:jc w:val="both"/>
        <w:rPr>
          <w:sz w:val="28"/>
          <w:szCs w:val="28"/>
        </w:rPr>
      </w:pPr>
      <w:r w:rsidRPr="002272A2">
        <w:rPr>
          <w:sz w:val="28"/>
          <w:szCs w:val="28"/>
        </w:rPr>
        <w:t xml:space="preserve">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w:t>
      </w:r>
      <w:r w:rsidRPr="002272A2">
        <w:rPr>
          <w:sz w:val="28"/>
          <w:szCs w:val="28"/>
        </w:rPr>
        <w:lastRenderedPageBreak/>
        <w:t>составляются в форме электронного документа и подписываются усиленной квалифицированной электронной подписью.</w:t>
      </w:r>
    </w:p>
    <w:p w:rsidR="0061533C" w:rsidRPr="002272A2" w:rsidRDefault="0061533C" w:rsidP="00EF1328">
      <w:pPr>
        <w:widowControl w:val="0"/>
        <w:ind w:firstLine="851"/>
        <w:jc w:val="both"/>
        <w:rPr>
          <w:sz w:val="28"/>
          <w:szCs w:val="28"/>
        </w:rPr>
      </w:pPr>
      <w:r w:rsidRPr="002272A2">
        <w:rPr>
          <w:sz w:val="28"/>
          <w:szCs w:val="28"/>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1533C" w:rsidRPr="002272A2" w:rsidRDefault="0061533C" w:rsidP="00EF1328">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1533C" w:rsidRPr="002272A2" w:rsidRDefault="0061533C" w:rsidP="00EF1328">
      <w:pPr>
        <w:widowControl w:val="0"/>
        <w:ind w:firstLine="851"/>
        <w:jc w:val="both"/>
        <w:rPr>
          <w:sz w:val="28"/>
          <w:szCs w:val="28"/>
        </w:rPr>
      </w:pPr>
      <w:proofErr w:type="gramStart"/>
      <w:r w:rsidRPr="002272A2">
        <w:rPr>
          <w:sz w:val="28"/>
          <w:szCs w:val="28"/>
        </w:rPr>
        <w:t>2) </w:t>
      </w:r>
      <w:r w:rsidR="005806E8" w:rsidRPr="00C679E6">
        <w:rPr>
          <w:rFonts w:eastAsiaTheme="minorHAnsi"/>
          <w:sz w:val="28"/>
          <w:szCs w:val="28"/>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5806E8" w:rsidRPr="00C679E6">
        <w:rPr>
          <w:rFonts w:eastAsiaTheme="minorHAnsi"/>
          <w:sz w:val="28"/>
          <w:szCs w:val="28"/>
          <w:lang w:eastAsia="en-US"/>
        </w:rPr>
        <w:t xml:space="preserve"> </w:t>
      </w:r>
      <w:proofErr w:type="gramStart"/>
      <w:r w:rsidR="005806E8" w:rsidRPr="00C679E6">
        <w:rPr>
          <w:rFonts w:eastAsiaTheme="minorHAnsi"/>
          <w:sz w:val="28"/>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5806E8" w:rsidRPr="00C679E6">
        <w:rPr>
          <w:rFonts w:eastAsiaTheme="minorHAnsi"/>
          <w:sz w:val="28"/>
          <w:szCs w:val="28"/>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2272A2">
        <w:rPr>
          <w:sz w:val="28"/>
          <w:szCs w:val="28"/>
        </w:rPr>
        <w:t>;</w:t>
      </w:r>
    </w:p>
    <w:p w:rsidR="0061533C" w:rsidRPr="002272A2" w:rsidRDefault="0061533C" w:rsidP="00EF1328">
      <w:pPr>
        <w:widowControl w:val="0"/>
        <w:ind w:firstLine="851"/>
        <w:jc w:val="both"/>
        <w:rPr>
          <w:sz w:val="28"/>
          <w:szCs w:val="28"/>
        </w:rPr>
      </w:pPr>
      <w:r w:rsidRPr="002272A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1533C" w:rsidRPr="002272A2" w:rsidRDefault="0061533C" w:rsidP="00EF1328">
      <w:pPr>
        <w:widowControl w:val="0"/>
        <w:ind w:firstLine="851"/>
        <w:jc w:val="both"/>
        <w:rPr>
          <w:sz w:val="28"/>
          <w:szCs w:val="28"/>
        </w:rPr>
      </w:pPr>
      <w:r w:rsidRPr="002272A2">
        <w:rPr>
          <w:sz w:val="28"/>
          <w:szCs w:val="28"/>
        </w:rPr>
        <w:t xml:space="preserve">4) принять меры по осуществлению </w:t>
      </w:r>
      <w:proofErr w:type="gramStart"/>
      <w:r w:rsidRPr="002272A2">
        <w:rPr>
          <w:sz w:val="28"/>
          <w:szCs w:val="28"/>
        </w:rPr>
        <w:t>контроля за</w:t>
      </w:r>
      <w:proofErr w:type="gramEnd"/>
      <w:r w:rsidRPr="002272A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1533C" w:rsidRPr="00EF1328" w:rsidRDefault="0061533C" w:rsidP="00EF1328">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1328" w:rsidRDefault="0061533C" w:rsidP="0061533C">
      <w:pPr>
        <w:widowControl w:val="0"/>
        <w:jc w:val="center"/>
        <w:rPr>
          <w:sz w:val="28"/>
          <w:szCs w:val="28"/>
        </w:rPr>
      </w:pPr>
      <w:r w:rsidRPr="002272A2">
        <w:rPr>
          <w:sz w:val="28"/>
          <w:szCs w:val="28"/>
        </w:rPr>
        <w:lastRenderedPageBreak/>
        <w:t xml:space="preserve">6. Обжалование решений контрольных органов, </w:t>
      </w:r>
    </w:p>
    <w:p w:rsidR="0061533C" w:rsidRPr="002272A2" w:rsidRDefault="0061533C" w:rsidP="0061533C">
      <w:pPr>
        <w:widowControl w:val="0"/>
        <w:jc w:val="center"/>
        <w:rPr>
          <w:sz w:val="28"/>
          <w:szCs w:val="28"/>
        </w:rPr>
      </w:pPr>
      <w:r w:rsidRPr="002272A2">
        <w:rPr>
          <w:sz w:val="28"/>
          <w:szCs w:val="28"/>
        </w:rPr>
        <w:t>действий (бездействия) их должностных лиц</w:t>
      </w:r>
    </w:p>
    <w:p w:rsidR="0061533C" w:rsidRPr="002272A2" w:rsidRDefault="0061533C" w:rsidP="0061533C">
      <w:pPr>
        <w:jc w:val="both"/>
        <w:rPr>
          <w:sz w:val="28"/>
          <w:szCs w:val="28"/>
        </w:rPr>
      </w:pPr>
      <w:r w:rsidRPr="002272A2">
        <w:t> </w:t>
      </w:r>
    </w:p>
    <w:p w:rsidR="0061533C" w:rsidRPr="002272A2" w:rsidRDefault="0061533C" w:rsidP="00EF1328">
      <w:pPr>
        <w:widowControl w:val="0"/>
        <w:ind w:firstLine="851"/>
        <w:jc w:val="both"/>
        <w:rPr>
          <w:sz w:val="28"/>
          <w:szCs w:val="28"/>
        </w:rPr>
      </w:pPr>
      <w:r w:rsidRPr="002272A2">
        <w:rPr>
          <w:sz w:val="28"/>
          <w:szCs w:val="28"/>
        </w:rPr>
        <w:t>6.1. Досудебный порядок подачи жалоб, установленный главой 9 Федерального закона от 31.07.2020 № 248-ФЗ «О государственном контроле (надзоре) и муниципальном ко</w:t>
      </w:r>
      <w:r w:rsidR="00EF1328">
        <w:rPr>
          <w:sz w:val="28"/>
          <w:szCs w:val="28"/>
        </w:rPr>
        <w:t xml:space="preserve">нтроле в Российской Федерации», </w:t>
      </w:r>
      <w:r w:rsidRPr="002272A2">
        <w:rPr>
          <w:sz w:val="28"/>
          <w:szCs w:val="28"/>
        </w:rPr>
        <w:t>при осуществлении муниципального контроля не применяется.</w:t>
      </w:r>
    </w:p>
    <w:p w:rsidR="0061533C" w:rsidRPr="002272A2" w:rsidRDefault="0061533C" w:rsidP="0061533C">
      <w:pPr>
        <w:widowControl w:val="0"/>
        <w:ind w:firstLine="720"/>
        <w:jc w:val="both"/>
        <w:rPr>
          <w:sz w:val="28"/>
          <w:szCs w:val="28"/>
        </w:rPr>
      </w:pPr>
    </w:p>
    <w:p w:rsidR="0061533C" w:rsidRPr="002272A2" w:rsidRDefault="0061533C" w:rsidP="00EF1328">
      <w:pPr>
        <w:widowControl w:val="0"/>
        <w:jc w:val="center"/>
        <w:rPr>
          <w:sz w:val="28"/>
          <w:szCs w:val="28"/>
        </w:rPr>
      </w:pPr>
      <w:r w:rsidRPr="002272A2">
        <w:rPr>
          <w:sz w:val="28"/>
          <w:szCs w:val="28"/>
        </w:rPr>
        <w:t>7. Оценка результативности и эффективности осуществления муниципального контроля</w:t>
      </w:r>
    </w:p>
    <w:p w:rsidR="0061533C" w:rsidRPr="002272A2" w:rsidRDefault="0061533C" w:rsidP="00EF1328">
      <w:pPr>
        <w:widowControl w:val="0"/>
        <w:jc w:val="both"/>
        <w:rPr>
          <w:sz w:val="28"/>
          <w:szCs w:val="28"/>
        </w:rPr>
      </w:pPr>
      <w:r w:rsidRPr="002272A2">
        <w:rPr>
          <w:sz w:val="28"/>
          <w:szCs w:val="28"/>
        </w:rPr>
        <w:t xml:space="preserve"> </w:t>
      </w:r>
    </w:p>
    <w:p w:rsidR="0061533C" w:rsidRPr="002272A2" w:rsidRDefault="0061533C" w:rsidP="00EF1328">
      <w:pPr>
        <w:widowControl w:val="0"/>
        <w:ind w:firstLine="851"/>
        <w:jc w:val="both"/>
        <w:rPr>
          <w:sz w:val="28"/>
          <w:szCs w:val="28"/>
        </w:rPr>
      </w:pPr>
      <w:r w:rsidRPr="002272A2">
        <w:rPr>
          <w:sz w:val="28"/>
          <w:szCs w:val="28"/>
        </w:rPr>
        <w:t>7.1. Оценка результативности и эффективности осуществления муниципального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61533C" w:rsidRDefault="0061533C" w:rsidP="00EF1328">
      <w:pPr>
        <w:widowControl w:val="0"/>
        <w:ind w:firstLine="851"/>
        <w:jc w:val="both"/>
        <w:rPr>
          <w:sz w:val="28"/>
          <w:szCs w:val="28"/>
        </w:rPr>
      </w:pPr>
      <w:r w:rsidRPr="002272A2">
        <w:rPr>
          <w:sz w:val="28"/>
          <w:szCs w:val="28"/>
        </w:rPr>
        <w:t xml:space="preserve">7.2. Ключевые показатели вида контроля и их целевые значения, индикативные показатели для муниципального контроля утверждаются решением Думы города </w:t>
      </w:r>
      <w:proofErr w:type="gramStart"/>
      <w:r w:rsidRPr="002272A2">
        <w:rPr>
          <w:sz w:val="28"/>
          <w:szCs w:val="28"/>
        </w:rPr>
        <w:t>Радужный</w:t>
      </w:r>
      <w:proofErr w:type="gramEnd"/>
      <w:r w:rsidRPr="002272A2">
        <w:rPr>
          <w:sz w:val="28"/>
          <w:szCs w:val="28"/>
        </w:rPr>
        <w:t>.</w:t>
      </w:r>
    </w:p>
    <w:p w:rsidR="0061533C" w:rsidRDefault="0061533C" w:rsidP="0061533C">
      <w:pPr>
        <w:widowControl w:val="0"/>
        <w:ind w:firstLine="720"/>
        <w:jc w:val="both"/>
        <w:rPr>
          <w:sz w:val="28"/>
          <w:szCs w:val="28"/>
        </w:rPr>
      </w:pPr>
    </w:p>
    <w:p w:rsidR="0061533C" w:rsidRDefault="00EF1328" w:rsidP="00EF1328">
      <w:pPr>
        <w:widowControl w:val="0"/>
        <w:jc w:val="center"/>
        <w:rPr>
          <w:sz w:val="28"/>
          <w:szCs w:val="28"/>
        </w:rPr>
      </w:pPr>
      <w:r>
        <w:rPr>
          <w:sz w:val="28"/>
          <w:szCs w:val="28"/>
        </w:rPr>
        <w:t>8. Заключительные положения</w:t>
      </w:r>
    </w:p>
    <w:p w:rsidR="0061533C" w:rsidRDefault="0061533C" w:rsidP="0061533C">
      <w:pPr>
        <w:widowControl w:val="0"/>
        <w:ind w:firstLine="720"/>
        <w:jc w:val="both"/>
        <w:rPr>
          <w:sz w:val="28"/>
          <w:szCs w:val="28"/>
        </w:rPr>
      </w:pPr>
    </w:p>
    <w:p w:rsidR="0061533C" w:rsidRPr="001371D9" w:rsidRDefault="0061533C" w:rsidP="00EF1328">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1533C" w:rsidRPr="001371D9" w:rsidRDefault="0061533C" w:rsidP="00EF1328">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 xml:space="preserve">8.2.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1371D9">
        <w:rPr>
          <w:rFonts w:eastAsia="Calibri"/>
          <w:sz w:val="28"/>
          <w:szCs w:val="28"/>
          <w:lang w:eastAsia="en-US"/>
        </w:rPr>
        <w:t>сведений</w:t>
      </w:r>
      <w:proofErr w:type="gramEnd"/>
      <w:r w:rsidRPr="001371D9">
        <w:rPr>
          <w:rFonts w:eastAsia="Calibri"/>
          <w:sz w:val="28"/>
          <w:szCs w:val="28"/>
          <w:lang w:eastAsia="en-U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371D9">
        <w:rPr>
          <w:rFonts w:eastAsia="Calibri"/>
          <w:sz w:val="28"/>
          <w:szCs w:val="28"/>
          <w:lang w:eastAsia="en-US"/>
        </w:rPr>
        <w:t>ии и ау</w:t>
      </w:r>
      <w:proofErr w:type="gramEnd"/>
      <w:r w:rsidRPr="001371D9">
        <w:rPr>
          <w:rFonts w:eastAsia="Calibri"/>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1533C" w:rsidRPr="002272A2" w:rsidRDefault="0061533C" w:rsidP="0061533C">
      <w:pPr>
        <w:widowControl w:val="0"/>
        <w:ind w:firstLine="720"/>
        <w:jc w:val="both"/>
        <w:rPr>
          <w:sz w:val="28"/>
          <w:szCs w:val="28"/>
        </w:rPr>
      </w:pPr>
    </w:p>
    <w:p w:rsidR="0061533C" w:rsidRPr="002272A2" w:rsidRDefault="0061533C" w:rsidP="0061533C">
      <w:pPr>
        <w:jc w:val="right"/>
        <w:rPr>
          <w:sz w:val="28"/>
          <w:szCs w:val="28"/>
        </w:rPr>
      </w:pPr>
      <w:r w:rsidRPr="002272A2">
        <w:rPr>
          <w:sz w:val="28"/>
          <w:szCs w:val="28"/>
        </w:rPr>
        <w:br w:type="page"/>
      </w:r>
      <w:r w:rsidRPr="002272A2">
        <w:rPr>
          <w:sz w:val="28"/>
          <w:szCs w:val="28"/>
        </w:rPr>
        <w:lastRenderedPageBreak/>
        <w:t>Приложение</w:t>
      </w:r>
    </w:p>
    <w:p w:rsidR="0061533C" w:rsidRDefault="0061533C" w:rsidP="0061533C">
      <w:pPr>
        <w:pStyle w:val="ConsPlusNormal"/>
        <w:jc w:val="right"/>
        <w:rPr>
          <w:rFonts w:ascii="Times New Roman" w:hAnsi="Times New Roman" w:cs="Times New Roman"/>
          <w:sz w:val="28"/>
          <w:szCs w:val="28"/>
        </w:rPr>
      </w:pPr>
      <w:bookmarkStart w:id="2" w:name="Par409"/>
      <w:bookmarkEnd w:id="2"/>
      <w:r w:rsidRPr="002272A2">
        <w:rPr>
          <w:rFonts w:ascii="Times New Roman" w:hAnsi="Times New Roman" w:cs="Times New Roman"/>
          <w:sz w:val="28"/>
          <w:szCs w:val="28"/>
        </w:rPr>
        <w:t xml:space="preserve">к Положению о </w:t>
      </w:r>
      <w:proofErr w:type="gramStart"/>
      <w:r w:rsidRPr="002272A2">
        <w:rPr>
          <w:rFonts w:ascii="Times New Roman" w:hAnsi="Times New Roman" w:cs="Times New Roman"/>
          <w:sz w:val="28"/>
          <w:szCs w:val="28"/>
        </w:rPr>
        <w:t>муниципальном</w:t>
      </w:r>
      <w:proofErr w:type="gramEnd"/>
      <w:r w:rsidRPr="002272A2">
        <w:rPr>
          <w:rFonts w:ascii="Times New Roman" w:hAnsi="Times New Roman" w:cs="Times New Roman"/>
          <w:sz w:val="28"/>
          <w:szCs w:val="28"/>
        </w:rPr>
        <w:t xml:space="preserve"> </w:t>
      </w:r>
    </w:p>
    <w:p w:rsidR="0061533C" w:rsidRDefault="0061533C" w:rsidP="0061533C">
      <w:pPr>
        <w:pStyle w:val="ConsPlusNormal"/>
        <w:jc w:val="right"/>
        <w:rPr>
          <w:rFonts w:ascii="Times New Roman" w:hAnsi="Times New Roman" w:cs="Times New Roman"/>
          <w:sz w:val="28"/>
          <w:szCs w:val="28"/>
        </w:rPr>
      </w:pPr>
      <w:proofErr w:type="gramStart"/>
      <w:r w:rsidRPr="002272A2">
        <w:rPr>
          <w:rFonts w:ascii="Times New Roman" w:hAnsi="Times New Roman" w:cs="Times New Roman"/>
          <w:sz w:val="28"/>
          <w:szCs w:val="28"/>
        </w:rPr>
        <w:t>контроле</w:t>
      </w:r>
      <w:proofErr w:type="gramEnd"/>
      <w:r w:rsidRPr="002272A2">
        <w:rPr>
          <w:rFonts w:ascii="Times New Roman" w:hAnsi="Times New Roman" w:cs="Times New Roman"/>
          <w:sz w:val="28"/>
          <w:szCs w:val="28"/>
        </w:rPr>
        <w:t xml:space="preserve"> </w:t>
      </w:r>
      <w:r w:rsidRPr="00A8240B">
        <w:rPr>
          <w:rFonts w:ascii="Times New Roman" w:hAnsi="Times New Roman" w:cs="Times New Roman"/>
          <w:sz w:val="28"/>
          <w:szCs w:val="28"/>
        </w:rPr>
        <w:t xml:space="preserve">в сфере благоустройства </w:t>
      </w:r>
    </w:p>
    <w:p w:rsidR="0061533C" w:rsidRPr="002272A2" w:rsidRDefault="0061533C" w:rsidP="0061533C">
      <w:pPr>
        <w:pStyle w:val="ConsPlusNormal"/>
        <w:jc w:val="right"/>
        <w:rPr>
          <w:rFonts w:ascii="Times New Roman" w:hAnsi="Times New Roman" w:cs="Times New Roman"/>
          <w:i/>
          <w:sz w:val="28"/>
          <w:szCs w:val="28"/>
        </w:rPr>
      </w:pPr>
      <w:r w:rsidRPr="002272A2">
        <w:rPr>
          <w:rFonts w:ascii="Times New Roman" w:hAnsi="Times New Roman" w:cs="Times New Roman"/>
          <w:sz w:val="28"/>
          <w:szCs w:val="28"/>
        </w:rPr>
        <w:t xml:space="preserve">на территории города </w:t>
      </w:r>
      <w:proofErr w:type="gramStart"/>
      <w:r w:rsidRPr="002272A2">
        <w:rPr>
          <w:rFonts w:ascii="Times New Roman" w:hAnsi="Times New Roman" w:cs="Times New Roman"/>
          <w:sz w:val="28"/>
          <w:szCs w:val="28"/>
        </w:rPr>
        <w:t>Радужный</w:t>
      </w:r>
      <w:proofErr w:type="gramEnd"/>
    </w:p>
    <w:p w:rsidR="0061533C" w:rsidRPr="002272A2" w:rsidRDefault="0061533C" w:rsidP="0061533C">
      <w:pPr>
        <w:pStyle w:val="ConsPlusNormal"/>
        <w:ind w:firstLine="540"/>
        <w:jc w:val="right"/>
        <w:rPr>
          <w:rFonts w:ascii="Times New Roman" w:hAnsi="Times New Roman" w:cs="Times New Roman"/>
          <w:i/>
          <w:sz w:val="28"/>
          <w:szCs w:val="28"/>
        </w:rPr>
      </w:pPr>
    </w:p>
    <w:p w:rsidR="00EF1328" w:rsidRDefault="0061533C" w:rsidP="00EF1328">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Перечень </w:t>
      </w:r>
    </w:p>
    <w:p w:rsidR="00EF1328" w:rsidRDefault="0061533C" w:rsidP="00EF1328">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индикаторов риска нарушения обязательных требований, используемых </w:t>
      </w:r>
    </w:p>
    <w:p w:rsidR="0061533C" w:rsidRPr="002272A2" w:rsidRDefault="0061533C" w:rsidP="00EF1328">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в качестве основания для проведения контрольных мероприятий при осуществлении муниципального контроля</w:t>
      </w:r>
      <w:r>
        <w:rPr>
          <w:rFonts w:ascii="Times New Roman" w:hAnsi="Times New Roman" w:cs="Times New Roman"/>
          <w:sz w:val="28"/>
          <w:szCs w:val="28"/>
        </w:rPr>
        <w:t xml:space="preserve"> </w:t>
      </w:r>
      <w:r w:rsidRPr="00A8240B">
        <w:rPr>
          <w:rFonts w:ascii="Times New Roman" w:hAnsi="Times New Roman" w:cs="Times New Roman"/>
          <w:sz w:val="28"/>
          <w:szCs w:val="28"/>
        </w:rPr>
        <w:t>в сфере благоустройства</w:t>
      </w:r>
    </w:p>
    <w:p w:rsidR="0061533C" w:rsidRPr="002272A2" w:rsidRDefault="0061533C" w:rsidP="0061533C">
      <w:pPr>
        <w:widowControl w:val="0"/>
        <w:pBdr>
          <w:top w:val="nil"/>
          <w:left w:val="nil"/>
          <w:bottom w:val="nil"/>
          <w:right w:val="nil"/>
          <w:between w:val="nil"/>
        </w:pBdr>
        <w:jc w:val="both"/>
        <w:rPr>
          <w:color w:val="000000"/>
          <w:sz w:val="28"/>
          <w:szCs w:val="28"/>
        </w:rPr>
      </w:pPr>
    </w:p>
    <w:p w:rsidR="0061533C" w:rsidRPr="00630ED5" w:rsidRDefault="0061533C" w:rsidP="00EF1328">
      <w:pPr>
        <w:ind w:firstLine="851"/>
        <w:jc w:val="both"/>
        <w:rPr>
          <w:color w:val="000000"/>
          <w:sz w:val="28"/>
          <w:szCs w:val="28"/>
        </w:rPr>
      </w:pPr>
      <w:r w:rsidRPr="00630ED5">
        <w:rPr>
          <w:color w:val="000000"/>
          <w:sz w:val="28"/>
          <w:szCs w:val="28"/>
        </w:rPr>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rsidR="0061533C" w:rsidRPr="00630ED5" w:rsidRDefault="0061533C" w:rsidP="00EF1328">
      <w:pPr>
        <w:ind w:firstLine="851"/>
        <w:jc w:val="both"/>
        <w:rPr>
          <w:color w:val="000000"/>
          <w:sz w:val="28"/>
          <w:szCs w:val="28"/>
        </w:rPr>
      </w:pPr>
      <w:r w:rsidRPr="00630ED5">
        <w:rPr>
          <w:color w:val="000000"/>
          <w:sz w:val="28"/>
          <w:szCs w:val="28"/>
        </w:rPr>
        <w:t>1.</w:t>
      </w:r>
      <w:r>
        <w:rPr>
          <w:color w:val="000000"/>
          <w:sz w:val="28"/>
          <w:szCs w:val="28"/>
        </w:rPr>
        <w:t> </w:t>
      </w:r>
      <w:r w:rsidRPr="00630ED5">
        <w:rPr>
          <w:color w:val="000000"/>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rsidR="0061533C" w:rsidRPr="00630ED5" w:rsidRDefault="0061533C" w:rsidP="00EF1328">
      <w:pPr>
        <w:ind w:firstLine="851"/>
        <w:jc w:val="both"/>
        <w:rPr>
          <w:color w:val="000000"/>
          <w:sz w:val="28"/>
          <w:szCs w:val="28"/>
        </w:rPr>
      </w:pPr>
      <w:r>
        <w:rPr>
          <w:color w:val="000000"/>
          <w:sz w:val="28"/>
          <w:szCs w:val="28"/>
        </w:rPr>
        <w:t>1) </w:t>
      </w:r>
      <w:r w:rsidRPr="00630ED5">
        <w:rPr>
          <w:color w:val="000000"/>
          <w:sz w:val="28"/>
          <w:szCs w:val="28"/>
        </w:rPr>
        <w:t>требований к внешнему виду фасадов и ограждений соответствующих зданий и сооружений;</w:t>
      </w:r>
    </w:p>
    <w:p w:rsidR="0061533C" w:rsidRPr="00630ED5" w:rsidRDefault="0061533C" w:rsidP="00EF1328">
      <w:pPr>
        <w:ind w:firstLine="851"/>
        <w:jc w:val="both"/>
        <w:rPr>
          <w:color w:val="000000"/>
          <w:sz w:val="28"/>
          <w:szCs w:val="28"/>
        </w:rPr>
      </w:pPr>
      <w:r>
        <w:rPr>
          <w:color w:val="000000"/>
          <w:sz w:val="28"/>
          <w:szCs w:val="28"/>
        </w:rPr>
        <w:t>2) </w:t>
      </w:r>
      <w:r w:rsidRPr="00630ED5">
        <w:rPr>
          <w:color w:val="000000"/>
          <w:sz w:val="28"/>
          <w:szCs w:val="28"/>
        </w:rPr>
        <w:t xml:space="preserve">к организации благоустройства территории </w:t>
      </w:r>
      <w:r>
        <w:rPr>
          <w:color w:val="000000"/>
          <w:sz w:val="28"/>
          <w:szCs w:val="28"/>
        </w:rPr>
        <w:t xml:space="preserve">города </w:t>
      </w:r>
      <w:proofErr w:type="gramStart"/>
      <w:r>
        <w:rPr>
          <w:color w:val="000000"/>
          <w:sz w:val="28"/>
          <w:szCs w:val="28"/>
        </w:rPr>
        <w:t>Радужный</w:t>
      </w:r>
      <w:proofErr w:type="gramEnd"/>
      <w:r w:rsidRPr="00630ED5">
        <w:rPr>
          <w:color w:val="000000"/>
          <w:sz w:val="28"/>
          <w:szCs w:val="28"/>
        </w:rPr>
        <w:t>;</w:t>
      </w:r>
    </w:p>
    <w:p w:rsidR="0061533C" w:rsidRDefault="0061533C" w:rsidP="00EF1328">
      <w:pPr>
        <w:ind w:firstLine="851"/>
        <w:jc w:val="both"/>
        <w:rPr>
          <w:sz w:val="28"/>
          <w:szCs w:val="28"/>
        </w:rPr>
      </w:pPr>
      <w:r>
        <w:rPr>
          <w:color w:val="000000"/>
          <w:sz w:val="28"/>
          <w:szCs w:val="28"/>
        </w:rPr>
        <w:t>3) </w:t>
      </w:r>
      <w:r w:rsidRPr="00630ED5">
        <w:rPr>
          <w:color w:val="000000"/>
          <w:sz w:val="28"/>
          <w:szCs w:val="28"/>
        </w:rPr>
        <w:t>перечням работ по благоустройству, санитарной очистке территорий и периодичности их выполнения.</w:t>
      </w:r>
    </w:p>
    <w:p w:rsidR="00EF1328" w:rsidRDefault="00EF1328"/>
    <w:p w:rsidR="00EF1328" w:rsidRDefault="00EF1328"/>
    <w:p w:rsidR="00EF1328" w:rsidRPr="00EF1328" w:rsidRDefault="00EF1328" w:rsidP="00EF1328"/>
    <w:p w:rsidR="00EF1328" w:rsidRDefault="00EF1328" w:rsidP="00EF1328"/>
    <w:p w:rsidR="002379CE" w:rsidRPr="00EF1328" w:rsidRDefault="00EF1328" w:rsidP="00EF1328">
      <w:pPr>
        <w:tabs>
          <w:tab w:val="left" w:pos="3869"/>
        </w:tabs>
        <w:jc w:val="center"/>
      </w:pPr>
      <w:r>
        <w:t>_______________________________________</w:t>
      </w:r>
    </w:p>
    <w:sectPr w:rsidR="002379CE" w:rsidRPr="00EF1328" w:rsidSect="00EF13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F5"/>
    <w:rsid w:val="00125C43"/>
    <w:rsid w:val="002379CE"/>
    <w:rsid w:val="002B1990"/>
    <w:rsid w:val="00437CD9"/>
    <w:rsid w:val="005806E8"/>
    <w:rsid w:val="00613628"/>
    <w:rsid w:val="0061533C"/>
    <w:rsid w:val="0065029F"/>
    <w:rsid w:val="00754E90"/>
    <w:rsid w:val="00924BF7"/>
    <w:rsid w:val="009F6107"/>
    <w:rsid w:val="00CE08AB"/>
    <w:rsid w:val="00EE2AF5"/>
    <w:rsid w:val="00EF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1533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924BF7"/>
    <w:rPr>
      <w:sz w:val="16"/>
      <w:szCs w:val="16"/>
    </w:rPr>
  </w:style>
  <w:style w:type="paragraph" w:styleId="a4">
    <w:name w:val="annotation text"/>
    <w:basedOn w:val="a"/>
    <w:link w:val="a5"/>
    <w:uiPriority w:val="99"/>
    <w:unhideWhenUsed/>
    <w:rsid w:val="00924BF7"/>
    <w:rPr>
      <w:sz w:val="20"/>
      <w:szCs w:val="20"/>
    </w:rPr>
  </w:style>
  <w:style w:type="character" w:customStyle="1" w:styleId="a5">
    <w:name w:val="Текст примечания Знак"/>
    <w:basedOn w:val="a0"/>
    <w:link w:val="a4"/>
    <w:uiPriority w:val="99"/>
    <w:rsid w:val="00924BF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806E8"/>
    <w:rPr>
      <w:rFonts w:ascii="Segoe UI" w:hAnsi="Segoe UI" w:cs="Segoe UI"/>
      <w:sz w:val="18"/>
      <w:szCs w:val="18"/>
    </w:rPr>
  </w:style>
  <w:style w:type="character" w:customStyle="1" w:styleId="a7">
    <w:name w:val="Текст выноски Знак"/>
    <w:basedOn w:val="a0"/>
    <w:link w:val="a6"/>
    <w:uiPriority w:val="99"/>
    <w:semiHidden/>
    <w:rsid w:val="005806E8"/>
    <w:rPr>
      <w:rFonts w:ascii="Segoe UI" w:eastAsia="Times New Roman" w:hAnsi="Segoe UI" w:cs="Segoe UI"/>
      <w:sz w:val="18"/>
      <w:szCs w:val="18"/>
      <w:lang w:eastAsia="ru-RU"/>
    </w:rPr>
  </w:style>
  <w:style w:type="paragraph" w:styleId="a8">
    <w:name w:val="List Paragraph"/>
    <w:basedOn w:val="a"/>
    <w:uiPriority w:val="34"/>
    <w:qFormat/>
    <w:rsid w:val="00EF1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1533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annotation reference"/>
    <w:basedOn w:val="a0"/>
    <w:uiPriority w:val="99"/>
    <w:semiHidden/>
    <w:unhideWhenUsed/>
    <w:rsid w:val="00924BF7"/>
    <w:rPr>
      <w:sz w:val="16"/>
      <w:szCs w:val="16"/>
    </w:rPr>
  </w:style>
  <w:style w:type="paragraph" w:styleId="a4">
    <w:name w:val="annotation text"/>
    <w:basedOn w:val="a"/>
    <w:link w:val="a5"/>
    <w:uiPriority w:val="99"/>
    <w:unhideWhenUsed/>
    <w:rsid w:val="00924BF7"/>
    <w:rPr>
      <w:sz w:val="20"/>
      <w:szCs w:val="20"/>
    </w:rPr>
  </w:style>
  <w:style w:type="character" w:customStyle="1" w:styleId="a5">
    <w:name w:val="Текст примечания Знак"/>
    <w:basedOn w:val="a0"/>
    <w:link w:val="a4"/>
    <w:uiPriority w:val="99"/>
    <w:rsid w:val="00924BF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806E8"/>
    <w:rPr>
      <w:rFonts w:ascii="Segoe UI" w:hAnsi="Segoe UI" w:cs="Segoe UI"/>
      <w:sz w:val="18"/>
      <w:szCs w:val="18"/>
    </w:rPr>
  </w:style>
  <w:style w:type="character" w:customStyle="1" w:styleId="a7">
    <w:name w:val="Текст выноски Знак"/>
    <w:basedOn w:val="a0"/>
    <w:link w:val="a6"/>
    <w:uiPriority w:val="99"/>
    <w:semiHidden/>
    <w:rsid w:val="005806E8"/>
    <w:rPr>
      <w:rFonts w:ascii="Segoe UI" w:eastAsia="Times New Roman" w:hAnsi="Segoe UI" w:cs="Segoe UI"/>
      <w:sz w:val="18"/>
      <w:szCs w:val="18"/>
      <w:lang w:eastAsia="ru-RU"/>
    </w:rPr>
  </w:style>
  <w:style w:type="paragraph" w:styleId="a8">
    <w:name w:val="List Paragraph"/>
    <w:basedOn w:val="a"/>
    <w:uiPriority w:val="34"/>
    <w:qFormat/>
    <w:rsid w:val="00EF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6216</Words>
  <Characters>35432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Нужный Д.К.</dc:creator>
  <cp:lastModifiedBy>Ермоленко О.В.</cp:lastModifiedBy>
  <cp:revision>10</cp:revision>
  <cp:lastPrinted>2021-09-30T06:04:00Z</cp:lastPrinted>
  <dcterms:created xsi:type="dcterms:W3CDTF">2021-09-23T07:27:00Z</dcterms:created>
  <dcterms:modified xsi:type="dcterms:W3CDTF">2021-09-30T06:04:00Z</dcterms:modified>
</cp:coreProperties>
</file>