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6C" w:rsidRPr="00E92B6C" w:rsidRDefault="00E92B6C" w:rsidP="00E92B6C">
      <w:pPr>
        <w:pStyle w:val="1"/>
        <w:keepNext w:val="0"/>
        <w:autoSpaceDE w:val="0"/>
        <w:autoSpaceDN w:val="0"/>
        <w:adjustRightInd w:val="0"/>
        <w:ind w:firstLine="567"/>
        <w:contextualSpacing/>
        <w:jc w:val="right"/>
        <w:rPr>
          <w:rFonts w:ascii="Times New Roman" w:eastAsia="Calibri" w:hAnsi="Times New Roman"/>
          <w:b w:val="0"/>
          <w:sz w:val="28"/>
          <w:szCs w:val="28"/>
          <w:lang w:eastAsia="en-US"/>
        </w:rPr>
      </w:pPr>
      <w:r w:rsidRPr="00E92B6C">
        <w:rPr>
          <w:rFonts w:ascii="Times New Roman" w:eastAsia="Calibri" w:hAnsi="Times New Roman"/>
          <w:b w:val="0"/>
          <w:sz w:val="28"/>
          <w:szCs w:val="28"/>
          <w:lang w:eastAsia="en-US"/>
        </w:rPr>
        <w:t>ПРОЕКТ</w:t>
      </w:r>
    </w:p>
    <w:p w:rsidR="00E92B6C" w:rsidRPr="00E92B6C" w:rsidRDefault="00E92B6C" w:rsidP="00E92B6C">
      <w:pPr>
        <w:pStyle w:val="1"/>
        <w:keepNext w:val="0"/>
        <w:autoSpaceDE w:val="0"/>
        <w:autoSpaceDN w:val="0"/>
        <w:adjustRightInd w:val="0"/>
        <w:ind w:firstLine="567"/>
        <w:contextualSpacing/>
        <w:jc w:val="center"/>
        <w:rPr>
          <w:rFonts w:ascii="Times New Roman" w:eastAsia="Calibri" w:hAnsi="Times New Roman"/>
          <w:b w:val="0"/>
          <w:i/>
          <w:sz w:val="28"/>
          <w:szCs w:val="28"/>
          <w:lang w:eastAsia="en-US"/>
        </w:rPr>
      </w:pPr>
      <w:r w:rsidRPr="00E92B6C">
        <w:rPr>
          <w:rFonts w:ascii="Times New Roman" w:eastAsia="Calibri" w:hAnsi="Times New Roman"/>
          <w:b w:val="0"/>
          <w:i/>
          <w:sz w:val="28"/>
          <w:szCs w:val="28"/>
          <w:lang w:eastAsia="en-US"/>
        </w:rPr>
        <w:t>Герб города Радужный</w:t>
      </w:r>
    </w:p>
    <w:p w:rsidR="00E92B6C" w:rsidRPr="00E92B6C" w:rsidRDefault="00E92B6C" w:rsidP="00E92B6C">
      <w:pPr>
        <w:spacing w:line="240" w:lineRule="auto"/>
        <w:contextualSpacing/>
        <w:jc w:val="center"/>
        <w:rPr>
          <w:rFonts w:ascii="Times New Roman" w:eastAsia="Calibri" w:hAnsi="Times New Roman" w:cs="Times New Roman"/>
          <w:b/>
          <w:sz w:val="28"/>
          <w:szCs w:val="28"/>
        </w:rPr>
      </w:pPr>
      <w:r w:rsidRPr="00E92B6C">
        <w:rPr>
          <w:rFonts w:ascii="Times New Roman" w:eastAsia="Calibri" w:hAnsi="Times New Roman" w:cs="Times New Roman"/>
          <w:b/>
          <w:sz w:val="28"/>
          <w:szCs w:val="28"/>
        </w:rPr>
        <w:t>Городской округ Радужный</w:t>
      </w:r>
    </w:p>
    <w:p w:rsidR="00E92B6C" w:rsidRPr="00E92B6C" w:rsidRDefault="00E92B6C" w:rsidP="00E92B6C">
      <w:pPr>
        <w:spacing w:line="240" w:lineRule="auto"/>
        <w:contextualSpacing/>
        <w:jc w:val="center"/>
        <w:rPr>
          <w:rFonts w:ascii="Times New Roman" w:eastAsia="Calibri" w:hAnsi="Times New Roman" w:cs="Times New Roman"/>
          <w:b/>
          <w:sz w:val="28"/>
          <w:szCs w:val="28"/>
        </w:rPr>
      </w:pPr>
      <w:r w:rsidRPr="00E92B6C">
        <w:rPr>
          <w:rFonts w:ascii="Times New Roman" w:eastAsia="Calibri" w:hAnsi="Times New Roman" w:cs="Times New Roman"/>
          <w:b/>
          <w:sz w:val="28"/>
          <w:szCs w:val="28"/>
        </w:rPr>
        <w:t xml:space="preserve">Ханты-Мансийского автономного округа – Югры </w:t>
      </w:r>
    </w:p>
    <w:p w:rsidR="00E92B6C" w:rsidRDefault="00E92B6C" w:rsidP="00E92B6C">
      <w:pPr>
        <w:pStyle w:val="1"/>
        <w:keepNext w:val="0"/>
        <w:autoSpaceDE w:val="0"/>
        <w:autoSpaceDN w:val="0"/>
        <w:adjustRightInd w:val="0"/>
        <w:ind w:firstLine="567"/>
        <w:contextualSpacing/>
        <w:jc w:val="center"/>
        <w:rPr>
          <w:rFonts w:ascii="Times New Roman" w:eastAsia="Calibri" w:hAnsi="Times New Roman"/>
          <w:sz w:val="28"/>
          <w:szCs w:val="28"/>
          <w:lang w:eastAsia="en-US"/>
        </w:rPr>
      </w:pPr>
      <w:r w:rsidRPr="00E92B6C">
        <w:rPr>
          <w:rFonts w:ascii="Times New Roman" w:eastAsia="Calibri" w:hAnsi="Times New Roman"/>
          <w:sz w:val="28"/>
          <w:szCs w:val="28"/>
          <w:lang w:eastAsia="en-US"/>
        </w:rPr>
        <w:t>ДУМА ГОРОДА РАДУЖНЫЙ</w:t>
      </w:r>
    </w:p>
    <w:p w:rsidR="00602584" w:rsidRDefault="00602584" w:rsidP="00E92B6C">
      <w:pPr>
        <w:pStyle w:val="1"/>
        <w:keepNext w:val="0"/>
        <w:autoSpaceDE w:val="0"/>
        <w:autoSpaceDN w:val="0"/>
        <w:adjustRightInd w:val="0"/>
        <w:ind w:firstLine="567"/>
        <w:contextualSpacing/>
        <w:jc w:val="center"/>
        <w:rPr>
          <w:rFonts w:ascii="Times New Roman" w:eastAsia="Calibri" w:hAnsi="Times New Roman"/>
          <w:sz w:val="28"/>
          <w:szCs w:val="28"/>
          <w:lang w:eastAsia="en-US"/>
        </w:rPr>
      </w:pPr>
    </w:p>
    <w:p w:rsidR="00E92B6C" w:rsidRDefault="00E92B6C" w:rsidP="00E92B6C">
      <w:pPr>
        <w:pStyle w:val="1"/>
        <w:keepNext w:val="0"/>
        <w:autoSpaceDE w:val="0"/>
        <w:autoSpaceDN w:val="0"/>
        <w:adjustRightInd w:val="0"/>
        <w:ind w:firstLine="567"/>
        <w:contextualSpacing/>
        <w:jc w:val="center"/>
        <w:rPr>
          <w:rFonts w:ascii="Times New Roman" w:eastAsia="Calibri" w:hAnsi="Times New Roman"/>
          <w:sz w:val="28"/>
          <w:szCs w:val="28"/>
          <w:lang w:eastAsia="en-US"/>
        </w:rPr>
      </w:pPr>
      <w:r w:rsidRPr="00E92B6C">
        <w:rPr>
          <w:rFonts w:ascii="Times New Roman" w:eastAsia="Calibri" w:hAnsi="Times New Roman"/>
          <w:sz w:val="28"/>
          <w:szCs w:val="28"/>
          <w:lang w:eastAsia="en-US"/>
        </w:rPr>
        <w:t>РЕШЕНИЕ</w:t>
      </w:r>
    </w:p>
    <w:p w:rsidR="00602584" w:rsidRPr="00602584" w:rsidRDefault="00602584" w:rsidP="00602584">
      <w:pPr>
        <w:rPr>
          <w:lang w:val="x-none"/>
        </w:rPr>
      </w:pPr>
    </w:p>
    <w:p w:rsidR="00E92B6C" w:rsidRPr="00E92B6C" w:rsidRDefault="00E92B6C" w:rsidP="00E92B6C">
      <w:pPr>
        <w:pStyle w:val="1"/>
        <w:keepNext w:val="0"/>
        <w:autoSpaceDE w:val="0"/>
        <w:autoSpaceDN w:val="0"/>
        <w:adjustRightInd w:val="0"/>
        <w:ind w:firstLine="567"/>
        <w:contextualSpacing/>
        <w:rPr>
          <w:rFonts w:ascii="Times New Roman" w:eastAsia="Calibri" w:hAnsi="Times New Roman"/>
          <w:sz w:val="28"/>
          <w:szCs w:val="28"/>
          <w:lang w:eastAsia="en-US"/>
        </w:rPr>
      </w:pPr>
      <w:r w:rsidRPr="00E92B6C">
        <w:rPr>
          <w:rFonts w:ascii="Times New Roman" w:eastAsia="Calibri" w:hAnsi="Times New Roman"/>
          <w:sz w:val="28"/>
          <w:szCs w:val="28"/>
          <w:lang w:eastAsia="en-US"/>
        </w:rPr>
        <w:t>от ________________ 20__ года</w:t>
      </w:r>
      <w:r w:rsidRPr="00E92B6C">
        <w:rPr>
          <w:rFonts w:ascii="Times New Roman" w:eastAsia="Calibri" w:hAnsi="Times New Roman"/>
          <w:sz w:val="28"/>
          <w:szCs w:val="28"/>
          <w:lang w:eastAsia="en-US"/>
        </w:rPr>
        <w:tab/>
      </w:r>
      <w:r w:rsidRPr="00E92B6C">
        <w:rPr>
          <w:rFonts w:ascii="Times New Roman" w:eastAsia="Calibri" w:hAnsi="Times New Roman"/>
          <w:sz w:val="28"/>
          <w:szCs w:val="28"/>
          <w:lang w:eastAsia="en-US"/>
        </w:rPr>
        <w:tab/>
      </w:r>
      <w:r w:rsidRPr="00E92B6C">
        <w:rPr>
          <w:rFonts w:ascii="Times New Roman" w:eastAsia="Calibri" w:hAnsi="Times New Roman"/>
          <w:sz w:val="28"/>
          <w:szCs w:val="28"/>
          <w:lang w:eastAsia="en-US"/>
        </w:rPr>
        <w:tab/>
      </w:r>
      <w:r w:rsidRPr="00E92B6C">
        <w:rPr>
          <w:rFonts w:ascii="Times New Roman" w:eastAsia="Calibri" w:hAnsi="Times New Roman"/>
          <w:sz w:val="28"/>
          <w:szCs w:val="28"/>
          <w:lang w:eastAsia="en-US"/>
        </w:rPr>
        <w:tab/>
      </w:r>
      <w:r w:rsidRPr="00E92B6C">
        <w:rPr>
          <w:rFonts w:ascii="Times New Roman" w:eastAsia="Calibri" w:hAnsi="Times New Roman"/>
          <w:sz w:val="28"/>
          <w:szCs w:val="28"/>
          <w:lang w:eastAsia="en-US"/>
        </w:rPr>
        <w:tab/>
        <w:t>№ ____</w:t>
      </w:r>
    </w:p>
    <w:p w:rsidR="00E92B6C" w:rsidRPr="00E92B6C" w:rsidRDefault="00E92B6C" w:rsidP="00E92B6C">
      <w:pPr>
        <w:spacing w:line="240" w:lineRule="auto"/>
        <w:contextualSpacing/>
        <w:jc w:val="both"/>
        <w:rPr>
          <w:rFonts w:ascii="Times New Roman" w:hAnsi="Times New Roman" w:cs="Times New Roman"/>
          <w:b/>
          <w:sz w:val="28"/>
          <w:szCs w:val="28"/>
        </w:rPr>
      </w:pPr>
    </w:p>
    <w:p w:rsidR="00E92B6C" w:rsidRPr="00E92B6C" w:rsidRDefault="00E92B6C" w:rsidP="00E92B6C">
      <w:pPr>
        <w:autoSpaceDE w:val="0"/>
        <w:autoSpaceDN w:val="0"/>
        <w:adjustRightInd w:val="0"/>
        <w:spacing w:line="240" w:lineRule="auto"/>
        <w:contextualSpacing/>
        <w:jc w:val="center"/>
        <w:rPr>
          <w:rFonts w:ascii="Times New Roman" w:eastAsia="Calibri" w:hAnsi="Times New Roman" w:cs="Times New Roman"/>
          <w:b/>
          <w:bCs/>
          <w:sz w:val="28"/>
          <w:szCs w:val="28"/>
        </w:rPr>
      </w:pPr>
      <w:r w:rsidRPr="00E92B6C">
        <w:rPr>
          <w:rFonts w:ascii="Times New Roman" w:hAnsi="Times New Roman" w:cs="Times New Roman"/>
          <w:b/>
          <w:sz w:val="28"/>
          <w:szCs w:val="28"/>
        </w:rPr>
        <w:t xml:space="preserve">О внесении изменений в </w:t>
      </w:r>
      <w:r w:rsidRPr="00E92B6C">
        <w:rPr>
          <w:rFonts w:ascii="Times New Roman" w:hAnsi="Times New Roman" w:cs="Times New Roman"/>
          <w:b/>
          <w:iCs/>
          <w:sz w:val="28"/>
          <w:szCs w:val="28"/>
        </w:rPr>
        <w:t>решение Думы города</w:t>
      </w:r>
      <w:r w:rsidRPr="00E92B6C">
        <w:rPr>
          <w:rFonts w:ascii="Times New Roman" w:eastAsia="Calibri" w:hAnsi="Times New Roman" w:cs="Times New Roman"/>
          <w:b/>
          <w:bCs/>
          <w:sz w:val="28"/>
          <w:szCs w:val="28"/>
        </w:rPr>
        <w:t xml:space="preserve"> от 24.05.2017 № 256</w:t>
      </w:r>
    </w:p>
    <w:p w:rsidR="00E92B6C" w:rsidRPr="00E92B6C" w:rsidRDefault="00E92B6C" w:rsidP="00E92B6C">
      <w:pPr>
        <w:autoSpaceDE w:val="0"/>
        <w:autoSpaceDN w:val="0"/>
        <w:adjustRightInd w:val="0"/>
        <w:spacing w:line="240" w:lineRule="auto"/>
        <w:contextualSpacing/>
        <w:jc w:val="center"/>
        <w:rPr>
          <w:rFonts w:ascii="Times New Roman" w:eastAsia="Calibri" w:hAnsi="Times New Roman" w:cs="Times New Roman"/>
          <w:b/>
          <w:bCs/>
          <w:sz w:val="28"/>
          <w:szCs w:val="28"/>
        </w:rPr>
      </w:pPr>
      <w:r w:rsidRPr="00E92B6C">
        <w:rPr>
          <w:rFonts w:ascii="Times New Roman" w:eastAsia="Calibri" w:hAnsi="Times New Roman" w:cs="Times New Roman"/>
          <w:b/>
          <w:bCs/>
          <w:sz w:val="28"/>
          <w:szCs w:val="28"/>
        </w:rPr>
        <w:t>«О Положении о порядке и размерах возмещения расходов, связанных со служебными командировками, лицам, замещающим муниципальные должности на постоянной основе и должности муниципальной службы в органах местного самоуправления города Радужный»</w:t>
      </w:r>
    </w:p>
    <w:p w:rsidR="00E92B6C" w:rsidRPr="005407EF" w:rsidRDefault="00E92B6C" w:rsidP="00E92B6C">
      <w:pPr>
        <w:widowControl w:val="0"/>
        <w:autoSpaceDE w:val="0"/>
        <w:autoSpaceDN w:val="0"/>
        <w:adjustRightInd w:val="0"/>
        <w:jc w:val="both"/>
        <w:rPr>
          <w:szCs w:val="28"/>
        </w:rPr>
      </w:pPr>
    </w:p>
    <w:p w:rsidR="00E92B6C" w:rsidRPr="00E92B6C" w:rsidRDefault="00E92B6C" w:rsidP="00E92B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E92B6C">
        <w:rPr>
          <w:rFonts w:ascii="Times New Roman" w:hAnsi="Times New Roman" w:cs="Times New Roman"/>
          <w:sz w:val="28"/>
          <w:szCs w:val="28"/>
        </w:rPr>
        <w:t xml:space="preserve">В целях повышения уровня социальной защищенности лиц, </w:t>
      </w:r>
      <w:r w:rsidRPr="00E92B6C">
        <w:rPr>
          <w:rFonts w:ascii="Times New Roman" w:eastAsia="Calibri" w:hAnsi="Times New Roman" w:cs="Times New Roman"/>
          <w:bCs/>
          <w:sz w:val="28"/>
          <w:szCs w:val="28"/>
        </w:rPr>
        <w:t xml:space="preserve">замещающих муниципальные должности на постоянной основе и должности муниципальной службы в органах местного самоуправления города Радужный, в </w:t>
      </w:r>
      <w:r w:rsidRPr="00E92B6C">
        <w:rPr>
          <w:rFonts w:ascii="Times New Roman" w:eastAsia="Calibri" w:hAnsi="Times New Roman" w:cs="Times New Roman"/>
          <w:sz w:val="28"/>
          <w:szCs w:val="28"/>
        </w:rPr>
        <w:t xml:space="preserve">соответствии </w:t>
      </w:r>
      <w:r w:rsidRPr="00E92B6C">
        <w:rPr>
          <w:rFonts w:ascii="Times New Roman" w:hAnsi="Times New Roman" w:cs="Times New Roman"/>
          <w:sz w:val="28"/>
          <w:szCs w:val="28"/>
        </w:rPr>
        <w:t>подпунктом 2 пункта 1 статьи 26.1., подпунктом 5 пункта 1 статьи 45.1. Устава города Радужный,</w:t>
      </w:r>
      <w:r w:rsidRPr="00E92B6C">
        <w:rPr>
          <w:rFonts w:ascii="Times New Roman" w:eastAsia="Calibri" w:hAnsi="Times New Roman" w:cs="Times New Roman"/>
          <w:bCs/>
          <w:sz w:val="28"/>
          <w:szCs w:val="28"/>
        </w:rPr>
        <w:t xml:space="preserve"> принимая во внимание </w:t>
      </w:r>
      <w:r w:rsidRPr="00E92B6C">
        <w:rPr>
          <w:rFonts w:ascii="Times New Roman" w:hAnsi="Times New Roman" w:cs="Times New Roman"/>
          <w:sz w:val="28"/>
          <w:szCs w:val="28"/>
        </w:rPr>
        <w:t xml:space="preserve">Указ Президента РФ от 17.10.2022 </w:t>
      </w:r>
      <w:r w:rsidR="004B2ACD">
        <w:rPr>
          <w:rFonts w:ascii="Times New Roman" w:hAnsi="Times New Roman" w:cs="Times New Roman"/>
          <w:sz w:val="28"/>
          <w:szCs w:val="28"/>
        </w:rPr>
        <w:t>№</w:t>
      </w:r>
      <w:r w:rsidRPr="00E92B6C">
        <w:rPr>
          <w:rFonts w:ascii="Times New Roman" w:hAnsi="Times New Roman" w:cs="Times New Roman"/>
          <w:sz w:val="28"/>
          <w:szCs w:val="28"/>
        </w:rPr>
        <w:t xml:space="preserve"> 752 </w:t>
      </w:r>
      <w:r w:rsidR="004B2ACD">
        <w:rPr>
          <w:rFonts w:ascii="Times New Roman" w:hAnsi="Times New Roman" w:cs="Times New Roman"/>
          <w:sz w:val="28"/>
          <w:szCs w:val="28"/>
        </w:rPr>
        <w:t>«</w:t>
      </w:r>
      <w:r w:rsidRPr="00E92B6C">
        <w:rPr>
          <w:rFonts w:ascii="Times New Roman"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4B2ACD">
        <w:rPr>
          <w:rFonts w:ascii="Times New Roman" w:hAnsi="Times New Roman" w:cs="Times New Roman"/>
          <w:sz w:val="28"/>
          <w:szCs w:val="28"/>
        </w:rPr>
        <w:t>»</w:t>
      </w:r>
      <w:r w:rsidRPr="00E92B6C">
        <w:rPr>
          <w:rFonts w:ascii="Times New Roman" w:hAnsi="Times New Roman" w:cs="Times New Roman"/>
          <w:sz w:val="28"/>
          <w:szCs w:val="28"/>
        </w:rPr>
        <w:t xml:space="preserve">, </w:t>
      </w:r>
      <w:r w:rsidRPr="00E92B6C">
        <w:rPr>
          <w:rFonts w:ascii="Times New Roman" w:hAnsi="Times New Roman" w:cs="Times New Roman"/>
          <w:b/>
          <w:sz w:val="28"/>
          <w:szCs w:val="28"/>
        </w:rPr>
        <w:t>Дума города</w:t>
      </w:r>
      <w:r w:rsidRPr="00E92B6C">
        <w:rPr>
          <w:rFonts w:ascii="Times New Roman" w:hAnsi="Times New Roman" w:cs="Times New Roman"/>
          <w:sz w:val="28"/>
          <w:szCs w:val="28"/>
        </w:rPr>
        <w:t xml:space="preserve"> </w:t>
      </w:r>
      <w:r w:rsidRPr="00E92B6C">
        <w:rPr>
          <w:rFonts w:ascii="Times New Roman" w:hAnsi="Times New Roman" w:cs="Times New Roman"/>
          <w:b/>
          <w:sz w:val="28"/>
          <w:szCs w:val="28"/>
        </w:rPr>
        <w:t>решила:</w:t>
      </w:r>
    </w:p>
    <w:p w:rsidR="00E92B6C" w:rsidRPr="00E92B6C" w:rsidRDefault="00E92B6C" w:rsidP="00E92B6C">
      <w:pPr>
        <w:autoSpaceDE w:val="0"/>
        <w:autoSpaceDN w:val="0"/>
        <w:adjustRightInd w:val="0"/>
        <w:spacing w:line="240" w:lineRule="auto"/>
        <w:ind w:firstLine="709"/>
        <w:jc w:val="both"/>
        <w:rPr>
          <w:rFonts w:ascii="Times New Roman" w:hAnsi="Times New Roman" w:cs="Times New Roman"/>
          <w:sz w:val="28"/>
          <w:szCs w:val="28"/>
        </w:rPr>
      </w:pPr>
    </w:p>
    <w:p w:rsidR="00E92B6C" w:rsidRPr="00E92B6C" w:rsidRDefault="00E92B6C" w:rsidP="00E92B6C">
      <w:pPr>
        <w:numPr>
          <w:ilvl w:val="0"/>
          <w:numId w:val="1"/>
        </w:numPr>
        <w:autoSpaceDE w:val="0"/>
        <w:autoSpaceDN w:val="0"/>
        <w:adjustRightInd w:val="0"/>
        <w:spacing w:after="0" w:line="240" w:lineRule="auto"/>
        <w:ind w:left="0" w:firstLine="709"/>
        <w:jc w:val="both"/>
        <w:rPr>
          <w:rFonts w:ascii="Times New Roman" w:hAnsi="Times New Roman" w:cs="Times New Roman"/>
          <w:iCs/>
          <w:sz w:val="28"/>
          <w:szCs w:val="28"/>
        </w:rPr>
      </w:pPr>
      <w:r w:rsidRPr="00E92B6C">
        <w:rPr>
          <w:rFonts w:ascii="Times New Roman" w:hAnsi="Times New Roman" w:cs="Times New Roman"/>
          <w:sz w:val="28"/>
          <w:szCs w:val="28"/>
        </w:rPr>
        <w:t xml:space="preserve">Внести в приложение к </w:t>
      </w:r>
      <w:r w:rsidRPr="00E92B6C">
        <w:rPr>
          <w:rFonts w:ascii="Times New Roman" w:hAnsi="Times New Roman" w:cs="Times New Roman"/>
          <w:iCs/>
          <w:sz w:val="28"/>
          <w:szCs w:val="28"/>
        </w:rPr>
        <w:t xml:space="preserve">решению Думы города </w:t>
      </w:r>
      <w:r w:rsidRPr="00E92B6C">
        <w:rPr>
          <w:rFonts w:ascii="Times New Roman" w:eastAsia="Calibri" w:hAnsi="Times New Roman" w:cs="Times New Roman"/>
          <w:bCs/>
          <w:sz w:val="28"/>
          <w:szCs w:val="28"/>
        </w:rPr>
        <w:t>от 24.05.2017 № 256 «О Положении о порядке и размерах возмещения расходов, связанных со служебными командировками, лицам, замещающим муниципальные должности на постоянной основе и должности муниципальной службы в органах местного самоуправления города Радужный»</w:t>
      </w:r>
      <w:r w:rsidRPr="00E92B6C">
        <w:rPr>
          <w:rFonts w:ascii="Times New Roman" w:hAnsi="Times New Roman" w:cs="Times New Roman"/>
          <w:iCs/>
          <w:sz w:val="28"/>
          <w:szCs w:val="28"/>
        </w:rPr>
        <w:t xml:space="preserve"> следующие изменения:</w:t>
      </w:r>
    </w:p>
    <w:p w:rsidR="00E92B6C" w:rsidRPr="00E92B6C" w:rsidRDefault="00E92B6C" w:rsidP="00E92B6C">
      <w:pPr>
        <w:pStyle w:val="a3"/>
        <w:ind w:firstLine="567"/>
        <w:jc w:val="both"/>
        <w:rPr>
          <w:rFonts w:ascii="Times New Roman" w:hAnsi="Times New Roman" w:cs="Times New Roman"/>
          <w:sz w:val="28"/>
          <w:szCs w:val="28"/>
        </w:rPr>
      </w:pPr>
    </w:p>
    <w:p w:rsidR="00CF4F0A" w:rsidRPr="00E92B6C" w:rsidRDefault="00E92B6C" w:rsidP="00E92B6C">
      <w:pPr>
        <w:pStyle w:val="a3"/>
        <w:numPr>
          <w:ilvl w:val="1"/>
          <w:numId w:val="2"/>
        </w:numPr>
        <w:jc w:val="both"/>
        <w:rPr>
          <w:rFonts w:ascii="Times New Roman" w:hAnsi="Times New Roman" w:cs="Times New Roman"/>
          <w:sz w:val="28"/>
          <w:szCs w:val="28"/>
        </w:rPr>
      </w:pPr>
      <w:r w:rsidRPr="00E92B6C">
        <w:rPr>
          <w:rFonts w:ascii="Times New Roman" w:hAnsi="Times New Roman" w:cs="Times New Roman"/>
          <w:sz w:val="28"/>
          <w:szCs w:val="28"/>
        </w:rPr>
        <w:t>дополнить статью 4 частью 7 следующего содержания:</w:t>
      </w:r>
    </w:p>
    <w:p w:rsidR="00E92B6C" w:rsidRDefault="00E92B6C" w:rsidP="00E92B6C">
      <w:pPr>
        <w:pStyle w:val="a3"/>
        <w:ind w:firstLine="567"/>
        <w:jc w:val="both"/>
        <w:rPr>
          <w:rFonts w:ascii="Times New Roman" w:hAnsi="Times New Roman" w:cs="Times New Roman"/>
          <w:sz w:val="28"/>
          <w:szCs w:val="28"/>
        </w:rPr>
      </w:pPr>
      <w:r w:rsidRPr="00E92B6C">
        <w:rPr>
          <w:rFonts w:ascii="Times New Roman" w:hAnsi="Times New Roman" w:cs="Times New Roman"/>
          <w:sz w:val="28"/>
          <w:szCs w:val="28"/>
        </w:rPr>
        <w:t>«7. Настоящая статья применяется с учетом особенностей, установленных статьей 4.1. Положения.»;</w:t>
      </w:r>
    </w:p>
    <w:p w:rsidR="00DE3B4C" w:rsidRPr="00E92B6C" w:rsidRDefault="00DE3B4C" w:rsidP="00E92B6C">
      <w:pPr>
        <w:pStyle w:val="a3"/>
        <w:ind w:firstLine="567"/>
        <w:jc w:val="both"/>
        <w:rPr>
          <w:rFonts w:ascii="Times New Roman" w:hAnsi="Times New Roman" w:cs="Times New Roman"/>
          <w:sz w:val="28"/>
          <w:szCs w:val="28"/>
        </w:rPr>
      </w:pPr>
    </w:p>
    <w:p w:rsidR="00E92B6C" w:rsidRPr="00E92B6C" w:rsidRDefault="00011B58" w:rsidP="00E92B6C">
      <w:pPr>
        <w:pStyle w:val="a7"/>
        <w:numPr>
          <w:ilvl w:val="1"/>
          <w:numId w:val="2"/>
        </w:num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iCs/>
          <w:sz w:val="28"/>
          <w:szCs w:val="28"/>
          <w:lang w:eastAsia="ru-RU"/>
        </w:rPr>
        <w:t>д</w:t>
      </w:r>
      <w:bookmarkStart w:id="0" w:name="_GoBack"/>
      <w:bookmarkEnd w:id="0"/>
      <w:r w:rsidR="00E92B6C" w:rsidRPr="00E92B6C">
        <w:rPr>
          <w:rFonts w:ascii="Times New Roman" w:eastAsia="Times New Roman" w:hAnsi="Times New Roman" w:cs="Times New Roman"/>
          <w:iCs/>
          <w:sz w:val="28"/>
          <w:szCs w:val="28"/>
          <w:lang w:eastAsia="ru-RU"/>
        </w:rPr>
        <w:t>ополнить статьей 4.1. следующего содержания:</w:t>
      </w:r>
    </w:p>
    <w:p w:rsidR="00E92B6C" w:rsidRPr="00E92B6C" w:rsidRDefault="00E92B6C" w:rsidP="00E92B6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92B6C">
        <w:rPr>
          <w:rFonts w:ascii="Times New Roman" w:eastAsia="Times New Roman" w:hAnsi="Times New Roman" w:cs="Times New Roman"/>
          <w:iCs/>
          <w:sz w:val="28"/>
          <w:szCs w:val="28"/>
          <w:lang w:eastAsia="ru-RU"/>
        </w:rPr>
        <w:lastRenderedPageBreak/>
        <w:t>«Статья 4.1. Особенности направления в служебную командировку на территории Донецкой Народной Республики, Луганской Народной Республики, Запорожской области и Херсонской области</w:t>
      </w:r>
      <w:r w:rsidRPr="00E92B6C">
        <w:rPr>
          <w:rFonts w:ascii="Times New Roman" w:eastAsia="Calibri" w:hAnsi="Times New Roman" w:cs="Times New Roman"/>
          <w:sz w:val="28"/>
          <w:szCs w:val="28"/>
          <w:lang w:eastAsia="ru-RU"/>
        </w:rPr>
        <w:t xml:space="preserve"> </w:t>
      </w:r>
    </w:p>
    <w:p w:rsidR="00E92B6C" w:rsidRPr="00E92B6C" w:rsidRDefault="00E92B6C" w:rsidP="00E92B6C">
      <w:pPr>
        <w:autoSpaceDE w:val="0"/>
        <w:autoSpaceDN w:val="0"/>
        <w:adjustRightInd w:val="0"/>
        <w:spacing w:after="0" w:line="240" w:lineRule="auto"/>
        <w:ind w:firstLine="540"/>
        <w:jc w:val="both"/>
        <w:rPr>
          <w:rFonts w:ascii="Times New Roman" w:hAnsi="Times New Roman" w:cs="Times New Roman"/>
          <w:sz w:val="28"/>
          <w:szCs w:val="28"/>
        </w:rPr>
      </w:pPr>
    </w:p>
    <w:p w:rsidR="00CF4F0A" w:rsidRPr="00E92B6C" w:rsidRDefault="00CF4F0A" w:rsidP="00E92B6C">
      <w:pPr>
        <w:autoSpaceDE w:val="0"/>
        <w:autoSpaceDN w:val="0"/>
        <w:adjustRightInd w:val="0"/>
        <w:spacing w:after="0" w:line="240" w:lineRule="auto"/>
        <w:ind w:firstLine="540"/>
        <w:jc w:val="both"/>
        <w:rPr>
          <w:rFonts w:ascii="Times New Roman" w:hAnsi="Times New Roman" w:cs="Times New Roman"/>
          <w:sz w:val="28"/>
          <w:szCs w:val="28"/>
        </w:rPr>
      </w:pPr>
      <w:r w:rsidRPr="00E92B6C">
        <w:rPr>
          <w:rFonts w:ascii="Times New Roman" w:hAnsi="Times New Roman" w:cs="Times New Roman"/>
          <w:sz w:val="28"/>
          <w:szCs w:val="28"/>
        </w:rPr>
        <w:t xml:space="preserve">1. </w:t>
      </w:r>
      <w:r w:rsidR="00876C29" w:rsidRPr="00E92B6C">
        <w:rPr>
          <w:rFonts w:ascii="Times New Roman" w:hAnsi="Times New Roman" w:cs="Times New Roman"/>
          <w:sz w:val="28"/>
          <w:szCs w:val="28"/>
        </w:rPr>
        <w:t>Л</w:t>
      </w:r>
      <w:r w:rsidRPr="00E92B6C">
        <w:rPr>
          <w:rFonts w:ascii="Times New Roman" w:hAnsi="Times New Roman" w:cs="Times New Roman"/>
          <w:sz w:val="28"/>
          <w:szCs w:val="28"/>
        </w:rPr>
        <w:t>ицам, замещающим муниципальные должности на постоянной основе и должности муниципальной службы в органах местного самоуправления города Радужный</w:t>
      </w:r>
      <w:r w:rsidR="00876C29" w:rsidRPr="00E92B6C">
        <w:rPr>
          <w:rFonts w:ascii="Times New Roman" w:hAnsi="Times New Roman" w:cs="Times New Roman"/>
          <w:sz w:val="28"/>
          <w:szCs w:val="28"/>
        </w:rPr>
        <w:t>,</w:t>
      </w:r>
      <w:r w:rsidRPr="00E92B6C">
        <w:rPr>
          <w:rFonts w:ascii="Times New Roman" w:hAnsi="Times New Roman" w:cs="Times New Roman"/>
          <w:sz w:val="28"/>
          <w:szCs w:val="28"/>
        </w:rPr>
        <w:t xml:space="preserve">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630D90" w:rsidRPr="00E92B6C" w:rsidRDefault="00CF4F0A" w:rsidP="00E92B6C">
      <w:pPr>
        <w:autoSpaceDE w:val="0"/>
        <w:autoSpaceDN w:val="0"/>
        <w:adjustRightInd w:val="0"/>
        <w:spacing w:before="220" w:after="0" w:line="240" w:lineRule="auto"/>
        <w:ind w:firstLine="540"/>
        <w:jc w:val="both"/>
        <w:rPr>
          <w:rFonts w:ascii="Times New Roman" w:hAnsi="Times New Roman" w:cs="Times New Roman"/>
          <w:sz w:val="28"/>
          <w:szCs w:val="28"/>
        </w:rPr>
      </w:pPr>
      <w:r w:rsidRPr="00E92B6C">
        <w:rPr>
          <w:rFonts w:ascii="Times New Roman" w:hAnsi="Times New Roman" w:cs="Times New Roman"/>
          <w:sz w:val="28"/>
          <w:szCs w:val="28"/>
        </w:rPr>
        <w:t xml:space="preserve">а) </w:t>
      </w:r>
      <w:r w:rsidR="00630D90" w:rsidRPr="00E92B6C">
        <w:rPr>
          <w:rFonts w:ascii="Times New Roman" w:hAnsi="Times New Roman" w:cs="Times New Roman"/>
          <w:sz w:val="28"/>
          <w:szCs w:val="28"/>
        </w:rPr>
        <w:t>дни нахождения в служебных командировках оплачиваются в двойном размере;</w:t>
      </w:r>
    </w:p>
    <w:p w:rsidR="00CF4F0A" w:rsidRPr="00E92B6C" w:rsidRDefault="00CF4F0A" w:rsidP="00E92B6C">
      <w:pPr>
        <w:autoSpaceDE w:val="0"/>
        <w:autoSpaceDN w:val="0"/>
        <w:adjustRightInd w:val="0"/>
        <w:spacing w:before="220" w:after="0" w:line="240" w:lineRule="auto"/>
        <w:ind w:firstLine="540"/>
        <w:jc w:val="both"/>
        <w:rPr>
          <w:rFonts w:ascii="Times New Roman" w:hAnsi="Times New Roman" w:cs="Times New Roman"/>
          <w:sz w:val="28"/>
          <w:szCs w:val="28"/>
        </w:rPr>
      </w:pPr>
      <w:r w:rsidRPr="00E92B6C">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CF4F0A" w:rsidRPr="00E92B6C" w:rsidRDefault="00CF4F0A" w:rsidP="00E92B6C">
      <w:pPr>
        <w:autoSpaceDE w:val="0"/>
        <w:autoSpaceDN w:val="0"/>
        <w:adjustRightInd w:val="0"/>
        <w:spacing w:before="220" w:after="0" w:line="240" w:lineRule="auto"/>
        <w:ind w:firstLine="540"/>
        <w:jc w:val="both"/>
        <w:rPr>
          <w:rFonts w:ascii="Times New Roman" w:hAnsi="Times New Roman" w:cs="Times New Roman"/>
          <w:sz w:val="28"/>
          <w:szCs w:val="28"/>
        </w:rPr>
      </w:pPr>
      <w:r w:rsidRPr="00E92B6C">
        <w:rPr>
          <w:rFonts w:ascii="Times New Roman" w:hAnsi="Times New Roman" w:cs="Times New Roman"/>
          <w:sz w:val="28"/>
          <w:szCs w:val="28"/>
        </w:rPr>
        <w:t xml:space="preserve">в) </w:t>
      </w:r>
      <w:r w:rsidR="00876C29" w:rsidRPr="00E92B6C">
        <w:rPr>
          <w:rFonts w:ascii="Times New Roman" w:hAnsi="Times New Roman" w:cs="Times New Roman"/>
          <w:sz w:val="28"/>
          <w:szCs w:val="28"/>
        </w:rPr>
        <w:t xml:space="preserve">лицам, замещающим должности муниципальной службы, </w:t>
      </w:r>
      <w:r w:rsidRPr="00E92B6C">
        <w:rPr>
          <w:rFonts w:ascii="Times New Roman" w:hAnsi="Times New Roman" w:cs="Times New Roman"/>
          <w:sz w:val="28"/>
          <w:szCs w:val="28"/>
        </w:rPr>
        <w:t>по решению представителя нанимателя (работодателя) могут выплачивать безотчетные суммы в целях возмещения дополнительных расходов, связанных с такими командировками</w:t>
      </w:r>
      <w:r w:rsidR="00DE3B4C">
        <w:rPr>
          <w:rFonts w:ascii="Times New Roman" w:hAnsi="Times New Roman" w:cs="Times New Roman"/>
          <w:sz w:val="28"/>
          <w:szCs w:val="28"/>
        </w:rPr>
        <w:t>;</w:t>
      </w:r>
    </w:p>
    <w:p w:rsidR="00876C29" w:rsidRDefault="00CF4F0A" w:rsidP="00E92B6C">
      <w:pPr>
        <w:autoSpaceDE w:val="0"/>
        <w:autoSpaceDN w:val="0"/>
        <w:adjustRightInd w:val="0"/>
        <w:spacing w:before="220" w:after="0" w:line="240" w:lineRule="auto"/>
        <w:ind w:firstLine="540"/>
        <w:jc w:val="both"/>
        <w:rPr>
          <w:rFonts w:ascii="Times New Roman" w:hAnsi="Times New Roman" w:cs="Times New Roman"/>
          <w:sz w:val="28"/>
          <w:szCs w:val="28"/>
        </w:rPr>
      </w:pPr>
      <w:r w:rsidRPr="00E92B6C">
        <w:rPr>
          <w:rFonts w:ascii="Times New Roman" w:hAnsi="Times New Roman" w:cs="Times New Roman"/>
          <w:sz w:val="28"/>
          <w:szCs w:val="28"/>
        </w:rPr>
        <w:t>г)</w:t>
      </w:r>
      <w:r w:rsidR="00876C29" w:rsidRPr="00E92B6C">
        <w:rPr>
          <w:rFonts w:ascii="Times New Roman" w:hAnsi="Times New Roman" w:cs="Times New Roman"/>
          <w:sz w:val="28"/>
          <w:szCs w:val="28"/>
        </w:rPr>
        <w:t xml:space="preserve"> лицам, замещающим муниципальные должности на постоянной основе</w:t>
      </w:r>
      <w:r w:rsidR="00876C29" w:rsidRPr="00E92B6C">
        <w:rPr>
          <w:rFonts w:ascii="Times New Roman" w:eastAsia="Times New Roman" w:hAnsi="Times New Roman" w:cs="Times New Roman"/>
          <w:sz w:val="28"/>
          <w:szCs w:val="28"/>
          <w:lang w:eastAsia="ru-RU"/>
        </w:rPr>
        <w:t xml:space="preserve"> по решению</w:t>
      </w:r>
      <w:r w:rsidR="00876C29" w:rsidRPr="00E92B6C">
        <w:rPr>
          <w:rFonts w:ascii="Times New Roman" w:hAnsi="Times New Roman" w:cs="Times New Roman"/>
          <w:sz w:val="28"/>
          <w:szCs w:val="28"/>
        </w:rPr>
        <w:t xml:space="preserve"> постоянной депутатской комиссией Думы города по бюджету, налогам и финансам могут выплачивать безотчетные суммы в целях возмещения дополнительных расходов, связанных с такими командировками</w:t>
      </w:r>
      <w:r w:rsidR="00DE3B4C">
        <w:rPr>
          <w:rFonts w:ascii="Times New Roman" w:hAnsi="Times New Roman" w:cs="Times New Roman"/>
          <w:sz w:val="28"/>
          <w:szCs w:val="28"/>
        </w:rPr>
        <w:t>.».</w:t>
      </w:r>
    </w:p>
    <w:p w:rsidR="00185492" w:rsidRDefault="00185492" w:rsidP="00185492">
      <w:pPr>
        <w:pStyle w:val="ConsPlusNormal"/>
        <w:tabs>
          <w:tab w:val="left" w:pos="851"/>
        </w:tabs>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226FAC">
        <w:rPr>
          <w:rFonts w:ascii="Times New Roman" w:hAnsi="Times New Roman" w:cs="Times New Roman"/>
          <w:sz w:val="28"/>
          <w:szCs w:val="28"/>
        </w:rPr>
        <w:t>. Настоящее решение вступает в силу после его официального опубликования.</w:t>
      </w:r>
    </w:p>
    <w:p w:rsidR="00185492" w:rsidRPr="00226FAC" w:rsidRDefault="00185492" w:rsidP="00185492">
      <w:pPr>
        <w:pStyle w:val="ConsPlusNormal"/>
        <w:spacing w:before="220"/>
        <w:ind w:firstLine="709"/>
        <w:contextualSpacing/>
        <w:jc w:val="both"/>
        <w:rPr>
          <w:rFonts w:ascii="Times New Roman" w:hAnsi="Times New Roman" w:cs="Times New Roman"/>
          <w:sz w:val="28"/>
          <w:szCs w:val="28"/>
        </w:rPr>
      </w:pPr>
    </w:p>
    <w:p w:rsidR="00185492" w:rsidRPr="00226FAC" w:rsidRDefault="00185492" w:rsidP="00185492">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26FAC">
        <w:rPr>
          <w:rFonts w:ascii="Times New Roman" w:hAnsi="Times New Roman" w:cs="Times New Roman"/>
          <w:sz w:val="28"/>
          <w:szCs w:val="28"/>
        </w:rPr>
        <w:t>. Опубликовать настоящее решение в газете «Новости Радужного. Официальная среда».</w:t>
      </w:r>
    </w:p>
    <w:p w:rsidR="00E92B6C" w:rsidRPr="00E92B6C" w:rsidRDefault="00E92B6C" w:rsidP="00E92B6C">
      <w:pPr>
        <w:pStyle w:val="ConsPlusNormal"/>
        <w:tabs>
          <w:tab w:val="left" w:pos="840"/>
        </w:tabs>
        <w:ind w:firstLine="709"/>
        <w:jc w:val="both"/>
        <w:rPr>
          <w:rFonts w:ascii="Times New Roman" w:hAnsi="Times New Roman" w:cs="Times New Roman"/>
          <w:sz w:val="28"/>
          <w:szCs w:val="28"/>
        </w:rPr>
      </w:pPr>
    </w:p>
    <w:p w:rsidR="00E92B6C" w:rsidRPr="00E92B6C" w:rsidRDefault="00E92B6C" w:rsidP="00E92B6C">
      <w:pPr>
        <w:tabs>
          <w:tab w:val="left" w:pos="4962"/>
        </w:tabs>
        <w:autoSpaceDE w:val="0"/>
        <w:autoSpaceDN w:val="0"/>
        <w:adjustRightInd w:val="0"/>
        <w:spacing w:line="240" w:lineRule="auto"/>
        <w:jc w:val="both"/>
        <w:rPr>
          <w:rFonts w:ascii="Times New Roman" w:hAnsi="Times New Roman" w:cs="Times New Roman"/>
          <w:b/>
          <w:sz w:val="28"/>
          <w:szCs w:val="28"/>
        </w:rPr>
      </w:pPr>
      <w:r w:rsidRPr="00E92B6C">
        <w:rPr>
          <w:rFonts w:ascii="Times New Roman" w:hAnsi="Times New Roman" w:cs="Times New Roman"/>
          <w:b/>
          <w:sz w:val="28"/>
          <w:szCs w:val="28"/>
        </w:rPr>
        <w:t xml:space="preserve">Председатель Думы города </w:t>
      </w:r>
      <w:r w:rsidRPr="00E92B6C">
        <w:rPr>
          <w:rFonts w:ascii="Times New Roman" w:hAnsi="Times New Roman" w:cs="Times New Roman"/>
          <w:b/>
          <w:sz w:val="28"/>
          <w:szCs w:val="28"/>
        </w:rPr>
        <w:tab/>
        <w:t>Глава города</w:t>
      </w:r>
    </w:p>
    <w:p w:rsidR="00E92B6C" w:rsidRPr="00E92B6C" w:rsidRDefault="00E92B6C" w:rsidP="00E92B6C">
      <w:pPr>
        <w:tabs>
          <w:tab w:val="left" w:pos="4962"/>
        </w:tabs>
        <w:autoSpaceDE w:val="0"/>
        <w:autoSpaceDN w:val="0"/>
        <w:adjustRightInd w:val="0"/>
        <w:spacing w:line="240" w:lineRule="auto"/>
        <w:jc w:val="both"/>
        <w:rPr>
          <w:rFonts w:ascii="Times New Roman" w:hAnsi="Times New Roman" w:cs="Times New Roman"/>
          <w:b/>
          <w:sz w:val="28"/>
          <w:szCs w:val="28"/>
        </w:rPr>
      </w:pPr>
      <w:r w:rsidRPr="00E92B6C">
        <w:rPr>
          <w:rFonts w:ascii="Times New Roman" w:hAnsi="Times New Roman" w:cs="Times New Roman"/>
          <w:b/>
          <w:sz w:val="28"/>
          <w:szCs w:val="28"/>
        </w:rPr>
        <w:t>____________ Г.П. Борщёв</w:t>
      </w:r>
      <w:r w:rsidRPr="00E92B6C">
        <w:rPr>
          <w:rFonts w:ascii="Times New Roman" w:hAnsi="Times New Roman" w:cs="Times New Roman"/>
          <w:b/>
          <w:sz w:val="28"/>
          <w:szCs w:val="28"/>
        </w:rPr>
        <w:tab/>
        <w:t xml:space="preserve"> _________ Н.А. </w:t>
      </w:r>
      <w:proofErr w:type="spellStart"/>
      <w:r w:rsidRPr="00E92B6C">
        <w:rPr>
          <w:rFonts w:ascii="Times New Roman" w:hAnsi="Times New Roman" w:cs="Times New Roman"/>
          <w:b/>
          <w:sz w:val="28"/>
          <w:szCs w:val="28"/>
        </w:rPr>
        <w:t>Гулина</w:t>
      </w:r>
      <w:proofErr w:type="spellEnd"/>
    </w:p>
    <w:p w:rsidR="00E92B6C" w:rsidRPr="00E92B6C" w:rsidRDefault="00E92B6C" w:rsidP="00E92B6C">
      <w:pPr>
        <w:pStyle w:val="1"/>
        <w:keepNext w:val="0"/>
        <w:tabs>
          <w:tab w:val="left" w:pos="4962"/>
        </w:tabs>
        <w:autoSpaceDE w:val="0"/>
        <w:autoSpaceDN w:val="0"/>
        <w:adjustRightInd w:val="0"/>
        <w:jc w:val="both"/>
        <w:rPr>
          <w:rFonts w:ascii="Times New Roman" w:hAnsi="Times New Roman"/>
          <w:sz w:val="28"/>
          <w:szCs w:val="28"/>
        </w:rPr>
      </w:pPr>
      <w:r w:rsidRPr="00E92B6C">
        <w:rPr>
          <w:rFonts w:ascii="Times New Roman" w:eastAsia="Calibri" w:hAnsi="Times New Roman"/>
          <w:b w:val="0"/>
          <w:sz w:val="28"/>
          <w:szCs w:val="28"/>
          <w:lang w:eastAsia="en-US"/>
        </w:rPr>
        <w:t xml:space="preserve">________________ 20___ года </w:t>
      </w:r>
      <w:r w:rsidRPr="00E92B6C">
        <w:rPr>
          <w:rFonts w:ascii="Times New Roman" w:eastAsia="Calibri" w:hAnsi="Times New Roman"/>
          <w:b w:val="0"/>
          <w:sz w:val="28"/>
          <w:szCs w:val="28"/>
          <w:lang w:eastAsia="en-US"/>
        </w:rPr>
        <w:tab/>
        <w:t>______________ 20___ года</w:t>
      </w:r>
    </w:p>
    <w:p w:rsidR="00876C29" w:rsidRPr="00876C29" w:rsidRDefault="00876C29" w:rsidP="00E92B6C">
      <w:pPr>
        <w:autoSpaceDE w:val="0"/>
        <w:autoSpaceDN w:val="0"/>
        <w:adjustRightInd w:val="0"/>
        <w:ind w:firstLine="851"/>
        <w:rPr>
          <w:rFonts w:ascii="Arial" w:eastAsia="Times New Roman" w:hAnsi="Arial" w:cs="Arial"/>
          <w:color w:val="000000"/>
          <w:sz w:val="24"/>
          <w:szCs w:val="28"/>
          <w:lang w:eastAsia="ru-RU"/>
        </w:rPr>
      </w:pPr>
    </w:p>
    <w:sectPr w:rsidR="00876C29" w:rsidRPr="00876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049"/>
    <w:multiLevelType w:val="multilevel"/>
    <w:tmpl w:val="FF167E2E"/>
    <w:lvl w:ilvl="0">
      <w:start w:val="1"/>
      <w:numFmt w:val="decimal"/>
      <w:lvlText w:val="%1."/>
      <w:lvlJc w:val="left"/>
      <w:pPr>
        <w:ind w:left="680" w:hanging="6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1" w15:restartNumberingAfterBreak="0">
    <w:nsid w:val="4869262F"/>
    <w:multiLevelType w:val="multilevel"/>
    <w:tmpl w:val="BEEAAFCC"/>
    <w:lvl w:ilvl="0">
      <w:start w:val="1"/>
      <w:numFmt w:val="decimal"/>
      <w:lvlText w:val="%1."/>
      <w:lvlJc w:val="left"/>
      <w:pPr>
        <w:ind w:left="927" w:hanging="360"/>
      </w:pPr>
      <w:rPr>
        <w:rFonts w:hint="default"/>
      </w:rPr>
    </w:lvl>
    <w:lvl w:ilvl="1">
      <w:start w:val="3"/>
      <w:numFmt w:val="decimal"/>
      <w:isLgl/>
      <w:lvlText w:val="%1.%2."/>
      <w:lvlJc w:val="left"/>
      <w:pPr>
        <w:ind w:left="1571"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Arial" w:hAnsi="Arial" w:cs="Arial" w:hint="default"/>
        <w:sz w:val="20"/>
      </w:rPr>
    </w:lvl>
    <w:lvl w:ilvl="3">
      <w:start w:val="1"/>
      <w:numFmt w:val="decimal"/>
      <w:isLgl/>
      <w:lvlText w:val="%1.%2.%3.%4."/>
      <w:lvlJc w:val="left"/>
      <w:pPr>
        <w:ind w:left="2499" w:hanging="1080"/>
      </w:pPr>
      <w:rPr>
        <w:rFonts w:ascii="Arial" w:hAnsi="Arial" w:cs="Arial" w:hint="default"/>
        <w:sz w:val="20"/>
      </w:rPr>
    </w:lvl>
    <w:lvl w:ilvl="4">
      <w:start w:val="1"/>
      <w:numFmt w:val="decimal"/>
      <w:isLgl/>
      <w:lvlText w:val="%1.%2.%3.%4.%5."/>
      <w:lvlJc w:val="left"/>
      <w:pPr>
        <w:ind w:left="2783" w:hanging="1080"/>
      </w:pPr>
      <w:rPr>
        <w:rFonts w:ascii="Arial" w:hAnsi="Arial" w:cs="Arial" w:hint="default"/>
        <w:sz w:val="20"/>
      </w:rPr>
    </w:lvl>
    <w:lvl w:ilvl="5">
      <w:start w:val="1"/>
      <w:numFmt w:val="decimal"/>
      <w:isLgl/>
      <w:lvlText w:val="%1.%2.%3.%4.%5.%6."/>
      <w:lvlJc w:val="left"/>
      <w:pPr>
        <w:ind w:left="3427" w:hanging="1440"/>
      </w:pPr>
      <w:rPr>
        <w:rFonts w:ascii="Arial" w:hAnsi="Arial" w:cs="Arial" w:hint="default"/>
        <w:sz w:val="20"/>
      </w:rPr>
    </w:lvl>
    <w:lvl w:ilvl="6">
      <w:start w:val="1"/>
      <w:numFmt w:val="decimal"/>
      <w:isLgl/>
      <w:lvlText w:val="%1.%2.%3.%4.%5.%6.%7."/>
      <w:lvlJc w:val="left"/>
      <w:pPr>
        <w:ind w:left="4071" w:hanging="1800"/>
      </w:pPr>
      <w:rPr>
        <w:rFonts w:ascii="Arial" w:hAnsi="Arial" w:cs="Arial" w:hint="default"/>
        <w:sz w:val="20"/>
      </w:rPr>
    </w:lvl>
    <w:lvl w:ilvl="7">
      <w:start w:val="1"/>
      <w:numFmt w:val="decimal"/>
      <w:isLgl/>
      <w:lvlText w:val="%1.%2.%3.%4.%5.%6.%7.%8."/>
      <w:lvlJc w:val="left"/>
      <w:pPr>
        <w:ind w:left="4355" w:hanging="1800"/>
      </w:pPr>
      <w:rPr>
        <w:rFonts w:ascii="Arial" w:hAnsi="Arial" w:cs="Arial" w:hint="default"/>
        <w:sz w:val="20"/>
      </w:rPr>
    </w:lvl>
    <w:lvl w:ilvl="8">
      <w:start w:val="1"/>
      <w:numFmt w:val="decimal"/>
      <w:isLgl/>
      <w:lvlText w:val="%1.%2.%3.%4.%5.%6.%7.%8.%9."/>
      <w:lvlJc w:val="left"/>
      <w:pPr>
        <w:ind w:left="4999" w:hanging="2160"/>
      </w:pPr>
      <w:rPr>
        <w:rFonts w:ascii="Arial" w:hAnsi="Arial" w:cs="Aria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0A"/>
    <w:rsid w:val="00011B58"/>
    <w:rsid w:val="00185492"/>
    <w:rsid w:val="004B2ACD"/>
    <w:rsid w:val="00602584"/>
    <w:rsid w:val="00630D90"/>
    <w:rsid w:val="00876C29"/>
    <w:rsid w:val="00AD0928"/>
    <w:rsid w:val="00CF4F0A"/>
    <w:rsid w:val="00DE3B4C"/>
    <w:rsid w:val="00E92B6C"/>
    <w:rsid w:val="00EC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D7DE"/>
  <w15:chartTrackingRefBased/>
  <w15:docId w15:val="{A855F364-447D-42A0-9966-335305C8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92B6C"/>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CF4F0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CF4F0A"/>
    <w:rPr>
      <w:rFonts w:ascii="Courier New" w:eastAsia="Times New Roman" w:hAnsi="Courier New" w:cs="Courier New"/>
      <w:sz w:val="20"/>
      <w:szCs w:val="20"/>
      <w:lang w:eastAsia="ru-RU"/>
    </w:rPr>
  </w:style>
  <w:style w:type="paragraph" w:customStyle="1" w:styleId="ConsPlusNormal">
    <w:name w:val="ConsPlusNormal"/>
    <w:rsid w:val="00CF4F0A"/>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876C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6C29"/>
    <w:rPr>
      <w:rFonts w:ascii="Segoe UI" w:hAnsi="Segoe UI" w:cs="Segoe UI"/>
      <w:sz w:val="18"/>
      <w:szCs w:val="18"/>
    </w:rPr>
  </w:style>
  <w:style w:type="character" w:customStyle="1" w:styleId="10">
    <w:name w:val="Заголовок 1 Знак"/>
    <w:basedOn w:val="a0"/>
    <w:link w:val="1"/>
    <w:rsid w:val="00E92B6C"/>
    <w:rPr>
      <w:rFonts w:ascii="Calibri Light" w:eastAsia="Times New Roman" w:hAnsi="Calibri Light" w:cs="Times New Roman"/>
      <w:b/>
      <w:bCs/>
      <w:kern w:val="32"/>
      <w:sz w:val="32"/>
      <w:szCs w:val="32"/>
      <w:lang w:val="x-none" w:eastAsia="x-none"/>
    </w:rPr>
  </w:style>
  <w:style w:type="paragraph" w:styleId="a7">
    <w:name w:val="List Paragraph"/>
    <w:basedOn w:val="a"/>
    <w:uiPriority w:val="34"/>
    <w:qFormat/>
    <w:rsid w:val="00E9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3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Безнос В.А.</dc:creator>
  <cp:keywords/>
  <dc:description/>
  <cp:lastModifiedBy>Безнос В.А.</cp:lastModifiedBy>
  <cp:revision>14</cp:revision>
  <cp:lastPrinted>2022-10-26T04:13:00Z</cp:lastPrinted>
  <dcterms:created xsi:type="dcterms:W3CDTF">2022-10-26T03:56:00Z</dcterms:created>
  <dcterms:modified xsi:type="dcterms:W3CDTF">2022-10-26T06:14:00Z</dcterms:modified>
</cp:coreProperties>
</file>