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42A3">
        <w:rPr>
          <w:b/>
          <w:sz w:val="28"/>
          <w:szCs w:val="28"/>
        </w:rPr>
        <w:t>внеочередного тридцать восьмого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1F42A3">
              <w:rPr>
                <w:sz w:val="28"/>
                <w:szCs w:val="28"/>
              </w:rPr>
              <w:t xml:space="preserve">11 сентября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6C7379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1F42A3">
              <w:rPr>
                <w:sz w:val="28"/>
                <w:szCs w:val="28"/>
              </w:rPr>
              <w:t>4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1F42A3">
              <w:rPr>
                <w:sz w:val="28"/>
                <w:szCs w:val="28"/>
              </w:rPr>
              <w:t xml:space="preserve"> 15 минут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1F42A3" w:rsidRDefault="001F42A3" w:rsidP="001F42A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ab/>
      </w:r>
      <w:bookmarkStart w:id="0" w:name="_GoBack"/>
      <w:bookmarkEnd w:id="0"/>
      <w:r>
        <w:rPr>
          <w:rFonts w:ascii="Times New Roman ,serif" w:hAnsi="Times New Roman ,serif"/>
          <w:sz w:val="28"/>
          <w:szCs w:val="28"/>
        </w:rPr>
        <w:t xml:space="preserve">1. Об объявлении конкурса по отбору кандидатур на должность главы города </w:t>
      </w:r>
      <w:proofErr w:type="gramStart"/>
      <w:r>
        <w:rPr>
          <w:rFonts w:ascii="Times New Roman ,serif" w:hAnsi="Times New Roman ,serif"/>
          <w:sz w:val="28"/>
          <w:szCs w:val="28"/>
        </w:rPr>
        <w:t>Радужный</w:t>
      </w:r>
      <w:proofErr w:type="gramEnd"/>
      <w:r>
        <w:rPr>
          <w:rFonts w:ascii="Times New Roman ,serif" w:hAnsi="Times New Roman ,serif"/>
          <w:sz w:val="28"/>
          <w:szCs w:val="28"/>
        </w:rPr>
        <w:t>.</w:t>
      </w:r>
    </w:p>
    <w:p w:rsidR="001F42A3" w:rsidRDefault="001F42A3" w:rsidP="001F42A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ab/>
      </w:r>
      <w:proofErr w:type="gramStart"/>
      <w:r>
        <w:rPr>
          <w:rFonts w:ascii="Times New Roman ,serif" w:hAnsi="Times New Roman ,serif"/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 Виктория Александровна.</w:t>
      </w:r>
    </w:p>
    <w:p w:rsidR="001F42A3" w:rsidRDefault="001F42A3" w:rsidP="001F42A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ascii="Times New Roman ,serif" w:hAnsi="Times New Roman ,serif"/>
          <w:sz w:val="28"/>
          <w:szCs w:val="28"/>
        </w:rPr>
        <w:t xml:space="preserve">  </w:t>
      </w:r>
    </w:p>
    <w:p w:rsidR="001F42A3" w:rsidRDefault="001F42A3" w:rsidP="001F42A3">
      <w:pPr>
        <w:pStyle w:val="consplustitle1"/>
        <w:spacing w:before="0" w:beforeAutospacing="0" w:after="0" w:afterAutospacing="0"/>
        <w:ind w:firstLine="851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 xml:space="preserve">2. О назначении членов конкурсной комиссии для проведения конкурса по отбору кандидатур на должность главы города </w:t>
      </w:r>
      <w:proofErr w:type="gramStart"/>
      <w:r>
        <w:rPr>
          <w:rFonts w:ascii="Times New Roman ,serif" w:hAnsi="Times New Roman ,serif"/>
          <w:sz w:val="28"/>
          <w:szCs w:val="28"/>
        </w:rPr>
        <w:t>Радужный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. </w:t>
      </w:r>
    </w:p>
    <w:p w:rsidR="001F42A3" w:rsidRDefault="001F42A3" w:rsidP="001F42A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ab/>
      </w:r>
      <w:proofErr w:type="gramStart"/>
      <w:r>
        <w:rPr>
          <w:rFonts w:ascii="Times New Roman ,serif" w:hAnsi="Times New Roman ,serif"/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 Виктория Александровна.</w:t>
      </w:r>
    </w:p>
    <w:p w:rsidR="001F42A3" w:rsidRDefault="001F42A3" w:rsidP="001F42A3">
      <w:pPr>
        <w:pStyle w:val="consplustitle1"/>
        <w:spacing w:before="0" w:beforeAutospacing="0" w:after="0" w:afterAutospacing="0"/>
        <w:jc w:val="both"/>
      </w:pPr>
    </w:p>
    <w:p w:rsidR="001F42A3" w:rsidRDefault="001F42A3" w:rsidP="001F42A3">
      <w:pPr>
        <w:pStyle w:val="consplustitle1"/>
        <w:spacing w:before="0" w:beforeAutospacing="0" w:after="0" w:afterAutospacing="0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 xml:space="preserve">        </w:t>
      </w:r>
      <w:r>
        <w:rPr>
          <w:rFonts w:ascii="Times New Roman ,serif" w:hAnsi="Times New Roman ,serif"/>
          <w:sz w:val="28"/>
          <w:szCs w:val="28"/>
        </w:rPr>
        <w:tab/>
      </w:r>
      <w:r>
        <w:rPr>
          <w:rFonts w:ascii="Times New Roman ,serif" w:hAnsi="Times New Roman ,serif"/>
          <w:sz w:val="28"/>
          <w:szCs w:val="28"/>
        </w:rPr>
        <w:t xml:space="preserve">3. О назначении на должность председателя Счётной палаты города </w:t>
      </w:r>
      <w:proofErr w:type="gramStart"/>
      <w:r>
        <w:rPr>
          <w:rFonts w:ascii="Times New Roman ,serif" w:hAnsi="Times New Roman ,serif"/>
          <w:sz w:val="28"/>
          <w:szCs w:val="28"/>
        </w:rPr>
        <w:t>Радужный</w:t>
      </w:r>
      <w:proofErr w:type="gramEnd"/>
      <w:r>
        <w:rPr>
          <w:rFonts w:ascii="Times New Roman ,serif" w:hAnsi="Times New Roman ,serif"/>
          <w:sz w:val="28"/>
          <w:szCs w:val="28"/>
        </w:rPr>
        <w:t>.</w:t>
      </w:r>
    </w:p>
    <w:p w:rsidR="001F42A3" w:rsidRDefault="001F42A3" w:rsidP="001F42A3">
      <w:pPr>
        <w:pStyle w:val="consplustitle1"/>
        <w:spacing w:before="0" w:beforeAutospacing="0" w:after="0" w:afterAutospacing="0"/>
        <w:jc w:val="both"/>
      </w:pPr>
      <w:r>
        <w:rPr>
          <w:rFonts w:ascii="Times New Roman ,serif" w:hAnsi="Times New Roman ,serif"/>
          <w:sz w:val="28"/>
          <w:szCs w:val="28"/>
        </w:rPr>
        <w:tab/>
        <w:t>Докладывает председатель Думы города Борщёв Григорий Петрович.</w:t>
      </w:r>
    </w:p>
    <w:p w:rsidR="00011B87" w:rsidRPr="008A3CD8" w:rsidRDefault="00011B87" w:rsidP="001F42A3">
      <w:pPr>
        <w:tabs>
          <w:tab w:val="left" w:pos="900"/>
          <w:tab w:val="left" w:pos="1276"/>
        </w:tabs>
        <w:jc w:val="both"/>
        <w:rPr>
          <w:sz w:val="28"/>
          <w:szCs w:val="28"/>
        </w:rPr>
      </w:pPr>
    </w:p>
    <w:p w:rsidR="002836C6" w:rsidRDefault="002836C6" w:rsidP="00546B81">
      <w:pPr>
        <w:ind w:firstLine="851"/>
        <w:jc w:val="both"/>
        <w:rPr>
          <w:sz w:val="28"/>
          <w:szCs w:val="28"/>
        </w:rPr>
      </w:pPr>
    </w:p>
    <w:p w:rsidR="008A3CD8" w:rsidRPr="005315A2" w:rsidRDefault="008A3CD8" w:rsidP="008A3CD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81AE8" w:rsidRPr="00994C87" w:rsidRDefault="00994C87" w:rsidP="00994C8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A81AE8" w:rsidRPr="00994C87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5ACE"/>
    <w:rsid w:val="00352882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B4D1-F0B5-4E70-851E-04955CAF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142</cp:revision>
  <cp:lastPrinted>2023-09-08T04:17:00Z</cp:lastPrinted>
  <dcterms:created xsi:type="dcterms:W3CDTF">2021-09-21T10:54:00Z</dcterms:created>
  <dcterms:modified xsi:type="dcterms:W3CDTF">2023-09-08T04:18:00Z</dcterms:modified>
</cp:coreProperties>
</file>