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60" w:rsidRPr="008875D0" w:rsidRDefault="00437B0F" w:rsidP="00437B0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-510540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C60" w:rsidRPr="008875D0" w:rsidRDefault="00683C60" w:rsidP="00437B0F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683C60" w:rsidRPr="001F09FA" w:rsidRDefault="00683C60" w:rsidP="00683C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9FA">
        <w:rPr>
          <w:b/>
          <w:bCs/>
          <w:sz w:val="28"/>
          <w:szCs w:val="28"/>
        </w:rPr>
        <w:t>Городской округ Радужный</w:t>
      </w:r>
    </w:p>
    <w:p w:rsidR="00683C60" w:rsidRPr="001F09FA" w:rsidRDefault="00683C60" w:rsidP="00683C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9FA">
        <w:rPr>
          <w:b/>
          <w:bCs/>
          <w:sz w:val="28"/>
          <w:szCs w:val="28"/>
        </w:rPr>
        <w:t>Ханты-Мансийского автономного округа - Югры</w:t>
      </w:r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  <w:r w:rsidRPr="001F09FA">
        <w:rPr>
          <w:b/>
          <w:sz w:val="28"/>
          <w:szCs w:val="28"/>
        </w:rPr>
        <w:t xml:space="preserve">ДУМА ГОРОДА </w:t>
      </w:r>
      <w:proofErr w:type="gramStart"/>
      <w:r w:rsidRPr="001F09FA">
        <w:rPr>
          <w:b/>
          <w:sz w:val="28"/>
          <w:szCs w:val="28"/>
        </w:rPr>
        <w:t>РАДУЖНЫЙ</w:t>
      </w:r>
      <w:proofErr w:type="gramEnd"/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</w:p>
    <w:p w:rsidR="00683C60" w:rsidRPr="001F09FA" w:rsidRDefault="00683C60" w:rsidP="00683C60">
      <w:pPr>
        <w:jc w:val="center"/>
        <w:rPr>
          <w:b/>
          <w:sz w:val="28"/>
          <w:szCs w:val="28"/>
        </w:rPr>
      </w:pPr>
      <w:r w:rsidRPr="001F09FA">
        <w:rPr>
          <w:b/>
          <w:sz w:val="28"/>
          <w:szCs w:val="28"/>
        </w:rPr>
        <w:t>РЕШЕНИЕ</w:t>
      </w:r>
    </w:p>
    <w:p w:rsidR="00683C60" w:rsidRPr="001F09FA" w:rsidRDefault="00683C60" w:rsidP="00683C60">
      <w:pPr>
        <w:rPr>
          <w:b/>
          <w:bCs/>
          <w:sz w:val="28"/>
          <w:szCs w:val="28"/>
        </w:rPr>
      </w:pPr>
    </w:p>
    <w:p w:rsidR="00683C60" w:rsidRPr="001F09FA" w:rsidRDefault="00437B0F" w:rsidP="00683C60">
      <w:pPr>
        <w:tabs>
          <w:tab w:val="left" w:pos="793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</w:t>
      </w:r>
      <w:r w:rsidR="00683C60">
        <w:rPr>
          <w:b/>
          <w:bCs/>
          <w:sz w:val="28"/>
          <w:szCs w:val="28"/>
        </w:rPr>
        <w:t xml:space="preserve"> декабря </w:t>
      </w:r>
      <w:r w:rsidR="00683C60" w:rsidRPr="001F09FA">
        <w:rPr>
          <w:b/>
          <w:bCs/>
          <w:sz w:val="28"/>
          <w:szCs w:val="28"/>
        </w:rPr>
        <w:t>2024 года</w:t>
      </w:r>
      <w:r w:rsidR="00683C60" w:rsidRPr="001F09FA">
        <w:rPr>
          <w:b/>
          <w:bCs/>
          <w:sz w:val="28"/>
          <w:szCs w:val="28"/>
        </w:rPr>
        <w:tab/>
      </w:r>
      <w:r w:rsidR="00683C6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№ 394</w:t>
      </w:r>
    </w:p>
    <w:p w:rsidR="00683C60" w:rsidRPr="008875D0" w:rsidRDefault="00683C60" w:rsidP="00683C60">
      <w:pPr>
        <w:rPr>
          <w:sz w:val="28"/>
          <w:szCs w:val="28"/>
        </w:rPr>
      </w:pPr>
    </w:p>
    <w:p w:rsidR="00683C60" w:rsidRDefault="00683C60" w:rsidP="00683C60">
      <w:pPr>
        <w:shd w:val="clear" w:color="auto" w:fill="FFFFFF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1F09FA">
        <w:rPr>
          <w:b/>
          <w:sz w:val="28"/>
          <w:szCs w:val="28"/>
        </w:rPr>
        <w:t xml:space="preserve">О порядке и условиях заключения с инвалидами </w:t>
      </w:r>
    </w:p>
    <w:p w:rsidR="00683C60" w:rsidRPr="001F09FA" w:rsidRDefault="00683C60" w:rsidP="00683C60">
      <w:pPr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1F09FA">
        <w:rPr>
          <w:b/>
          <w:sz w:val="28"/>
          <w:szCs w:val="28"/>
        </w:rPr>
        <w:t>договоров мены жилых помещений</w:t>
      </w:r>
    </w:p>
    <w:p w:rsidR="00683C60" w:rsidRPr="008875D0" w:rsidRDefault="00683C60" w:rsidP="00683C60">
      <w:pPr>
        <w:pStyle w:val="ConsPlusNormal"/>
        <w:ind w:firstLine="540"/>
        <w:contextualSpacing/>
        <w:jc w:val="both"/>
      </w:pPr>
    </w:p>
    <w:p w:rsidR="00683C60" w:rsidRPr="008875D0" w:rsidRDefault="00683C60" w:rsidP="00437B0F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875D0">
        <w:rPr>
          <w:sz w:val="28"/>
          <w:szCs w:val="28"/>
        </w:rPr>
        <w:t xml:space="preserve">В соответствии с пунктом 5 части 10 статьи 35, частью 1 статьи 51 Федерального закона от 06.10.2003 № 131-ФЗ «Об общих принципах организации местного самоуправления в Российской Федерации», </w:t>
      </w:r>
      <w:hyperlink r:id="rId7">
        <w:r w:rsidRPr="008875D0">
          <w:rPr>
            <w:sz w:val="28"/>
            <w:szCs w:val="28"/>
          </w:rPr>
          <w:t>статьей 17</w:t>
        </w:r>
      </w:hyperlink>
      <w:r w:rsidRPr="008875D0">
        <w:rPr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Федерации», </w:t>
      </w:r>
      <w:hyperlink r:id="rId8">
        <w:r w:rsidRPr="008875D0">
          <w:rPr>
            <w:sz w:val="28"/>
            <w:szCs w:val="28"/>
          </w:rPr>
          <w:t>постановлением</w:t>
        </w:r>
      </w:hyperlink>
      <w:r w:rsidRPr="008875D0">
        <w:rPr>
          <w:sz w:val="28"/>
          <w:szCs w:val="28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</w:t>
      </w:r>
      <w:proofErr w:type="gramEnd"/>
      <w:r w:rsidRPr="008875D0">
        <w:rPr>
          <w:sz w:val="28"/>
          <w:szCs w:val="28"/>
        </w:rPr>
        <w:t xml:space="preserve"> </w:t>
      </w:r>
      <w:proofErr w:type="gramStart"/>
      <w:r w:rsidRPr="008875D0">
        <w:rPr>
          <w:sz w:val="28"/>
          <w:szCs w:val="28"/>
        </w:rPr>
        <w:t>с учетом потребностей инвалидов»,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</w:t>
      </w:r>
      <w:proofErr w:type="gramEnd"/>
      <w:r w:rsidRPr="008875D0">
        <w:rPr>
          <w:sz w:val="28"/>
          <w:szCs w:val="28"/>
        </w:rPr>
        <w:t xml:space="preserve"> </w:t>
      </w:r>
      <w:proofErr w:type="gramStart"/>
      <w:r w:rsidRPr="008875D0">
        <w:rPr>
          <w:sz w:val="28"/>
          <w:szCs w:val="28"/>
        </w:rPr>
        <w:t>многоквартирного дома (части</w:t>
      </w:r>
      <w:proofErr w:type="gramEnd"/>
      <w:r w:rsidRPr="008875D0">
        <w:rPr>
          <w:sz w:val="28"/>
          <w:szCs w:val="28"/>
        </w:rPr>
        <w:t xml:space="preserve"> дома), в котором проживает инвалид, в целях приспособления с учетом потребностей инвалида и обеспечения условий их доступности для инвалида, утвержденными приказом Министерства строительства и жилищно-коммунального хозяйства Российской Федерации от 28.02.2017 № 583/</w:t>
      </w:r>
      <w:proofErr w:type="spellStart"/>
      <w:proofErr w:type="gramStart"/>
      <w:r w:rsidRPr="008875D0">
        <w:rPr>
          <w:sz w:val="28"/>
          <w:szCs w:val="28"/>
        </w:rPr>
        <w:t>пр</w:t>
      </w:r>
      <w:proofErr w:type="spellEnd"/>
      <w:proofErr w:type="gramEnd"/>
      <w:r w:rsidRPr="008875D0">
        <w:rPr>
          <w:sz w:val="28"/>
          <w:szCs w:val="28"/>
        </w:rPr>
        <w:t>, подпунктом 5 части 1 с</w:t>
      </w:r>
      <w:r>
        <w:rPr>
          <w:sz w:val="28"/>
          <w:szCs w:val="28"/>
        </w:rPr>
        <w:t>татьи 19 Устава города Радужный, Дума города Радужный решила:</w:t>
      </w:r>
    </w:p>
    <w:p w:rsidR="00683C60" w:rsidRPr="008875D0" w:rsidRDefault="00683C60" w:rsidP="00683C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83C60" w:rsidRDefault="00683C60" w:rsidP="00683C60">
      <w:pPr>
        <w:pStyle w:val="ConsPlusNormal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75D0">
        <w:rPr>
          <w:sz w:val="28"/>
          <w:szCs w:val="28"/>
        </w:rPr>
        <w:t xml:space="preserve">1. Утвердить Положение о </w:t>
      </w:r>
      <w:proofErr w:type="gramStart"/>
      <w:r w:rsidRPr="008875D0">
        <w:rPr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\l "P28" \h </w:instrText>
      </w:r>
      <w:r>
        <w:fldChar w:fldCharType="separate"/>
      </w:r>
      <w:r w:rsidRPr="008875D0">
        <w:rPr>
          <w:sz w:val="28"/>
          <w:szCs w:val="28"/>
        </w:rPr>
        <w:t>орядке</w:t>
      </w:r>
      <w:r>
        <w:rPr>
          <w:sz w:val="28"/>
          <w:szCs w:val="28"/>
        </w:rPr>
        <w:fldChar w:fldCharType="end"/>
      </w:r>
      <w:r w:rsidRPr="008875D0">
        <w:rPr>
          <w:sz w:val="28"/>
          <w:szCs w:val="28"/>
        </w:rPr>
        <w:t xml:space="preserve"> и условиях заключения с инвалидами договоров м</w:t>
      </w:r>
      <w:r>
        <w:rPr>
          <w:sz w:val="28"/>
          <w:szCs w:val="28"/>
        </w:rPr>
        <w:t>ены жилых помещений согласно приложению к настоящему решению</w:t>
      </w:r>
      <w:r w:rsidRPr="008875D0">
        <w:rPr>
          <w:sz w:val="28"/>
          <w:szCs w:val="28"/>
        </w:rPr>
        <w:t>.</w:t>
      </w:r>
    </w:p>
    <w:p w:rsidR="00683C60" w:rsidRPr="008875D0" w:rsidRDefault="00683C60" w:rsidP="00683C6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683C60" w:rsidRDefault="00683C60" w:rsidP="00683C60">
      <w:pPr>
        <w:widowControl w:val="0"/>
        <w:tabs>
          <w:tab w:val="left" w:pos="851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875D0">
        <w:rPr>
          <w:rFonts w:eastAsia="Calibri"/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437B0F" w:rsidRDefault="00437B0F" w:rsidP="00683C60">
      <w:pPr>
        <w:widowControl w:val="0"/>
        <w:tabs>
          <w:tab w:val="left" w:pos="851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683C60" w:rsidRPr="008875D0" w:rsidRDefault="00683C60" w:rsidP="00683C60">
      <w:pPr>
        <w:widowControl w:val="0"/>
        <w:tabs>
          <w:tab w:val="left" w:pos="851"/>
        </w:tabs>
        <w:autoSpaceDE w:val="0"/>
        <w:autoSpaceDN w:val="0"/>
        <w:contextualSpacing/>
        <w:jc w:val="both"/>
        <w:rPr>
          <w:rFonts w:eastAsia="Calibri"/>
          <w:sz w:val="28"/>
          <w:szCs w:val="28"/>
        </w:rPr>
      </w:pPr>
    </w:p>
    <w:p w:rsidR="00683C60" w:rsidRPr="008875D0" w:rsidRDefault="00683C60" w:rsidP="00683C60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875D0">
        <w:rPr>
          <w:rFonts w:eastAsia="Calibri"/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683C6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Pr="008875D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Pr="008875D0" w:rsidRDefault="00683C60" w:rsidP="00683C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C60" w:rsidRPr="00785F08" w:rsidRDefault="00683C60" w:rsidP="00683C60">
      <w:pPr>
        <w:tabs>
          <w:tab w:val="left" w:pos="5670"/>
        </w:tabs>
        <w:contextualSpacing/>
        <w:rPr>
          <w:b/>
          <w:sz w:val="28"/>
          <w:szCs w:val="28"/>
        </w:rPr>
      </w:pPr>
      <w:r w:rsidRPr="00785F08">
        <w:rPr>
          <w:b/>
          <w:sz w:val="28"/>
          <w:szCs w:val="28"/>
        </w:rPr>
        <w:t>Председатель Думы города</w:t>
      </w:r>
      <w:r w:rsidRPr="00785F08">
        <w:rPr>
          <w:b/>
          <w:sz w:val="28"/>
          <w:szCs w:val="28"/>
        </w:rPr>
        <w:tab/>
        <w:t>Глава города</w:t>
      </w:r>
    </w:p>
    <w:p w:rsidR="00683C60" w:rsidRPr="00785F08" w:rsidRDefault="00683C60" w:rsidP="00683C60">
      <w:pPr>
        <w:tabs>
          <w:tab w:val="left" w:pos="5670"/>
        </w:tabs>
        <w:contextualSpacing/>
        <w:rPr>
          <w:b/>
          <w:sz w:val="28"/>
          <w:szCs w:val="28"/>
        </w:rPr>
      </w:pPr>
    </w:p>
    <w:p w:rsidR="00683C60" w:rsidRDefault="00683C60" w:rsidP="00683C60">
      <w:pPr>
        <w:tabs>
          <w:tab w:val="left" w:pos="5670"/>
        </w:tabs>
        <w:spacing w:line="360" w:lineRule="auto"/>
        <w:contextualSpacing/>
        <w:rPr>
          <w:b/>
          <w:strike/>
          <w:sz w:val="16"/>
          <w:szCs w:val="16"/>
        </w:rPr>
      </w:pPr>
      <w:r w:rsidRPr="00785F08">
        <w:rPr>
          <w:b/>
          <w:sz w:val="28"/>
          <w:szCs w:val="28"/>
        </w:rPr>
        <w:t>______________ Г.П. Борщёв</w:t>
      </w:r>
      <w:r w:rsidRPr="00785F08">
        <w:rPr>
          <w:b/>
          <w:sz w:val="28"/>
          <w:szCs w:val="28"/>
        </w:rPr>
        <w:tab/>
        <w:t>__________ С.П. Жестовский</w:t>
      </w:r>
    </w:p>
    <w:p w:rsidR="00683C60" w:rsidRPr="00785F08" w:rsidRDefault="00683C60" w:rsidP="00683C60">
      <w:pPr>
        <w:tabs>
          <w:tab w:val="left" w:pos="5670"/>
        </w:tabs>
        <w:spacing w:line="360" w:lineRule="auto"/>
        <w:contextualSpacing/>
        <w:rPr>
          <w:b/>
          <w:strike/>
          <w:sz w:val="16"/>
          <w:szCs w:val="16"/>
        </w:rPr>
      </w:pPr>
    </w:p>
    <w:p w:rsidR="00683C60" w:rsidRPr="00E13EC1" w:rsidRDefault="00683C60" w:rsidP="00683C60">
      <w:pPr>
        <w:tabs>
          <w:tab w:val="left" w:pos="5670"/>
        </w:tabs>
        <w:spacing w:line="360" w:lineRule="auto"/>
        <w:contextualSpacing/>
        <w:rPr>
          <w:sz w:val="28"/>
          <w:szCs w:val="28"/>
        </w:rPr>
      </w:pPr>
      <w:r w:rsidRPr="00E13EC1">
        <w:rPr>
          <w:sz w:val="28"/>
          <w:szCs w:val="28"/>
        </w:rPr>
        <w:t>«___» ____________ 2024 года</w:t>
      </w:r>
      <w:r w:rsidRPr="00E13EC1">
        <w:rPr>
          <w:sz w:val="28"/>
          <w:szCs w:val="28"/>
        </w:rPr>
        <w:tab/>
        <w:t>«___» __________</w:t>
      </w:r>
      <w:r>
        <w:rPr>
          <w:sz w:val="28"/>
          <w:szCs w:val="28"/>
        </w:rPr>
        <w:t xml:space="preserve">__ 2024 </w:t>
      </w:r>
      <w:r w:rsidRPr="00E13EC1">
        <w:rPr>
          <w:sz w:val="28"/>
          <w:szCs w:val="28"/>
        </w:rPr>
        <w:t>года</w:t>
      </w: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683C60" w:rsidRDefault="00683C60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C757D9" w:rsidRPr="008875D0" w:rsidRDefault="00C757D9" w:rsidP="00886C73">
      <w:pPr>
        <w:pStyle w:val="ConsPlusNormal"/>
        <w:contextualSpacing/>
        <w:jc w:val="right"/>
        <w:outlineLvl w:val="0"/>
        <w:rPr>
          <w:sz w:val="28"/>
          <w:szCs w:val="28"/>
        </w:rPr>
      </w:pPr>
      <w:r w:rsidRPr="008875D0">
        <w:rPr>
          <w:sz w:val="28"/>
          <w:szCs w:val="28"/>
        </w:rPr>
        <w:lastRenderedPageBreak/>
        <w:t>Приложение</w:t>
      </w:r>
    </w:p>
    <w:p w:rsidR="00C757D9" w:rsidRPr="008875D0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8875D0">
        <w:rPr>
          <w:sz w:val="28"/>
          <w:szCs w:val="28"/>
        </w:rPr>
        <w:t xml:space="preserve">к решению Думы города </w:t>
      </w:r>
    </w:p>
    <w:p w:rsidR="00C757D9" w:rsidRPr="008875D0" w:rsidRDefault="00437B0F" w:rsidP="00C757D9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06.12.2024 № 394</w:t>
      </w:r>
    </w:p>
    <w:p w:rsidR="00C757D9" w:rsidRPr="008875D0" w:rsidRDefault="00C757D9" w:rsidP="00886C73">
      <w:pPr>
        <w:pStyle w:val="ConsPlusTitle"/>
        <w:contextualSpacing/>
        <w:rPr>
          <w:b w:val="0"/>
          <w:sz w:val="28"/>
          <w:szCs w:val="28"/>
        </w:rPr>
      </w:pPr>
      <w:bookmarkStart w:id="1" w:name="P28"/>
      <w:bookmarkEnd w:id="1"/>
    </w:p>
    <w:p w:rsidR="00886C73" w:rsidRPr="00886C73" w:rsidRDefault="00C757D9" w:rsidP="00886C73">
      <w:pPr>
        <w:pStyle w:val="ConsPlusTitle"/>
        <w:contextualSpacing/>
        <w:jc w:val="center"/>
        <w:rPr>
          <w:sz w:val="28"/>
          <w:szCs w:val="28"/>
        </w:rPr>
      </w:pPr>
      <w:r w:rsidRPr="00886C73">
        <w:rPr>
          <w:sz w:val="28"/>
          <w:szCs w:val="28"/>
        </w:rPr>
        <w:t>Положение</w:t>
      </w:r>
    </w:p>
    <w:p w:rsidR="00886C73" w:rsidRDefault="00C757D9" w:rsidP="00886C73">
      <w:pPr>
        <w:pStyle w:val="ConsPlusTitle"/>
        <w:contextualSpacing/>
        <w:jc w:val="center"/>
        <w:rPr>
          <w:sz w:val="28"/>
          <w:szCs w:val="28"/>
        </w:rPr>
      </w:pPr>
      <w:r w:rsidRPr="00886C73">
        <w:rPr>
          <w:sz w:val="28"/>
          <w:szCs w:val="28"/>
        </w:rPr>
        <w:t xml:space="preserve">о порядке и условиях заключения с инвалидами </w:t>
      </w:r>
    </w:p>
    <w:p w:rsidR="00C757D9" w:rsidRPr="00886C73" w:rsidRDefault="00C757D9" w:rsidP="00886C73">
      <w:pPr>
        <w:pStyle w:val="ConsPlusTitle"/>
        <w:contextualSpacing/>
        <w:jc w:val="center"/>
        <w:rPr>
          <w:sz w:val="28"/>
          <w:szCs w:val="28"/>
        </w:rPr>
      </w:pPr>
      <w:r w:rsidRPr="00886C73">
        <w:rPr>
          <w:sz w:val="28"/>
          <w:szCs w:val="28"/>
        </w:rPr>
        <w:t>договоров мены жилых помещений</w:t>
      </w:r>
    </w:p>
    <w:p w:rsidR="00C757D9" w:rsidRPr="008875D0" w:rsidRDefault="00C757D9" w:rsidP="00886C73">
      <w:pPr>
        <w:pStyle w:val="ConsPlusNormal"/>
        <w:contextualSpacing/>
        <w:jc w:val="center"/>
        <w:rPr>
          <w:sz w:val="28"/>
          <w:szCs w:val="28"/>
        </w:rPr>
      </w:pPr>
    </w:p>
    <w:p w:rsidR="00C757D9" w:rsidRDefault="00C757D9" w:rsidP="00C757D9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8875D0">
        <w:rPr>
          <w:b w:val="0"/>
          <w:sz w:val="28"/>
          <w:szCs w:val="28"/>
        </w:rPr>
        <w:t>Статья 1. Общие положения</w:t>
      </w:r>
    </w:p>
    <w:p w:rsidR="00886C73" w:rsidRPr="008875D0" w:rsidRDefault="00886C73" w:rsidP="00C757D9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</w:p>
    <w:p w:rsidR="00C757D9" w:rsidRPr="00C7709D" w:rsidRDefault="00E872E1" w:rsidP="00437B0F">
      <w:pPr>
        <w:pStyle w:val="ConsPlusNormal"/>
        <w:tabs>
          <w:tab w:val="left" w:pos="851"/>
        </w:tabs>
        <w:ind w:firstLine="851"/>
        <w:contextualSpacing/>
        <w:jc w:val="both"/>
        <w:rPr>
          <w:color w:val="000000"/>
          <w:sz w:val="28"/>
          <w:szCs w:val="28"/>
        </w:rPr>
      </w:pPr>
      <w:bookmarkStart w:id="2" w:name="P34"/>
      <w:bookmarkEnd w:id="2"/>
      <w:r>
        <w:rPr>
          <w:sz w:val="28"/>
          <w:szCs w:val="28"/>
        </w:rPr>
        <w:t>1.</w:t>
      </w:r>
      <w:r w:rsidR="00C757D9" w:rsidRPr="00925204">
        <w:rPr>
          <w:sz w:val="28"/>
          <w:szCs w:val="28"/>
        </w:rPr>
        <w:t>1. Настоящее Положение о порядке и условиях заключения с инвалидами договоро</w:t>
      </w:r>
      <w:r w:rsidR="00886C73">
        <w:rPr>
          <w:sz w:val="28"/>
          <w:szCs w:val="28"/>
        </w:rPr>
        <w:t xml:space="preserve">в мены жилых помещений (далее – </w:t>
      </w:r>
      <w:r w:rsidR="00C757D9" w:rsidRPr="00925204">
        <w:rPr>
          <w:sz w:val="28"/>
          <w:szCs w:val="28"/>
        </w:rPr>
        <w:t xml:space="preserve">Положение) разработано с целью </w:t>
      </w:r>
      <w:proofErr w:type="gramStart"/>
      <w:r w:rsidR="00C757D9" w:rsidRPr="00925204">
        <w:rPr>
          <w:sz w:val="28"/>
          <w:szCs w:val="28"/>
        </w:rPr>
        <w:t>установления единого механизма заключения договоров мены жилых</w:t>
      </w:r>
      <w:proofErr w:type="gramEnd"/>
      <w:r w:rsidR="00C757D9" w:rsidRPr="00925204">
        <w:rPr>
          <w:sz w:val="28"/>
          <w:szCs w:val="28"/>
        </w:rPr>
        <w:t xml:space="preserve"> помещений, </w:t>
      </w:r>
      <w:r w:rsidR="00C757D9" w:rsidRPr="00C7709D">
        <w:rPr>
          <w:color w:val="000000"/>
          <w:sz w:val="28"/>
          <w:szCs w:val="28"/>
        </w:rPr>
        <w:t>непригодных для проживания граждан с инвалидностью, на жилые помещения муниципального жилищного фонда городского округа Радужный Ханты-М</w:t>
      </w:r>
      <w:r w:rsidR="00886C73">
        <w:rPr>
          <w:color w:val="000000"/>
          <w:sz w:val="28"/>
          <w:szCs w:val="28"/>
        </w:rPr>
        <w:t xml:space="preserve">ансийского автономного округа – </w:t>
      </w:r>
      <w:r w:rsidR="00C757D9" w:rsidRPr="00C7709D">
        <w:rPr>
          <w:color w:val="000000"/>
          <w:sz w:val="28"/>
          <w:szCs w:val="28"/>
        </w:rPr>
        <w:t>Ю</w:t>
      </w:r>
      <w:r w:rsidR="00886C73">
        <w:rPr>
          <w:color w:val="000000"/>
          <w:sz w:val="28"/>
          <w:szCs w:val="28"/>
        </w:rPr>
        <w:t xml:space="preserve">гры (далее </w:t>
      </w:r>
      <w:r w:rsidR="00886C73">
        <w:rPr>
          <w:sz w:val="28"/>
          <w:szCs w:val="28"/>
        </w:rPr>
        <w:t>–</w:t>
      </w:r>
      <w:r w:rsidR="00886C73">
        <w:rPr>
          <w:color w:val="000000"/>
          <w:sz w:val="28"/>
          <w:szCs w:val="28"/>
        </w:rPr>
        <w:t xml:space="preserve"> </w:t>
      </w:r>
      <w:r w:rsidR="00C757D9" w:rsidRPr="00C7709D">
        <w:rPr>
          <w:color w:val="000000"/>
          <w:sz w:val="28"/>
          <w:szCs w:val="28"/>
        </w:rPr>
        <w:t>город Радужный).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C7709D">
        <w:rPr>
          <w:color w:val="000000"/>
          <w:sz w:val="28"/>
          <w:szCs w:val="28"/>
        </w:rPr>
        <w:t xml:space="preserve">В рамках настоящего Положения под </w:t>
      </w:r>
      <w:r w:rsidRPr="00886C73">
        <w:rPr>
          <w:color w:val="000000"/>
          <w:sz w:val="28"/>
          <w:szCs w:val="28"/>
        </w:rPr>
        <w:t>«инвалид</w:t>
      </w:r>
      <w:r w:rsidR="00373ADC" w:rsidRPr="00886C73">
        <w:rPr>
          <w:color w:val="000000"/>
          <w:sz w:val="28"/>
          <w:szCs w:val="28"/>
        </w:rPr>
        <w:t>ом</w:t>
      </w:r>
      <w:r w:rsidRPr="00886C73">
        <w:rPr>
          <w:color w:val="000000"/>
          <w:sz w:val="28"/>
          <w:szCs w:val="28"/>
        </w:rPr>
        <w:t>»</w:t>
      </w:r>
      <w:r w:rsidRPr="00C7709D">
        <w:rPr>
          <w:color w:val="000000"/>
          <w:sz w:val="28"/>
          <w:szCs w:val="28"/>
        </w:rPr>
        <w:t xml:space="preserve"> понимается лицо,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деятельности, </w:t>
      </w:r>
      <w:r w:rsidRPr="00886C73">
        <w:rPr>
          <w:color w:val="000000"/>
          <w:sz w:val="28"/>
          <w:szCs w:val="28"/>
        </w:rPr>
        <w:t>являющ</w:t>
      </w:r>
      <w:r w:rsidR="00373ADC" w:rsidRPr="00886C73">
        <w:rPr>
          <w:color w:val="000000"/>
          <w:sz w:val="28"/>
          <w:szCs w:val="28"/>
        </w:rPr>
        <w:t>е</w:t>
      </w:r>
      <w:r w:rsidRPr="00886C73">
        <w:rPr>
          <w:color w:val="000000"/>
          <w:sz w:val="28"/>
          <w:szCs w:val="28"/>
        </w:rPr>
        <w:t>еся</w:t>
      </w:r>
      <w:r w:rsidRPr="00C7709D">
        <w:rPr>
          <w:color w:val="000000"/>
          <w:sz w:val="28"/>
          <w:szCs w:val="28"/>
        </w:rPr>
        <w:t xml:space="preserve"> собственником непригодного для проживания граждан с инвалидностью жилых помещений, и не имеющее иных жилых помещений на праве собственности, социальном найме на территории города Радужный, кроме обмениваемых жилых помещений. </w:t>
      </w:r>
    </w:p>
    <w:p w:rsidR="00C757D9" w:rsidRPr="00C7709D" w:rsidRDefault="00E872E1" w:rsidP="00886C73">
      <w:pPr>
        <w:pStyle w:val="ConsPlusNormal"/>
        <w:tabs>
          <w:tab w:val="left" w:pos="851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757D9" w:rsidRPr="00C7709D">
        <w:rPr>
          <w:color w:val="000000"/>
          <w:sz w:val="28"/>
          <w:szCs w:val="28"/>
        </w:rPr>
        <w:t>2. Результатом реализации настоящего Положения является отчуждение жилых помещений по договору мены (далее – договор мены).</w:t>
      </w:r>
    </w:p>
    <w:p w:rsidR="00C757D9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757D9" w:rsidRPr="00C7709D">
        <w:rPr>
          <w:color w:val="000000"/>
          <w:sz w:val="28"/>
          <w:szCs w:val="28"/>
        </w:rPr>
        <w:t xml:space="preserve">3. </w:t>
      </w:r>
      <w:proofErr w:type="gramStart"/>
      <w:r w:rsidR="00C757D9" w:rsidRPr="00C7709D">
        <w:rPr>
          <w:color w:val="000000"/>
          <w:sz w:val="28"/>
          <w:szCs w:val="28"/>
        </w:rPr>
        <w:t xml:space="preserve">Основанием для рассмотрения вопроса о заключении договора мены жилого помещения инвалида являются соответствующее заявление о заключении договора мены и решение </w:t>
      </w:r>
      <w:r w:rsidR="00C757D9" w:rsidRPr="00C7709D">
        <w:rPr>
          <w:color w:val="000000"/>
          <w:sz w:val="28"/>
          <w:szCs w:val="20"/>
        </w:rPr>
        <w:t>межведомственной</w:t>
      </w:r>
      <w:r w:rsidR="00C757D9" w:rsidRPr="00C7709D">
        <w:rPr>
          <w:color w:val="000000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входящих в состав муниципального жилищного фонда города Радужный, частного жилищного фонда, расположенного на территории города Радужный, в которых проживают инвалиды, утвержденной </w:t>
      </w:r>
      <w:r w:rsidR="00C757D9" w:rsidRPr="00C7709D">
        <w:rPr>
          <w:color w:val="000000"/>
          <w:sz w:val="28"/>
          <w:szCs w:val="20"/>
        </w:rPr>
        <w:t>постановлением администрации</w:t>
      </w:r>
      <w:r w:rsidR="00C757D9" w:rsidRPr="00FE613C">
        <w:rPr>
          <w:sz w:val="28"/>
          <w:szCs w:val="20"/>
        </w:rPr>
        <w:t xml:space="preserve"> города Радужный </w:t>
      </w:r>
      <w:r w:rsidR="00886C73">
        <w:rPr>
          <w:sz w:val="28"/>
          <w:szCs w:val="28"/>
        </w:rPr>
        <w:t xml:space="preserve">(далее – </w:t>
      </w:r>
      <w:r w:rsidR="00C757D9" w:rsidRPr="00FE613C">
        <w:rPr>
          <w:sz w:val="28"/>
          <w:szCs w:val="28"/>
        </w:rPr>
        <w:t>межведомственная</w:t>
      </w:r>
      <w:proofErr w:type="gramEnd"/>
      <w:r w:rsidR="00C757D9" w:rsidRPr="00FE613C">
        <w:rPr>
          <w:sz w:val="28"/>
          <w:szCs w:val="28"/>
        </w:rPr>
        <w:t xml:space="preserve"> комиссия по обследованию жилых помещений)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:rsidR="00C757D9" w:rsidRPr="008875D0" w:rsidRDefault="00E872E1" w:rsidP="00C757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7D9" w:rsidRPr="008875D0">
        <w:rPr>
          <w:sz w:val="28"/>
          <w:szCs w:val="28"/>
        </w:rPr>
        <w:t xml:space="preserve">4. Полномочия по отчуждению жилых помещений по договору мены осуществляет администрация города Радужный. </w:t>
      </w:r>
    </w:p>
    <w:p w:rsidR="00C757D9" w:rsidRPr="008875D0" w:rsidRDefault="00E872E1" w:rsidP="00886C73">
      <w:pPr>
        <w:pStyle w:val="ConsPlusNormal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757D9" w:rsidRPr="008875D0">
        <w:rPr>
          <w:sz w:val="28"/>
          <w:szCs w:val="28"/>
        </w:rPr>
        <w:t>5. Уполномоченным органом администрации города Радужный, ответственным за реализацию настоящего Положения, является Комитет по управлению муниципальным имуществом администрации города Радужный (далее – Уполномоченный орган), в части: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1) приема документов и оформления межведомственных запросов;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2) оформления заявки на оценку жилого помещения, принадлежащего городу Радужный, подлежащего отчуждению;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3) </w:t>
      </w:r>
      <w:r w:rsidR="00B2040D" w:rsidRPr="00886C73">
        <w:rPr>
          <w:sz w:val="28"/>
          <w:szCs w:val="28"/>
        </w:rPr>
        <w:t>рассмотрени</w:t>
      </w:r>
      <w:r w:rsidR="00373ADC" w:rsidRPr="00886C73">
        <w:rPr>
          <w:sz w:val="28"/>
          <w:szCs w:val="28"/>
        </w:rPr>
        <w:t>я</w:t>
      </w:r>
      <w:r w:rsidRPr="008875D0">
        <w:rPr>
          <w:sz w:val="28"/>
          <w:szCs w:val="28"/>
        </w:rPr>
        <w:t xml:space="preserve"> вопроса об отчуждении (отказе в отчуждении) жил</w:t>
      </w:r>
      <w:r>
        <w:rPr>
          <w:sz w:val="28"/>
          <w:szCs w:val="28"/>
        </w:rPr>
        <w:t>ого помещения;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4) принятия решений об отчуждении либо об отказе в отчуждении жилых помещений. Решение принимается на бланке Уполномоченного органа за подписью его руководителя;</w:t>
      </w:r>
    </w:p>
    <w:p w:rsidR="00C757D9" w:rsidRPr="00330B88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30B88">
        <w:rPr>
          <w:sz w:val="28"/>
          <w:szCs w:val="28"/>
        </w:rPr>
        <w:t>5) подготовки проекта постановления администрации города Радужный;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6) подготовки и направления инвалиду уведомления о принятом решении;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7) подготовки проекта договора мены;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8) заключения договора мены и подачи документов на государственную регистрацию перехода права собственности на объекты недвижимости (жилые помещения).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Решения Уполномоченного органа носят рекомендательный характер для администрации города Радужный и учитываются при подготовке постановлений администрации города Радужный.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C757D9" w:rsidRDefault="00C757D9" w:rsidP="00886C73">
      <w:pPr>
        <w:pStyle w:val="ConsPlusTitle"/>
        <w:tabs>
          <w:tab w:val="left" w:pos="851"/>
        </w:tabs>
        <w:contextualSpacing/>
        <w:jc w:val="center"/>
        <w:outlineLvl w:val="1"/>
        <w:rPr>
          <w:b w:val="0"/>
          <w:sz w:val="28"/>
          <w:szCs w:val="28"/>
        </w:rPr>
      </w:pPr>
      <w:r w:rsidRPr="00C7709D">
        <w:rPr>
          <w:b w:val="0"/>
          <w:sz w:val="28"/>
          <w:szCs w:val="28"/>
        </w:rPr>
        <w:t>Статья 2. Условия заключения договора мены жилых помещений</w:t>
      </w:r>
    </w:p>
    <w:p w:rsidR="00437B0F" w:rsidRPr="00C7709D" w:rsidRDefault="00437B0F" w:rsidP="00886C73">
      <w:pPr>
        <w:pStyle w:val="ConsPlusTitle"/>
        <w:tabs>
          <w:tab w:val="left" w:pos="851"/>
        </w:tabs>
        <w:contextualSpacing/>
        <w:jc w:val="center"/>
        <w:outlineLvl w:val="1"/>
        <w:rPr>
          <w:b w:val="0"/>
          <w:sz w:val="28"/>
          <w:szCs w:val="28"/>
        </w:rPr>
      </w:pP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1. Отчуждение жилых помещений осуществляется в соответствии с настоящим Положением.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2. Объектами отчуждения являются жилые помещения (квартиры, комнаты), расположенные на территории города Радужный, отвечающие санитарным и техническим правилам и нормам, иным требованиям законодательства.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3. Сторонами договора мены являются:</w:t>
      </w:r>
    </w:p>
    <w:p w:rsidR="00C757D9" w:rsidRPr="00C7709D" w:rsidRDefault="00437B0F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город Радужный (далее – </w:t>
      </w:r>
      <w:r w:rsidR="00C757D9" w:rsidRPr="00C7709D">
        <w:rPr>
          <w:sz w:val="28"/>
          <w:szCs w:val="28"/>
        </w:rPr>
        <w:t>Сторона 1);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2) инвалид, являющийся</w:t>
      </w:r>
      <w:r w:rsidRPr="008875D0">
        <w:rPr>
          <w:sz w:val="28"/>
          <w:szCs w:val="28"/>
        </w:rPr>
        <w:t xml:space="preserve"> собственником обмениваемого жилого помещения, либо инвалид и члены его семьи, которым обмениваемое жилое помещение принадлежит на праве общей совместной (общей долевой) собственности, не имеющие иных жилых помещений на праве собственности, социальном </w:t>
      </w:r>
      <w:r w:rsidRPr="00C7709D">
        <w:rPr>
          <w:sz w:val="28"/>
          <w:szCs w:val="28"/>
        </w:rPr>
        <w:t>найме на территории города Радужный, кроме обмениваемого жилог</w:t>
      </w:r>
      <w:r w:rsidR="00886C73">
        <w:rPr>
          <w:sz w:val="28"/>
          <w:szCs w:val="28"/>
        </w:rPr>
        <w:t xml:space="preserve">о помещения (далее – </w:t>
      </w:r>
      <w:r w:rsidR="00373ADC">
        <w:rPr>
          <w:sz w:val="28"/>
          <w:szCs w:val="28"/>
        </w:rPr>
        <w:t>Сторона 2)</w:t>
      </w:r>
      <w:r w:rsidR="00437B0F">
        <w:rPr>
          <w:sz w:val="28"/>
          <w:szCs w:val="28"/>
        </w:rPr>
        <w:t>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В целях настоящего Положения к членам семьи инвалида относятся его супру</w:t>
      </w:r>
      <w:proofErr w:type="gramStart"/>
      <w:r w:rsidRPr="00C7709D">
        <w:rPr>
          <w:sz w:val="28"/>
          <w:szCs w:val="28"/>
        </w:rPr>
        <w:t>г(</w:t>
      </w:r>
      <w:proofErr w:type="gramEnd"/>
      <w:r w:rsidRPr="00C7709D">
        <w:rPr>
          <w:sz w:val="28"/>
          <w:szCs w:val="28"/>
        </w:rPr>
        <w:t>а), а также дети и родители инвалида.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 xml:space="preserve">4.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</w:t>
      </w:r>
      <w:r w:rsidR="00C757D9" w:rsidRPr="00C7709D">
        <w:rPr>
          <w:sz w:val="28"/>
          <w:szCs w:val="28"/>
        </w:rPr>
        <w:lastRenderedPageBreak/>
        <w:t>проживает инвалид, в целях приспособления его с учетом потребностей инвалида и обеспечения условий их доступности для инвалида. Основанием признания таковым является заключение межведомственной комиссии по обследованию жилых помещений.</w:t>
      </w:r>
    </w:p>
    <w:p w:rsidR="00C757D9" w:rsidRPr="00C7709D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7709D">
        <w:rPr>
          <w:sz w:val="28"/>
          <w:szCs w:val="28"/>
        </w:rPr>
        <w:t>5. Отчуждаемое инвалиду муниципальное жилое помещение должно быть: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1) приспособлено для проживания</w:t>
      </w:r>
      <w:r w:rsidRPr="008875D0">
        <w:rPr>
          <w:sz w:val="28"/>
          <w:szCs w:val="28"/>
        </w:rPr>
        <w:t xml:space="preserve">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жизнедеятельности, обусловленного инвалидностью инвалида, который будет проживать в указанном жилом помещении. Основанием является заключение межведомственной комиссии по обследованию жилых помещений о приспособленности муниципального жилого помещения для проживания инва</w:t>
      </w:r>
      <w:r w:rsidR="00373ADC">
        <w:rPr>
          <w:sz w:val="28"/>
          <w:szCs w:val="28"/>
        </w:rPr>
        <w:t>лида</w:t>
      </w:r>
      <w:r w:rsidR="00373ADC" w:rsidRPr="00886C73">
        <w:rPr>
          <w:sz w:val="28"/>
          <w:szCs w:val="28"/>
        </w:rPr>
        <w:t>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2) равнозначно по общей площади и количеству комнат, месторасположению (находиться на территории города Радужный)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отчуждаемого инвалидом жилого помещения.</w:t>
      </w:r>
    </w:p>
    <w:p w:rsidR="00C757D9" w:rsidRPr="008875D0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8875D0">
        <w:rPr>
          <w:sz w:val="28"/>
          <w:szCs w:val="28"/>
        </w:rPr>
        <w:t>6. Если рыночная стоимость муниципального жилого помещения, отчуждаемого в собственность Стороны 2, ниже рыночной стоимости отчуждаемого Стороной 2 жилого помещения, то Стороне 2 выплачивается разница между рыночной стоимостью прежнего и нового жилого помещения, а если рыночная стоимость отчуждаемого в собственность Стороне 2 муниципального жилого помещения выше рыночной стоимости, отчуждаемого Стороной 2 жилого помещения, то обязанность по оплате разницы между ними возлагается на Сторону 2.</w:t>
      </w:r>
    </w:p>
    <w:p w:rsidR="00C757D9" w:rsidRPr="00925204" w:rsidRDefault="00C757D9" w:rsidP="00C757D9">
      <w:pPr>
        <w:pStyle w:val="ConsPlusNormal"/>
        <w:ind w:firstLine="851"/>
        <w:contextualSpacing/>
        <w:jc w:val="both"/>
        <w:rPr>
          <w:b/>
          <w:i/>
          <w:sz w:val="28"/>
          <w:szCs w:val="28"/>
          <w:u w:val="single"/>
        </w:rPr>
      </w:pPr>
      <w:r w:rsidRPr="00925204">
        <w:rPr>
          <w:sz w:val="28"/>
          <w:szCs w:val="28"/>
        </w:rPr>
        <w:t>В случае, если муниципальное жилое помещение отчуждается в долевую (совместную) собственность Стороны 2, возмещение стоимости осуществляется пропорционально долям отчуждаемого муниципального жилого помещения.</w:t>
      </w:r>
    </w:p>
    <w:p w:rsidR="00C757D9" w:rsidRPr="008875D0" w:rsidRDefault="00E872E1" w:rsidP="00437B0F">
      <w:pPr>
        <w:pStyle w:val="ConsPlusNormal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925204">
        <w:rPr>
          <w:sz w:val="28"/>
          <w:szCs w:val="28"/>
        </w:rPr>
        <w:t>7. Отчуждение жилых помещений осуществляется после определения</w:t>
      </w:r>
      <w:r w:rsidR="00C757D9" w:rsidRPr="008875D0">
        <w:rPr>
          <w:sz w:val="28"/>
          <w:szCs w:val="28"/>
        </w:rPr>
        <w:t xml:space="preserve"> рыночной стоимости отчуждаемых жилых помещений в соответствии с Федеральным законом от 29.07.1998 № 135-ФЗ «Об оценочной деятельности в Российской Федерации».</w:t>
      </w:r>
    </w:p>
    <w:p w:rsidR="00C757D9" w:rsidRPr="00CA7058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8875D0">
        <w:rPr>
          <w:sz w:val="28"/>
          <w:szCs w:val="28"/>
        </w:rPr>
        <w:t xml:space="preserve">8. Расходы по оценке рыночной стоимости жилых помещений, подлежащих отчуждению, несут собственники жилых помещений, каждый за </w:t>
      </w:r>
      <w:r w:rsidR="00C757D9" w:rsidRPr="00CA7058">
        <w:rPr>
          <w:sz w:val="28"/>
          <w:szCs w:val="28"/>
        </w:rPr>
        <w:t>свое жилое помещение.</w:t>
      </w:r>
    </w:p>
    <w:p w:rsidR="00C757D9" w:rsidRPr="00421F06" w:rsidRDefault="00E872E1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C757D9" w:rsidRPr="00421F06">
        <w:rPr>
          <w:color w:val="000000" w:themeColor="text1"/>
          <w:sz w:val="28"/>
          <w:szCs w:val="28"/>
        </w:rPr>
        <w:t>9. Оплата разницы между рыночной стоимостью отчуждаемых жилых помещений, определяемой в соответствии с отчетами об о</w:t>
      </w:r>
      <w:r w:rsidR="007F5ECA" w:rsidRPr="00421F06">
        <w:rPr>
          <w:color w:val="000000" w:themeColor="text1"/>
          <w:sz w:val="28"/>
          <w:szCs w:val="28"/>
        </w:rPr>
        <w:t xml:space="preserve">ценке </w:t>
      </w:r>
      <w:r w:rsidR="00C757D9" w:rsidRPr="00421F06">
        <w:rPr>
          <w:color w:val="000000" w:themeColor="text1"/>
          <w:sz w:val="28"/>
          <w:szCs w:val="28"/>
        </w:rPr>
        <w:t>рыночной стоимости жилых помещений, осуществляется в форме:</w:t>
      </w:r>
    </w:p>
    <w:p w:rsidR="00C757D9" w:rsidRPr="00CA7058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1) ежемесячной </w:t>
      </w:r>
      <w:r w:rsidRPr="00CA7058">
        <w:rPr>
          <w:sz w:val="28"/>
          <w:szCs w:val="28"/>
        </w:rPr>
        <w:t>оплаты Стороной 2 разницы между стоимостью отчуж</w:t>
      </w:r>
      <w:r w:rsidR="00886C73">
        <w:rPr>
          <w:sz w:val="28"/>
          <w:szCs w:val="28"/>
        </w:rPr>
        <w:t xml:space="preserve">даемых жилых помещений (далее – </w:t>
      </w:r>
      <w:r w:rsidRPr="00CA7058">
        <w:rPr>
          <w:sz w:val="28"/>
          <w:szCs w:val="28"/>
        </w:rPr>
        <w:t>рассрочка платежа), предоставляемой только в отношении доли жилого помещения, принадлежащего инвалиду.</w:t>
      </w:r>
    </w:p>
    <w:p w:rsidR="00C757D9" w:rsidRPr="00CA7058" w:rsidRDefault="00C757D9" w:rsidP="00886C73">
      <w:pPr>
        <w:pStyle w:val="ConsPlusNormal"/>
        <w:tabs>
          <w:tab w:val="left" w:pos="851"/>
        </w:tabs>
        <w:ind w:firstLine="851"/>
        <w:contextualSpacing/>
        <w:jc w:val="both"/>
        <w:rPr>
          <w:bCs/>
          <w:sz w:val="28"/>
          <w:szCs w:val="28"/>
        </w:rPr>
      </w:pPr>
      <w:r w:rsidRPr="00CA7058">
        <w:rPr>
          <w:sz w:val="28"/>
          <w:szCs w:val="28"/>
        </w:rPr>
        <w:lastRenderedPageBreak/>
        <w:t xml:space="preserve">Рассрочка платежа по договору мены предоставляется </w:t>
      </w:r>
      <w:r w:rsidRPr="00CA7058">
        <w:rPr>
          <w:bCs/>
          <w:sz w:val="28"/>
          <w:szCs w:val="28"/>
        </w:rPr>
        <w:t>по заявлению Стороны 2 на срок не более 5 лет (60 месяцев) с ежемесячным внесением платежей равными долями</w:t>
      </w:r>
      <w:r>
        <w:rPr>
          <w:bCs/>
          <w:sz w:val="28"/>
          <w:szCs w:val="28"/>
        </w:rPr>
        <w:t xml:space="preserve"> </w:t>
      </w:r>
      <w:r w:rsidRPr="00CA7058">
        <w:rPr>
          <w:bCs/>
          <w:sz w:val="28"/>
          <w:szCs w:val="28"/>
        </w:rPr>
        <w:t>в срок до 25 числа каждого месяца.</w:t>
      </w:r>
    </w:p>
    <w:p w:rsidR="00C757D9" w:rsidRPr="00CA7058" w:rsidRDefault="00C757D9" w:rsidP="00C757D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A7058">
        <w:rPr>
          <w:bCs/>
          <w:sz w:val="28"/>
          <w:szCs w:val="28"/>
        </w:rPr>
        <w:t>При этом платежи по договору мены вносятся Стороной 2 независимо от факта пользования жилым помещением.</w:t>
      </w:r>
    </w:p>
    <w:p w:rsidR="00C757D9" w:rsidRPr="00C7709D" w:rsidRDefault="00C757D9" w:rsidP="00C757D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A7058">
        <w:rPr>
          <w:sz w:val="28"/>
          <w:szCs w:val="28"/>
        </w:rPr>
        <w:t xml:space="preserve">В случае несвоевременного внесения ежемесячного платежа, предусмотренного графиком платежей, являющимся неотъемлемой частью договора мены, в </w:t>
      </w:r>
      <w:r w:rsidRPr="00C7709D">
        <w:rPr>
          <w:sz w:val="28"/>
          <w:szCs w:val="28"/>
        </w:rPr>
        <w:t>соответствии со статьей 395 Гражданского кодекса Российской Федерации, Стороной 2 подлежат уплате проценты на сумму долга в соответствии с ключевой ставкой Банка России.</w:t>
      </w:r>
    </w:p>
    <w:p w:rsidR="00C757D9" w:rsidRPr="00CA7058" w:rsidRDefault="00C757D9" w:rsidP="00886C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709D">
        <w:rPr>
          <w:sz w:val="28"/>
          <w:szCs w:val="28"/>
        </w:rPr>
        <w:t>2) единовременной оплаты разницы между стоимостью отчуждаемых жилых помещений в случаях</w:t>
      </w:r>
      <w:r w:rsidRPr="00CA7058">
        <w:rPr>
          <w:sz w:val="28"/>
          <w:szCs w:val="28"/>
        </w:rPr>
        <w:t>, если:</w:t>
      </w:r>
    </w:p>
    <w:p w:rsidR="00C757D9" w:rsidRPr="00CA7058" w:rsidRDefault="00C757D9" w:rsidP="00886C7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A7058">
        <w:rPr>
          <w:sz w:val="28"/>
          <w:szCs w:val="28"/>
        </w:rPr>
        <w:t xml:space="preserve">-  стоимость жилого помещения, предоставляемого Стороной 1 Стороне 2, превысила стоимость отчуждаемого Стороной 2 жилого помещения, то доплата производится Стороной 2 </w:t>
      </w:r>
      <w:r w:rsidRPr="00CA7058">
        <w:rPr>
          <w:bCs/>
          <w:sz w:val="28"/>
          <w:szCs w:val="28"/>
        </w:rPr>
        <w:t>путем внесения денежных сре</w:t>
      </w:r>
      <w:proofErr w:type="gramStart"/>
      <w:r w:rsidRPr="00CA7058">
        <w:rPr>
          <w:bCs/>
          <w:sz w:val="28"/>
          <w:szCs w:val="28"/>
        </w:rPr>
        <w:t>дств Ст</w:t>
      </w:r>
      <w:proofErr w:type="gramEnd"/>
      <w:r w:rsidRPr="00CA7058">
        <w:rPr>
          <w:bCs/>
          <w:sz w:val="28"/>
          <w:szCs w:val="28"/>
        </w:rPr>
        <w:t>ороне 1 в течение 30 календарных с момента государственной регистрации перехода права собственности на объекты недвижимости;</w:t>
      </w:r>
    </w:p>
    <w:p w:rsidR="00C757D9" w:rsidRPr="00CA7058" w:rsidRDefault="00C757D9" w:rsidP="00886C7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CA7058">
        <w:rPr>
          <w:sz w:val="28"/>
          <w:szCs w:val="28"/>
        </w:rPr>
        <w:t xml:space="preserve">- стоимость жилого помещения, отчуждаемого Стороной 2 Стороне 1, превысила стоимость предоставляемого Стороне 2 жилого помещения, то сумма доплаты Стороной 1 производится Стороне 2 из бюджета города Радужный в срок не позднее 60 календарных дней с момента государственной регистрации перехода права собственности на объекты недвижимости. </w:t>
      </w:r>
      <w:proofErr w:type="gramEnd"/>
    </w:p>
    <w:p w:rsidR="00C757D9" w:rsidRPr="008875D0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7D9" w:rsidRPr="00CA7058">
        <w:rPr>
          <w:sz w:val="28"/>
          <w:szCs w:val="28"/>
        </w:rPr>
        <w:t>10. В случае</w:t>
      </w:r>
      <w:r w:rsidR="00C757D9" w:rsidRPr="008875D0">
        <w:rPr>
          <w:sz w:val="28"/>
          <w:szCs w:val="28"/>
        </w:rPr>
        <w:t xml:space="preserve"> смерти инвалида, заключившего договор мены в соответствии с настоящим Положением, обязанность по уплате разницы рыночной стоимости возлагается на лицо, принявшее такое жилое помещение в собственность в порядке наследования.</w:t>
      </w:r>
    </w:p>
    <w:p w:rsidR="00C757D9" w:rsidRPr="008875D0" w:rsidRDefault="00C757D9" w:rsidP="00C757D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C757D9" w:rsidRPr="008875D0" w:rsidRDefault="00C757D9" w:rsidP="00C757D9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bookmarkStart w:id="3" w:name="P58"/>
      <w:bookmarkEnd w:id="3"/>
      <w:r w:rsidRPr="008875D0">
        <w:rPr>
          <w:b w:val="0"/>
          <w:sz w:val="28"/>
          <w:szCs w:val="28"/>
        </w:rPr>
        <w:t>Статья 3. Перечень документов, необходимых для рассмотрения</w:t>
      </w:r>
    </w:p>
    <w:p w:rsidR="00C757D9" w:rsidRDefault="00C757D9" w:rsidP="00C757D9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8875D0">
        <w:rPr>
          <w:b w:val="0"/>
          <w:sz w:val="28"/>
          <w:szCs w:val="28"/>
        </w:rPr>
        <w:t>вопроса о мене жилых помещений</w:t>
      </w:r>
    </w:p>
    <w:p w:rsidR="00437B0F" w:rsidRPr="008875D0" w:rsidRDefault="00437B0F" w:rsidP="00C757D9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C757D9" w:rsidRPr="008875D0" w:rsidRDefault="00E872E1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bookmarkStart w:id="4" w:name="P61"/>
      <w:bookmarkEnd w:id="4"/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1. Для рассмотрения вопроса об отчуждении жилого помещения Сторона 2 самостоятельно предоставляет в Уполномоченный орган: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1) заявление о за</w:t>
      </w:r>
      <w:r w:rsidR="00886C73">
        <w:rPr>
          <w:sz w:val="28"/>
          <w:szCs w:val="28"/>
        </w:rPr>
        <w:t xml:space="preserve">ключении договора мены (далее – </w:t>
      </w:r>
      <w:r w:rsidRPr="008875D0">
        <w:rPr>
          <w:sz w:val="28"/>
          <w:szCs w:val="28"/>
        </w:rPr>
        <w:t>заявление) согласно приложению 1 к настоящему Положению, подписанное Стороной 2 и всеми совершеннолетними членами семьи;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2) нотариально удостоверенную доверенность либо приравненную к таковой в соответствии со статьями 185 и 185.1 </w:t>
      </w:r>
      <w:r w:rsidRPr="000B1897">
        <w:rPr>
          <w:sz w:val="28"/>
          <w:szCs w:val="28"/>
        </w:rPr>
        <w:t>Гражданского Кодекса</w:t>
      </w:r>
      <w:r w:rsidRPr="008875D0">
        <w:rPr>
          <w:sz w:val="28"/>
          <w:szCs w:val="28"/>
        </w:rPr>
        <w:t xml:space="preserve"> Российской Федерации доверенность (в случае представления интересов инвалида и членов его семьи);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3) копии документов, удостоверяющих личность Стороны 2 и членов семьи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lastRenderedPageBreak/>
        <w:t xml:space="preserve">4) копию справки, подтверждающей факт установления инвалидности, и индивидуальной программы реабилитации или </w:t>
      </w:r>
      <w:proofErr w:type="spellStart"/>
      <w:r w:rsidRPr="008875D0">
        <w:rPr>
          <w:sz w:val="28"/>
          <w:szCs w:val="28"/>
        </w:rPr>
        <w:t>абилитации</w:t>
      </w:r>
      <w:proofErr w:type="spellEnd"/>
      <w:r w:rsidRPr="008875D0">
        <w:rPr>
          <w:sz w:val="28"/>
          <w:szCs w:val="28"/>
        </w:rPr>
        <w:t xml:space="preserve"> инвалида, выданной федеральным государственным учреждением медико-социальной экспертизы;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5) разрешение органа опеки и попечительства на отчуждение жилого помещения, принадлежащего несовершеннолетним членам семьи Стороны 2;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6) обязательство законных представителей несовершеннолетнего (-их) ребенка (детей) об оплате в рамках заключаемого договора мены стоимости, приобретаемой в собственность несовершеннолетнего (-их) ребенка (детей) доли </w:t>
      </w:r>
      <w:r w:rsidR="00560D81" w:rsidRPr="00886C73">
        <w:rPr>
          <w:sz w:val="28"/>
          <w:szCs w:val="28"/>
        </w:rPr>
        <w:t>(-</w:t>
      </w:r>
      <w:r w:rsidRPr="00886C73">
        <w:rPr>
          <w:sz w:val="28"/>
          <w:szCs w:val="28"/>
        </w:rPr>
        <w:t>ей) в</w:t>
      </w:r>
      <w:r w:rsidRPr="008875D0">
        <w:rPr>
          <w:sz w:val="28"/>
          <w:szCs w:val="28"/>
        </w:rPr>
        <w:t xml:space="preserve"> праве общей долевой собственности (в случае включения в договор мены несовершеннолетнего (-их) ребенка (детей), по форме, утвержденной Уполномоченным органом;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7) документы, подтверждающие право собственности Стороны 2, в случае отсутствия сведений в Едином государственно</w:t>
      </w:r>
      <w:r w:rsidR="00437B0F">
        <w:rPr>
          <w:sz w:val="28"/>
          <w:szCs w:val="28"/>
        </w:rPr>
        <w:t xml:space="preserve">м реестре недвижимости (далее – </w:t>
      </w:r>
      <w:r w:rsidRPr="008875D0">
        <w:rPr>
          <w:sz w:val="28"/>
          <w:szCs w:val="28"/>
        </w:rPr>
        <w:t>ЕГРН);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8) реквизиты открытого в банке счета на имя Стороны 2 (в случае возмещения им разницы рыночной стоимости отчуждаемого жилого помещения);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9) согласие Стороны 2 на обработку персональных данных;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10) отчет </w:t>
      </w:r>
      <w:r w:rsidR="007F5ECA" w:rsidRPr="00421F06">
        <w:rPr>
          <w:color w:val="000000" w:themeColor="text1"/>
          <w:sz w:val="28"/>
          <w:szCs w:val="28"/>
        </w:rPr>
        <w:t xml:space="preserve">об оценке рыночной стоимости жилого помещения </w:t>
      </w:r>
      <w:r w:rsidRPr="00421F06">
        <w:rPr>
          <w:color w:val="000000" w:themeColor="text1"/>
          <w:sz w:val="28"/>
          <w:szCs w:val="28"/>
        </w:rPr>
        <w:t>Стороны 2;</w:t>
      </w:r>
    </w:p>
    <w:p w:rsidR="00C757D9" w:rsidRPr="008875D0" w:rsidRDefault="00C757D9" w:rsidP="00C757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11) согласие граждан, совместно проживающих с инвалидом, не являющихся </w:t>
      </w:r>
      <w:r w:rsidRPr="008875D0">
        <w:rPr>
          <w:sz w:val="28"/>
          <w:szCs w:val="28"/>
        </w:rPr>
        <w:t>собственниками отчуждаемого жилого помещения, на предоставление в собственность Стороны 2 нового жилого помещения согласно приложению 2 к настоящему Положению.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Копии документов предоставляются вместе с оригиналами, после проверки соответствия их оригиналу заверяются подписью специалиста Уполномоченного органа, принимающего документы, оригиналы документов возвращаются Стороне 2.</w:t>
      </w:r>
    </w:p>
    <w:p w:rsidR="00C757D9" w:rsidRPr="008875D0" w:rsidRDefault="00A3021E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6C73">
        <w:rPr>
          <w:sz w:val="28"/>
          <w:szCs w:val="28"/>
        </w:rPr>
        <w:t xml:space="preserve">2. </w:t>
      </w:r>
      <w:r w:rsidR="00C757D9" w:rsidRPr="008875D0">
        <w:rPr>
          <w:sz w:val="28"/>
          <w:szCs w:val="28"/>
        </w:rPr>
        <w:t>Уполномоченный орган запрашивает в рамках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услуг», следующие документы: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1) выписку из ЕГРН на жилое помещение Стороны 2;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>2) выписки из ЕГРН на всех членов семьи Стороны 2, подтверждающие отсутствие на праве собственности у Стороны 2 иных жилых помещений на территории города Радужный, кроме отчуждаемого жилого помещения;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3) сведения органов, осуществляющих миграционный учет граждан, о зарегистрированных в </w:t>
      </w:r>
      <w:r w:rsidRPr="00C7709D">
        <w:rPr>
          <w:sz w:val="28"/>
          <w:szCs w:val="28"/>
        </w:rPr>
        <w:t>отчуждаемых жилых помещениях гражданах;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4) документ, подтверждающий регистрацию в системе индивидуального (персонифицированного) учета, содержащий сведения о страховом номере индивидуального лицевого счета Стороны 2 и всех членов семьи;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lastRenderedPageBreak/>
        <w:t>5) документ, подтверждающий постановку на учет в налоговом органе Стороны 2 и всех членов семьи;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 xml:space="preserve">6) справку отдела жилищной политики </w:t>
      </w:r>
      <w:r>
        <w:rPr>
          <w:sz w:val="28"/>
          <w:szCs w:val="28"/>
        </w:rPr>
        <w:t>К</w:t>
      </w:r>
      <w:r w:rsidRPr="00C7709D">
        <w:rPr>
          <w:sz w:val="28"/>
          <w:szCs w:val="28"/>
        </w:rPr>
        <w:t>омитета по управлению муниципальным имуществом администрации города Радужный, подтверждающую отсутствие права пользования у Стороны 2 на иные жилые помещения на территории города Радужный;</w:t>
      </w:r>
    </w:p>
    <w:p w:rsidR="00C757D9" w:rsidRPr="008875D0" w:rsidRDefault="00C757D9" w:rsidP="00C757D9">
      <w:pPr>
        <w:pStyle w:val="ConsPlusNormal"/>
        <w:ind w:firstLine="851"/>
        <w:jc w:val="both"/>
        <w:rPr>
          <w:sz w:val="28"/>
          <w:szCs w:val="28"/>
        </w:rPr>
      </w:pPr>
      <w:r w:rsidRPr="00C7709D">
        <w:rPr>
          <w:sz w:val="28"/>
          <w:szCs w:val="28"/>
        </w:rPr>
        <w:t>7) заключение межведомственной комиссии по обследованию жилых помещений о приспособленности муниципального жилого помещения для проживания инвалида;</w:t>
      </w:r>
    </w:p>
    <w:p w:rsidR="00C757D9" w:rsidRPr="00434620" w:rsidRDefault="00C757D9" w:rsidP="00C757D9">
      <w:pPr>
        <w:pStyle w:val="ConsPlusNormal"/>
        <w:ind w:firstLine="851"/>
        <w:jc w:val="both"/>
        <w:rPr>
          <w:sz w:val="28"/>
          <w:szCs w:val="28"/>
        </w:rPr>
      </w:pPr>
      <w:r w:rsidRPr="00434620">
        <w:rPr>
          <w:sz w:val="28"/>
          <w:szCs w:val="28"/>
        </w:rPr>
        <w:t xml:space="preserve">8) акт обследования межведомственной </w:t>
      </w:r>
      <w:r w:rsidRPr="00886C73">
        <w:rPr>
          <w:sz w:val="28"/>
          <w:szCs w:val="28"/>
        </w:rPr>
        <w:t>комисси</w:t>
      </w:r>
      <w:r w:rsidR="00560D81" w:rsidRPr="00886C73">
        <w:rPr>
          <w:sz w:val="28"/>
          <w:szCs w:val="28"/>
        </w:rPr>
        <w:t>и</w:t>
      </w:r>
      <w:r w:rsidRPr="00434620">
        <w:rPr>
          <w:sz w:val="28"/>
          <w:szCs w:val="28"/>
        </w:rPr>
        <w:t xml:space="preserve"> по обследованию жилых помещений жилого помещения инвалида и общего имущества в многоквартирном доме, в котором проживает инвалид.</w:t>
      </w:r>
    </w:p>
    <w:p w:rsidR="00C757D9" w:rsidRPr="00434620" w:rsidRDefault="00C757D9" w:rsidP="00C757D9">
      <w:pPr>
        <w:pStyle w:val="ConsPlusNormal"/>
        <w:ind w:firstLine="851"/>
        <w:jc w:val="both"/>
        <w:rPr>
          <w:sz w:val="28"/>
          <w:szCs w:val="28"/>
        </w:rPr>
      </w:pPr>
      <w:r w:rsidRPr="00434620">
        <w:rPr>
          <w:sz w:val="28"/>
          <w:szCs w:val="28"/>
        </w:rPr>
        <w:t>9) решение межведомственной комиссии по обследованию жилых помещений об экономической нецелесообразности (целесообразности)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:rsidR="00C757D9" w:rsidRPr="008875D0" w:rsidRDefault="00A3021E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 xml:space="preserve">3. Допускается предоставление документов, указанных в пунктах 1 - 5 части </w:t>
      </w:r>
      <w:r w:rsidR="009E5686"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2</w:t>
      </w:r>
      <w:r w:rsidR="009E5686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настоящей статьи, Стороной 2 в Уполномоченный орган по собственной инициативе.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C757D9" w:rsidRDefault="00C757D9" w:rsidP="00437B0F">
      <w:pPr>
        <w:pStyle w:val="ConsPlusNormal"/>
        <w:contextualSpacing/>
        <w:jc w:val="center"/>
        <w:rPr>
          <w:sz w:val="28"/>
          <w:szCs w:val="28"/>
        </w:rPr>
      </w:pPr>
      <w:r w:rsidRPr="008875D0">
        <w:rPr>
          <w:sz w:val="28"/>
          <w:szCs w:val="28"/>
        </w:rPr>
        <w:t>Статья 4. Порядок отчуждения жилых помещений</w:t>
      </w:r>
    </w:p>
    <w:p w:rsidR="00437B0F" w:rsidRPr="008875D0" w:rsidRDefault="00437B0F" w:rsidP="00C757D9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C757D9" w:rsidRPr="008875D0" w:rsidRDefault="00A3021E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 xml:space="preserve">1. Основанием для принятия решения об отчуждении жилых помещений в рамках настоящего Положения является заявление Стороны 2 и документы, предусмотренные частями </w:t>
      </w:r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1</w:t>
      </w:r>
      <w:r w:rsidR="00330B88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и </w:t>
      </w:r>
      <w:r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2</w:t>
      </w:r>
      <w:r w:rsidR="00330B88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статьи 3 настоящего Положения.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Заявление, подписанное Стороной 2, подлежит регистрации в Уполномоченном органе </w:t>
      </w:r>
      <w:r w:rsidR="00A3021E">
        <w:rPr>
          <w:sz w:val="28"/>
          <w:szCs w:val="28"/>
        </w:rPr>
        <w:t>в течение 1 рабочего дня со дня поступления заявления</w:t>
      </w:r>
      <w:r w:rsidRPr="008875D0">
        <w:rPr>
          <w:sz w:val="28"/>
          <w:szCs w:val="28"/>
        </w:rPr>
        <w:t>.</w:t>
      </w:r>
    </w:p>
    <w:p w:rsidR="00C757D9" w:rsidRPr="008875D0" w:rsidRDefault="000A758F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 xml:space="preserve">2. Рассмотрение заявления и документов, предусмотренных частями </w:t>
      </w:r>
      <w:r w:rsidR="00581234"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1</w:t>
      </w:r>
      <w:r w:rsidR="00581234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и </w:t>
      </w:r>
      <w:r w:rsidR="00581234">
        <w:rPr>
          <w:sz w:val="28"/>
          <w:szCs w:val="28"/>
        </w:rPr>
        <w:t>3.</w:t>
      </w:r>
      <w:r w:rsidR="00C757D9" w:rsidRPr="008875D0">
        <w:rPr>
          <w:sz w:val="28"/>
          <w:szCs w:val="28"/>
        </w:rPr>
        <w:t>2</w:t>
      </w:r>
      <w:r w:rsidR="00581234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статьи 3 настоящего Положения осуществляется Уполномоченным органом в течение 30 календарных дней со дня регистрации заявления в Уполномоченном органе.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8875D0">
        <w:rPr>
          <w:sz w:val="28"/>
          <w:szCs w:val="28"/>
        </w:rPr>
        <w:t xml:space="preserve">Срок рассмотрения заявления продлевается в случае увеличения срока на проведение оценочной деятельности независимыми оценщиками и </w:t>
      </w:r>
      <w:r w:rsidRPr="00421F06">
        <w:rPr>
          <w:color w:val="000000" w:themeColor="text1"/>
          <w:sz w:val="28"/>
          <w:szCs w:val="28"/>
        </w:rPr>
        <w:t xml:space="preserve">получения отчета об оценке рыночной стоимости жилого помещения, передаваемого Стороне 2, но не более чем на 30 календарных дней. Уполномоченный орган в течение 3 рабочих дней с даты окончания срока, установленного абзацем 1 части </w:t>
      </w:r>
      <w:r w:rsidR="007E23E6" w:rsidRPr="00421F06">
        <w:rPr>
          <w:color w:val="000000" w:themeColor="text1"/>
          <w:sz w:val="28"/>
          <w:szCs w:val="28"/>
        </w:rPr>
        <w:t>4.</w:t>
      </w:r>
      <w:r w:rsidRPr="00421F06">
        <w:rPr>
          <w:color w:val="000000" w:themeColor="text1"/>
          <w:sz w:val="28"/>
          <w:szCs w:val="28"/>
        </w:rPr>
        <w:t>2</w:t>
      </w:r>
      <w:r w:rsidR="007E23E6" w:rsidRPr="00421F06">
        <w:rPr>
          <w:color w:val="000000" w:themeColor="text1"/>
          <w:sz w:val="28"/>
          <w:szCs w:val="28"/>
        </w:rPr>
        <w:t>.</w:t>
      </w:r>
      <w:r w:rsidRPr="00421F06">
        <w:rPr>
          <w:color w:val="000000" w:themeColor="text1"/>
          <w:sz w:val="28"/>
          <w:szCs w:val="28"/>
        </w:rPr>
        <w:t xml:space="preserve"> настоящей статьи, уведомляет Сторону 2 о его продлении.</w:t>
      </w:r>
    </w:p>
    <w:p w:rsidR="00C757D9" w:rsidRPr="00421F06" w:rsidRDefault="000A758F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4.</w:t>
      </w:r>
      <w:r w:rsidR="00C757D9" w:rsidRPr="00421F06">
        <w:rPr>
          <w:color w:val="000000" w:themeColor="text1"/>
          <w:sz w:val="28"/>
          <w:szCs w:val="28"/>
        </w:rPr>
        <w:t xml:space="preserve">3. По результатам рассмотрения заявления и документов, предусмотренных частями </w:t>
      </w:r>
      <w:r w:rsidR="007E23E6" w:rsidRPr="00421F06">
        <w:rPr>
          <w:color w:val="000000" w:themeColor="text1"/>
          <w:sz w:val="28"/>
          <w:szCs w:val="28"/>
        </w:rPr>
        <w:t>3.</w:t>
      </w:r>
      <w:r w:rsidR="00C757D9" w:rsidRPr="00421F06">
        <w:rPr>
          <w:color w:val="000000" w:themeColor="text1"/>
          <w:sz w:val="28"/>
          <w:szCs w:val="28"/>
        </w:rPr>
        <w:t>1</w:t>
      </w:r>
      <w:r w:rsidR="007E23E6" w:rsidRPr="00421F06">
        <w:rPr>
          <w:color w:val="000000" w:themeColor="text1"/>
          <w:sz w:val="28"/>
          <w:szCs w:val="28"/>
        </w:rPr>
        <w:t>.</w:t>
      </w:r>
      <w:r w:rsidR="00C757D9" w:rsidRPr="00421F06">
        <w:rPr>
          <w:color w:val="000000" w:themeColor="text1"/>
          <w:sz w:val="28"/>
          <w:szCs w:val="28"/>
        </w:rPr>
        <w:t xml:space="preserve"> и </w:t>
      </w:r>
      <w:r w:rsidR="007E23E6" w:rsidRPr="00421F06">
        <w:rPr>
          <w:color w:val="000000" w:themeColor="text1"/>
          <w:sz w:val="28"/>
          <w:szCs w:val="28"/>
        </w:rPr>
        <w:t>3.</w:t>
      </w:r>
      <w:r w:rsidR="00C757D9" w:rsidRPr="00421F06">
        <w:rPr>
          <w:color w:val="000000" w:themeColor="text1"/>
          <w:sz w:val="28"/>
          <w:szCs w:val="28"/>
        </w:rPr>
        <w:t>2</w:t>
      </w:r>
      <w:r w:rsidR="007E23E6" w:rsidRPr="00421F06">
        <w:rPr>
          <w:color w:val="000000" w:themeColor="text1"/>
          <w:sz w:val="28"/>
          <w:szCs w:val="28"/>
        </w:rPr>
        <w:t>.</w:t>
      </w:r>
      <w:r w:rsidR="00C757D9" w:rsidRPr="00421F06">
        <w:rPr>
          <w:color w:val="000000" w:themeColor="text1"/>
          <w:sz w:val="28"/>
          <w:szCs w:val="28"/>
        </w:rPr>
        <w:t xml:space="preserve"> статьи 3 настоящего Положения, Уполномоченный орган принимает </w:t>
      </w:r>
      <w:r w:rsidR="00745D50" w:rsidRPr="00421F06">
        <w:rPr>
          <w:color w:val="000000" w:themeColor="text1"/>
          <w:sz w:val="28"/>
          <w:szCs w:val="28"/>
        </w:rPr>
        <w:t>одно из следующих решений: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1) об отчуждении </w:t>
      </w:r>
      <w:r w:rsidR="00745D50" w:rsidRPr="00421F06">
        <w:rPr>
          <w:color w:val="000000" w:themeColor="text1"/>
          <w:sz w:val="28"/>
          <w:szCs w:val="28"/>
        </w:rPr>
        <w:t>жилого помещения и заключении договора мены</w:t>
      </w:r>
      <w:r w:rsidRPr="00421F06">
        <w:rPr>
          <w:color w:val="000000" w:themeColor="text1"/>
          <w:sz w:val="28"/>
          <w:szCs w:val="28"/>
        </w:rPr>
        <w:t>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lastRenderedPageBreak/>
        <w:t>2) об отказе в отчуждении жилых помещений.</w:t>
      </w:r>
    </w:p>
    <w:p w:rsidR="00745D50" w:rsidRPr="00421F06" w:rsidRDefault="00745D50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Решение Уполномоченного органа в виде заключения, является основанием для оформления постановления администрации города Радужный.</w:t>
      </w:r>
    </w:p>
    <w:p w:rsidR="00C757D9" w:rsidRPr="008875D0" w:rsidRDefault="000A758F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4.</w:t>
      </w:r>
      <w:r w:rsidR="00C757D9" w:rsidRPr="00421F06">
        <w:rPr>
          <w:color w:val="000000" w:themeColor="text1"/>
          <w:sz w:val="28"/>
          <w:szCs w:val="28"/>
        </w:rPr>
        <w:t xml:space="preserve">4. Уполномоченный орган принимает решение об </w:t>
      </w:r>
      <w:r w:rsidR="00C757D9" w:rsidRPr="008875D0">
        <w:rPr>
          <w:sz w:val="28"/>
          <w:szCs w:val="28"/>
        </w:rPr>
        <w:t>отказе инвалиду в отчуждении жилого помещения в следующих случаях: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1) если инвалид не относится к категории лиц, указанных в абзаце 2 части </w:t>
      </w:r>
      <w:r w:rsidR="007E23E6">
        <w:rPr>
          <w:sz w:val="28"/>
          <w:szCs w:val="28"/>
        </w:rPr>
        <w:t>1.</w:t>
      </w:r>
      <w:r w:rsidRPr="008875D0">
        <w:rPr>
          <w:sz w:val="28"/>
          <w:szCs w:val="28"/>
        </w:rPr>
        <w:t>1</w:t>
      </w:r>
      <w:r w:rsidR="007E23E6">
        <w:rPr>
          <w:sz w:val="28"/>
          <w:szCs w:val="28"/>
        </w:rPr>
        <w:t>.</w:t>
      </w:r>
      <w:r w:rsidRPr="008875D0">
        <w:rPr>
          <w:sz w:val="28"/>
          <w:szCs w:val="28"/>
        </w:rPr>
        <w:t xml:space="preserve"> статьи 1 настоящего Положения;</w:t>
      </w:r>
    </w:p>
    <w:p w:rsidR="00C757D9" w:rsidRPr="008875D0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8875D0">
        <w:rPr>
          <w:sz w:val="28"/>
          <w:szCs w:val="28"/>
        </w:rPr>
        <w:t xml:space="preserve">2) не представлен полный пакет документов, указанных в части </w:t>
      </w:r>
      <w:r w:rsidR="007E23E6">
        <w:rPr>
          <w:sz w:val="28"/>
          <w:szCs w:val="28"/>
        </w:rPr>
        <w:t>3.</w:t>
      </w:r>
      <w:r w:rsidRPr="008875D0">
        <w:rPr>
          <w:sz w:val="28"/>
          <w:szCs w:val="28"/>
        </w:rPr>
        <w:t>1</w:t>
      </w:r>
      <w:r w:rsidR="007E23E6">
        <w:rPr>
          <w:sz w:val="28"/>
          <w:szCs w:val="28"/>
        </w:rPr>
        <w:t>.</w:t>
      </w:r>
      <w:r w:rsidRPr="008875D0">
        <w:rPr>
          <w:sz w:val="28"/>
          <w:szCs w:val="28"/>
        </w:rPr>
        <w:t xml:space="preserve"> статьи 3 настоящего Положения;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3) отсутствуют свободные муниципальные жилые помещения;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4) в случае </w:t>
      </w:r>
      <w:r w:rsidR="00560D81" w:rsidRPr="00886C73">
        <w:rPr>
          <w:color w:val="000000" w:themeColor="text1"/>
          <w:sz w:val="28"/>
          <w:szCs w:val="28"/>
        </w:rPr>
        <w:t>несоблюдения требований</w:t>
      </w:r>
      <w:r w:rsidR="00330B88" w:rsidRPr="00886C73">
        <w:rPr>
          <w:color w:val="000000" w:themeColor="text1"/>
          <w:sz w:val="28"/>
          <w:szCs w:val="28"/>
        </w:rPr>
        <w:t xml:space="preserve"> пункт</w:t>
      </w:r>
      <w:r w:rsidR="00560D81" w:rsidRPr="00886C73">
        <w:rPr>
          <w:color w:val="000000" w:themeColor="text1"/>
          <w:sz w:val="28"/>
          <w:szCs w:val="28"/>
        </w:rPr>
        <w:t>а</w:t>
      </w:r>
      <w:r w:rsidR="00330B88" w:rsidRPr="00886C73">
        <w:rPr>
          <w:color w:val="000000" w:themeColor="text1"/>
          <w:sz w:val="28"/>
          <w:szCs w:val="28"/>
        </w:rPr>
        <w:t xml:space="preserve"> 2 части 2.3., част</w:t>
      </w:r>
      <w:r w:rsidR="00560D81" w:rsidRPr="00886C73">
        <w:rPr>
          <w:color w:val="000000" w:themeColor="text1"/>
          <w:sz w:val="28"/>
          <w:szCs w:val="28"/>
        </w:rPr>
        <w:t>и</w:t>
      </w:r>
      <w:r w:rsidR="00330B88" w:rsidRPr="00886C73">
        <w:rPr>
          <w:color w:val="000000" w:themeColor="text1"/>
          <w:sz w:val="28"/>
          <w:szCs w:val="28"/>
        </w:rPr>
        <w:t xml:space="preserve"> 2.4.</w:t>
      </w:r>
      <w:r w:rsidR="00330B88" w:rsidRPr="00421F06">
        <w:rPr>
          <w:color w:val="000000" w:themeColor="text1"/>
          <w:sz w:val="28"/>
          <w:szCs w:val="28"/>
        </w:rPr>
        <w:t xml:space="preserve"> </w:t>
      </w:r>
      <w:r w:rsidR="00FC4D95" w:rsidRPr="00421F06">
        <w:rPr>
          <w:color w:val="000000" w:themeColor="text1"/>
          <w:sz w:val="28"/>
          <w:szCs w:val="28"/>
        </w:rPr>
        <w:t>статьи 2</w:t>
      </w:r>
      <w:r w:rsidR="00932817" w:rsidRPr="00421F06">
        <w:rPr>
          <w:color w:val="000000" w:themeColor="text1"/>
          <w:sz w:val="28"/>
          <w:szCs w:val="28"/>
        </w:rPr>
        <w:t xml:space="preserve"> </w:t>
      </w:r>
      <w:r w:rsidRPr="00421F06">
        <w:rPr>
          <w:color w:val="000000" w:themeColor="text1"/>
          <w:sz w:val="28"/>
          <w:szCs w:val="28"/>
        </w:rPr>
        <w:t>настоящ</w:t>
      </w:r>
      <w:r w:rsidR="00330B88" w:rsidRPr="00421F06">
        <w:rPr>
          <w:color w:val="000000" w:themeColor="text1"/>
          <w:sz w:val="28"/>
          <w:szCs w:val="28"/>
        </w:rPr>
        <w:t>его</w:t>
      </w:r>
      <w:r w:rsidRPr="00421F06">
        <w:rPr>
          <w:color w:val="000000" w:themeColor="text1"/>
          <w:sz w:val="28"/>
          <w:szCs w:val="28"/>
        </w:rPr>
        <w:t xml:space="preserve"> Положени</w:t>
      </w:r>
      <w:r w:rsidR="00330B88" w:rsidRPr="00421F06">
        <w:rPr>
          <w:color w:val="000000" w:themeColor="text1"/>
          <w:sz w:val="28"/>
          <w:szCs w:val="28"/>
        </w:rPr>
        <w:t>я</w:t>
      </w:r>
      <w:r w:rsidRPr="00421F06">
        <w:rPr>
          <w:color w:val="000000" w:themeColor="text1"/>
          <w:sz w:val="28"/>
          <w:szCs w:val="28"/>
        </w:rPr>
        <w:t>.</w:t>
      </w:r>
    </w:p>
    <w:p w:rsidR="00C757D9" w:rsidRPr="00421F06" w:rsidRDefault="00C757D9" w:rsidP="00C757D9">
      <w:pPr>
        <w:pStyle w:val="ConsPlusNormal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 xml:space="preserve">Решение </w:t>
      </w:r>
      <w:r w:rsidR="00C001DE" w:rsidRPr="00421F06">
        <w:rPr>
          <w:color w:val="000000" w:themeColor="text1"/>
          <w:sz w:val="28"/>
          <w:szCs w:val="28"/>
        </w:rPr>
        <w:t xml:space="preserve">Уполномоченного органа </w:t>
      </w:r>
      <w:r w:rsidRPr="00421F06">
        <w:rPr>
          <w:color w:val="000000" w:themeColor="text1"/>
          <w:sz w:val="28"/>
          <w:szCs w:val="28"/>
        </w:rPr>
        <w:t xml:space="preserve">об отказе в отчуждении жилого помещения может быть обжаловано инвалидом в установленном </w:t>
      </w:r>
      <w:r w:rsidR="00330B88" w:rsidRPr="00421F06">
        <w:rPr>
          <w:color w:val="000000" w:themeColor="text1"/>
          <w:sz w:val="28"/>
          <w:szCs w:val="28"/>
        </w:rPr>
        <w:t xml:space="preserve">действующим </w:t>
      </w:r>
      <w:r w:rsidRPr="00421F06">
        <w:rPr>
          <w:color w:val="000000" w:themeColor="text1"/>
          <w:sz w:val="28"/>
          <w:szCs w:val="28"/>
        </w:rPr>
        <w:t>законо</w:t>
      </w:r>
      <w:r w:rsidR="00330B88" w:rsidRPr="00421F06">
        <w:rPr>
          <w:color w:val="000000" w:themeColor="text1"/>
          <w:sz w:val="28"/>
          <w:szCs w:val="28"/>
        </w:rPr>
        <w:t>дательством</w:t>
      </w:r>
      <w:r w:rsidRPr="00421F06">
        <w:rPr>
          <w:color w:val="000000" w:themeColor="text1"/>
          <w:sz w:val="28"/>
          <w:szCs w:val="28"/>
        </w:rPr>
        <w:t xml:space="preserve"> порядке.</w:t>
      </w:r>
    </w:p>
    <w:p w:rsidR="00C757D9" w:rsidRPr="008875D0" w:rsidRDefault="000A758F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421F06">
        <w:rPr>
          <w:color w:val="000000" w:themeColor="text1"/>
          <w:sz w:val="28"/>
          <w:szCs w:val="28"/>
        </w:rPr>
        <w:t>4.</w:t>
      </w:r>
      <w:r w:rsidR="00C757D9" w:rsidRPr="00421F06">
        <w:rPr>
          <w:color w:val="000000" w:themeColor="text1"/>
          <w:sz w:val="28"/>
          <w:szCs w:val="28"/>
        </w:rPr>
        <w:t xml:space="preserve">5. Для рассмотрения вопроса о заключении договора мены Уполномоченный орган в течение 3 рабочих дней со дня регистрации заявления в Уполномоченном органе осуществляет запрос отчета об </w:t>
      </w:r>
      <w:r w:rsidR="00CB0E92" w:rsidRPr="00421F06">
        <w:rPr>
          <w:color w:val="000000" w:themeColor="text1"/>
          <w:sz w:val="28"/>
          <w:szCs w:val="28"/>
        </w:rPr>
        <w:t>оценке</w:t>
      </w:r>
      <w:r w:rsidR="00C757D9" w:rsidRPr="00421F06">
        <w:rPr>
          <w:color w:val="000000" w:themeColor="text1"/>
          <w:sz w:val="28"/>
          <w:szCs w:val="28"/>
        </w:rPr>
        <w:t xml:space="preserve"> рыночной стоимости жилого помещения муниципального жилищного фонда, </w:t>
      </w:r>
      <w:r w:rsidR="00C757D9" w:rsidRPr="008875D0">
        <w:rPr>
          <w:sz w:val="28"/>
          <w:szCs w:val="28"/>
        </w:rPr>
        <w:t xml:space="preserve">в соответствии с Федеральным законом от 29.07.1998 № 135-ФЗ «Об оценочной деятельности в Российской Федерации». </w:t>
      </w:r>
    </w:p>
    <w:p w:rsidR="00C757D9" w:rsidRPr="008875D0" w:rsidRDefault="00FC4D9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 xml:space="preserve">6. Уполномоченный орган в течение 5 рабочих дней с даты принятия решения, указанного в пункте 1 части </w:t>
      </w:r>
      <w:r w:rsidR="009E5686">
        <w:rPr>
          <w:sz w:val="28"/>
          <w:szCs w:val="28"/>
        </w:rPr>
        <w:t>4.</w:t>
      </w:r>
      <w:r w:rsidR="00C757D9" w:rsidRPr="008875D0">
        <w:rPr>
          <w:sz w:val="28"/>
          <w:szCs w:val="28"/>
        </w:rPr>
        <w:t>3</w:t>
      </w:r>
      <w:r w:rsidR="009E5686">
        <w:rPr>
          <w:sz w:val="28"/>
          <w:szCs w:val="28"/>
        </w:rPr>
        <w:t>.</w:t>
      </w:r>
      <w:r w:rsidR="00C757D9" w:rsidRPr="008875D0">
        <w:rPr>
          <w:sz w:val="28"/>
          <w:szCs w:val="28"/>
        </w:rPr>
        <w:t xml:space="preserve"> настоящей статьи, готовит проект постановления администрации города Радужный об отчуждении жилого помещения и заключении договора мены.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C7709D">
        <w:rPr>
          <w:sz w:val="28"/>
          <w:szCs w:val="28"/>
        </w:rPr>
        <w:t>Уведомление о принятом решении об отчуждении жилого помещения оформляется на бланке Уполномоченного органа за подписью его руководителя и направляется Уполномоченным органом Стороне 2 в срок, не превышающий 3 рабочих дней с даты принятия постановления администрацией города Радужный.</w:t>
      </w:r>
    </w:p>
    <w:p w:rsidR="00C757D9" w:rsidRPr="00C7709D" w:rsidRDefault="00FC4D95" w:rsidP="00C757D9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 xml:space="preserve">7. Уполномоченный орган в течение 3 рабочих дней с даты принятия решения, указанного в пункте 2 части </w:t>
      </w: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757D9" w:rsidRPr="00C7709D">
        <w:rPr>
          <w:sz w:val="28"/>
          <w:szCs w:val="28"/>
        </w:rPr>
        <w:t xml:space="preserve"> настоящей статьи, готовит уведомление об отказе в отчуждении жилого помещения. Уведомление о принятом решении об отказе в отчуждении жилого помещения оформляется на бланке Уполномоченного органа за подписью его руководителя и направляется Уполномоченным органом Стороне 2 в срок, не превышающий 3 рабочих дней с даты подписания уведомления.</w:t>
      </w:r>
    </w:p>
    <w:p w:rsidR="00C757D9" w:rsidRPr="00C7709D" w:rsidRDefault="009B11B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 xml:space="preserve">8. Уведомления, указанные в частях </w:t>
      </w:r>
      <w:r w:rsidR="00FC4D95"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6</w:t>
      </w:r>
      <w:r w:rsidR="00FC4D95">
        <w:rPr>
          <w:sz w:val="28"/>
          <w:szCs w:val="28"/>
        </w:rPr>
        <w:t>.</w:t>
      </w:r>
      <w:r w:rsidR="00C757D9" w:rsidRPr="00C7709D">
        <w:rPr>
          <w:sz w:val="28"/>
          <w:szCs w:val="28"/>
        </w:rPr>
        <w:t xml:space="preserve"> и </w:t>
      </w:r>
      <w:r w:rsidR="00FC4D95"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7</w:t>
      </w:r>
      <w:r w:rsidR="00FC4D95">
        <w:rPr>
          <w:sz w:val="28"/>
          <w:szCs w:val="28"/>
        </w:rPr>
        <w:t>.</w:t>
      </w:r>
      <w:r w:rsidR="00C757D9" w:rsidRPr="00C7709D">
        <w:rPr>
          <w:sz w:val="28"/>
          <w:szCs w:val="28"/>
        </w:rPr>
        <w:t xml:space="preserve"> настоящей статьи, вручаются (направляются) Стороне 2 способом, указанным в заявлении. Факт получения Стороной 2 уведомления о принятом по заявлению решения в случае его направления почтовым отправлением подтверждается уведомлением о вручении, а в случае его направления посредством электронной почты – отчетом об отправке электронного письма.</w:t>
      </w:r>
    </w:p>
    <w:p w:rsidR="00C757D9" w:rsidRPr="00532893" w:rsidRDefault="009B11B5" w:rsidP="00437B0F">
      <w:pPr>
        <w:pStyle w:val="ConsPlusNormal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757D9" w:rsidRPr="00C7709D">
        <w:rPr>
          <w:sz w:val="28"/>
          <w:szCs w:val="28"/>
        </w:rPr>
        <w:t>9. Уполномоченный орган в течение 10 рабочих дней с даты принятия постановления администрацией города Радужный об отчуждении жилого помещения осуществляет</w:t>
      </w:r>
      <w:r w:rsidR="00C757D9" w:rsidRPr="00532893">
        <w:rPr>
          <w:sz w:val="28"/>
          <w:szCs w:val="28"/>
        </w:rPr>
        <w:t xml:space="preserve"> подготовку проекта договора мены, а также обеспечивает его подписание Сторонами. Постановление администрации города Радужный об отчуждении жилого помещения и заключении договора мены является основанием для заключения Уполномоченным органом договора мены жилых помещений.</w:t>
      </w:r>
    </w:p>
    <w:p w:rsidR="00C757D9" w:rsidRPr="009E5686" w:rsidRDefault="00C757D9" w:rsidP="00C757D9">
      <w:pPr>
        <w:pStyle w:val="ConsPlusNormal"/>
        <w:ind w:firstLine="851"/>
        <w:contextualSpacing/>
        <w:jc w:val="both"/>
        <w:rPr>
          <w:b/>
          <w:i/>
          <w:sz w:val="28"/>
          <w:szCs w:val="28"/>
          <w:u w:val="single"/>
        </w:rPr>
      </w:pPr>
      <w:r w:rsidRPr="00532893">
        <w:rPr>
          <w:sz w:val="28"/>
          <w:szCs w:val="28"/>
        </w:rPr>
        <w:t xml:space="preserve">В случае неявки Стороны 2, извещенной посредством телефонной либо почтовой связи, для подписания договора мены, Уполномоченный орган в </w:t>
      </w:r>
      <w:r w:rsidRPr="00C7709D">
        <w:rPr>
          <w:sz w:val="28"/>
          <w:szCs w:val="28"/>
        </w:rPr>
        <w:t>течение 2 рабочих дней со дня извещения направляет Стороне 2 проект договора мены по почте с уведомлением о вручении. В случае неполучения в течение 30 календарных дней со дня вручения Стороне 2 подписанного Стороной 2 проекта договора мены жилых помещений, Уполномоченный орган принимает решение об отмене постановления об отчуждении жилого помещения</w:t>
      </w:r>
      <w:r w:rsidRPr="00925204">
        <w:rPr>
          <w:sz w:val="28"/>
          <w:szCs w:val="28"/>
        </w:rPr>
        <w:t xml:space="preserve"> и заключении договора мены. Решение об отказе в отчуждении жилого помещения и заключении договора мены оформляется на </w:t>
      </w:r>
      <w:r w:rsidRPr="008069ED">
        <w:rPr>
          <w:sz w:val="28"/>
          <w:szCs w:val="28"/>
        </w:rPr>
        <w:t>бланке Уполномоченного органа за подписью его руководителя</w:t>
      </w:r>
      <w:r w:rsidRPr="00925204">
        <w:rPr>
          <w:sz w:val="28"/>
          <w:szCs w:val="28"/>
        </w:rPr>
        <w:t xml:space="preserve"> и направляется Уполномоченным органом Стороне 2 в срок, не превышающий 3 рабочих дней с даты его подписания</w:t>
      </w:r>
      <w:r w:rsidR="009E5686" w:rsidRPr="009E5686">
        <w:rPr>
          <w:sz w:val="28"/>
          <w:szCs w:val="28"/>
        </w:rPr>
        <w:t xml:space="preserve"> </w:t>
      </w:r>
      <w:r w:rsidR="009E5686" w:rsidRPr="00C7709D">
        <w:rPr>
          <w:sz w:val="28"/>
          <w:szCs w:val="28"/>
        </w:rPr>
        <w:t xml:space="preserve">по почте с уведомлением о </w:t>
      </w:r>
      <w:r w:rsidR="009E5686" w:rsidRPr="009E5686">
        <w:rPr>
          <w:sz w:val="28"/>
          <w:szCs w:val="28"/>
        </w:rPr>
        <w:t>вручении.</w:t>
      </w:r>
    </w:p>
    <w:p w:rsidR="00C757D9" w:rsidRPr="00C7709D" w:rsidRDefault="00C757D9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В день подписания договора мены Сторона 2 письменно обязуется </w:t>
      </w:r>
      <w:r w:rsidRPr="00C7709D">
        <w:rPr>
          <w:sz w:val="28"/>
          <w:szCs w:val="28"/>
        </w:rPr>
        <w:t xml:space="preserve">перечислить разницу между рыночной стоимостью жилых помещений, указанную в договоре мены, в бюджет города Радужный по реквизитам, указанным в договоре мены, в сроки, установленные пунктами 1 и 2 </w:t>
      </w:r>
      <w:r w:rsidR="009E5686">
        <w:rPr>
          <w:sz w:val="28"/>
          <w:szCs w:val="28"/>
        </w:rPr>
        <w:t>части</w:t>
      </w:r>
      <w:r w:rsidRPr="00C7709D">
        <w:rPr>
          <w:sz w:val="28"/>
          <w:szCs w:val="28"/>
        </w:rPr>
        <w:t xml:space="preserve"> </w:t>
      </w:r>
      <w:r w:rsidR="009B11B5">
        <w:rPr>
          <w:sz w:val="28"/>
          <w:szCs w:val="28"/>
        </w:rPr>
        <w:t>2.</w:t>
      </w:r>
      <w:r w:rsidRPr="00C7709D">
        <w:rPr>
          <w:sz w:val="28"/>
          <w:szCs w:val="28"/>
        </w:rPr>
        <w:t>9</w:t>
      </w:r>
      <w:r w:rsidR="009B11B5">
        <w:rPr>
          <w:sz w:val="28"/>
          <w:szCs w:val="28"/>
        </w:rPr>
        <w:t>.</w:t>
      </w:r>
      <w:r w:rsidRPr="00C7709D">
        <w:rPr>
          <w:sz w:val="28"/>
          <w:szCs w:val="28"/>
        </w:rPr>
        <w:t xml:space="preserve"> статьи 2 настоящего Положения.</w:t>
      </w:r>
    </w:p>
    <w:p w:rsidR="00C757D9" w:rsidRPr="00CA7058" w:rsidRDefault="00437B0F" w:rsidP="00437B0F">
      <w:pPr>
        <w:tabs>
          <w:tab w:val="left" w:pos="851"/>
          <w:tab w:val="left" w:pos="24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11B5"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10. После подписания договора мены Уполномоченный орган в течение 3 рабочих дней обеспечивает подачу документов на государственную регистрацию перехода права собственности на объекты недвижимости (жилые помещения), подлежащие</w:t>
      </w:r>
      <w:r w:rsidR="00C757D9" w:rsidRPr="00CA7058">
        <w:rPr>
          <w:sz w:val="28"/>
          <w:szCs w:val="28"/>
        </w:rPr>
        <w:t xml:space="preserve"> обмену.</w:t>
      </w:r>
    </w:p>
    <w:p w:rsidR="00C757D9" w:rsidRPr="00CA7058" w:rsidRDefault="00437B0F" w:rsidP="00437B0F">
      <w:pPr>
        <w:tabs>
          <w:tab w:val="left" w:pos="851"/>
          <w:tab w:val="left" w:pos="24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D9" w:rsidRPr="00CA7058">
        <w:rPr>
          <w:sz w:val="28"/>
          <w:szCs w:val="28"/>
        </w:rPr>
        <w:t xml:space="preserve">В случае оформления Стороне 2 рассрочки платежа по договору мены Уполномоченный орган в вышеуказанный срок подает также документы для регистрации залога объекта недвижимости, предоставленного Стороне 2 («ипотека в силу закона»). </w:t>
      </w:r>
    </w:p>
    <w:p w:rsidR="00C757D9" w:rsidRPr="00CA7058" w:rsidRDefault="00C757D9" w:rsidP="00437B0F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CA7058">
        <w:rPr>
          <w:color w:val="000000"/>
          <w:sz w:val="28"/>
          <w:szCs w:val="28"/>
        </w:rPr>
        <w:t>С момента государственной регистрации перехода права собственности предоставленное Стороне 2 жилое помещение в соответствии со стать</w:t>
      </w:r>
      <w:r w:rsidR="009B11B5">
        <w:rPr>
          <w:color w:val="000000"/>
          <w:sz w:val="28"/>
          <w:szCs w:val="28"/>
        </w:rPr>
        <w:t>е</w:t>
      </w:r>
      <w:r w:rsidRPr="00CA7058">
        <w:rPr>
          <w:color w:val="000000"/>
          <w:sz w:val="28"/>
          <w:szCs w:val="28"/>
        </w:rPr>
        <w:t xml:space="preserve">й 488 Гражданского кодекса Российской Федерации считается находящимся в залоге у Стороны 1 в качестве обеспечения выполнения Стороной 2 обязательств по договору мены с рассрочкой платежа. </w:t>
      </w:r>
    </w:p>
    <w:p w:rsidR="00C757D9" w:rsidRPr="00CA7058" w:rsidRDefault="00C757D9" w:rsidP="00437B0F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CA7058">
        <w:rPr>
          <w:color w:val="000000"/>
          <w:sz w:val="28"/>
          <w:szCs w:val="28"/>
        </w:rPr>
        <w:t>Сумма обеспечиваемого залогом обязательства равна сумме доплаты за предоставленное Стороне 2 жилое помещение.</w:t>
      </w:r>
    </w:p>
    <w:p w:rsidR="00C757D9" w:rsidRPr="00C7709D" w:rsidRDefault="00C757D9" w:rsidP="00437B0F">
      <w:pPr>
        <w:ind w:right="-1" w:firstLine="851"/>
        <w:jc w:val="both"/>
        <w:rPr>
          <w:sz w:val="28"/>
          <w:szCs w:val="28"/>
        </w:rPr>
      </w:pPr>
      <w:proofErr w:type="gramStart"/>
      <w:r w:rsidRPr="00CA7058">
        <w:rPr>
          <w:color w:val="000000"/>
          <w:sz w:val="28"/>
          <w:szCs w:val="28"/>
        </w:rPr>
        <w:t>После полного исполнения Стороной 2 предусмотренного договором мены обязательства по оплате</w:t>
      </w:r>
      <w:r w:rsidRPr="00CA7058">
        <w:t xml:space="preserve"> </w:t>
      </w:r>
      <w:r w:rsidRPr="00CA7058">
        <w:rPr>
          <w:color w:val="000000"/>
          <w:sz w:val="28"/>
          <w:szCs w:val="28"/>
        </w:rPr>
        <w:t xml:space="preserve">разницы между </w:t>
      </w:r>
      <w:r w:rsidRPr="00C7709D">
        <w:rPr>
          <w:color w:val="000000"/>
          <w:sz w:val="28"/>
          <w:szCs w:val="28"/>
        </w:rPr>
        <w:t xml:space="preserve">стоимостью отчуждаемых жилых помещений Сторона 2 имеет право обратиться в Комитет по управлению муниципальным имуществом администрации города Радужный с просьбой о </w:t>
      </w:r>
      <w:r w:rsidRPr="00886C73">
        <w:rPr>
          <w:color w:val="000000"/>
          <w:sz w:val="28"/>
          <w:szCs w:val="28"/>
        </w:rPr>
        <w:t>подач</w:t>
      </w:r>
      <w:r w:rsidR="00AA6D39" w:rsidRPr="00886C73">
        <w:rPr>
          <w:color w:val="000000"/>
          <w:sz w:val="28"/>
          <w:szCs w:val="28"/>
        </w:rPr>
        <w:t>е</w:t>
      </w:r>
      <w:r w:rsidRPr="00C7709D">
        <w:rPr>
          <w:color w:val="000000"/>
          <w:sz w:val="28"/>
          <w:szCs w:val="28"/>
        </w:rPr>
        <w:t xml:space="preserve"> последним в Управление Федеральной службы </w:t>
      </w:r>
      <w:r w:rsidRPr="00C7709D">
        <w:rPr>
          <w:color w:val="000000"/>
          <w:sz w:val="28"/>
          <w:szCs w:val="28"/>
        </w:rPr>
        <w:lastRenderedPageBreak/>
        <w:t xml:space="preserve">государственной регистрации, кадастра и картографии по Ханты-Мансийскому автономному округу – Югре заявления </w:t>
      </w:r>
      <w:r w:rsidRPr="00C7709D">
        <w:rPr>
          <w:sz w:val="28"/>
          <w:szCs w:val="28"/>
        </w:rPr>
        <w:t>о прекращении обременения объекта недвижимости.</w:t>
      </w:r>
      <w:proofErr w:type="gramEnd"/>
    </w:p>
    <w:p w:rsidR="00C757D9" w:rsidRPr="00532893" w:rsidRDefault="009B11B5" w:rsidP="00437B0F">
      <w:pPr>
        <w:pStyle w:val="ConsPlusNormal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C7709D">
        <w:rPr>
          <w:sz w:val="28"/>
          <w:szCs w:val="28"/>
        </w:rPr>
        <w:t>11. Уполномоченный орган контролирует выполнение обязательств по договору мены.</w:t>
      </w:r>
    </w:p>
    <w:p w:rsidR="00C757D9" w:rsidRPr="008875D0" w:rsidRDefault="009B11B5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532893">
        <w:rPr>
          <w:sz w:val="28"/>
          <w:szCs w:val="28"/>
        </w:rPr>
        <w:t xml:space="preserve">12. Уполномоченный орган в течение </w:t>
      </w:r>
      <w:r w:rsidR="00581234">
        <w:rPr>
          <w:sz w:val="28"/>
          <w:szCs w:val="28"/>
        </w:rPr>
        <w:t>3</w:t>
      </w:r>
      <w:r w:rsidR="00C757D9" w:rsidRPr="00532893">
        <w:rPr>
          <w:sz w:val="28"/>
          <w:szCs w:val="28"/>
        </w:rPr>
        <w:t xml:space="preserve"> рабочих дней с даты</w:t>
      </w:r>
      <w:r w:rsidR="00C757D9" w:rsidRPr="008875D0">
        <w:rPr>
          <w:sz w:val="28"/>
          <w:szCs w:val="28"/>
        </w:rPr>
        <w:t xml:space="preserve"> государственной регистрации права собственности на жилое помещение, указанное в договоре мены, направляет в отдел жилищной политики </w:t>
      </w:r>
      <w:r>
        <w:rPr>
          <w:sz w:val="28"/>
          <w:szCs w:val="28"/>
        </w:rPr>
        <w:t>К</w:t>
      </w:r>
      <w:r w:rsidR="00C757D9" w:rsidRPr="008875D0">
        <w:rPr>
          <w:sz w:val="28"/>
          <w:szCs w:val="28"/>
        </w:rPr>
        <w:t>омитета по управлению муниципальным имуществом администрации города Радужный копии договора мены, выписки из ЕГРН на жилые помещения.</w:t>
      </w:r>
    </w:p>
    <w:p w:rsidR="00C757D9" w:rsidRPr="00532893" w:rsidRDefault="00581234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532893">
        <w:rPr>
          <w:sz w:val="28"/>
          <w:szCs w:val="28"/>
        </w:rPr>
        <w:t>13. Плата за жилищно-коммунальные услуги за передаваемое в собственность города Радужный жилое помещение, начисленная до даты государственной регистрации права по договору мены, осуществляется Стороной 2 до полного погашения задолженности.</w:t>
      </w:r>
    </w:p>
    <w:p w:rsidR="00C757D9" w:rsidRPr="008875D0" w:rsidRDefault="00581234" w:rsidP="00C757D9">
      <w:pPr>
        <w:pStyle w:val="ConsPlusNormal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7D9" w:rsidRPr="00532893">
        <w:rPr>
          <w:sz w:val="28"/>
          <w:szCs w:val="28"/>
        </w:rPr>
        <w:t>14. В случае неисполнения Стороной 2 условий договора мены, договор мены расторгается в соответствии с действующим законодательством Российской Федерации.</w:t>
      </w:r>
    </w:p>
    <w:p w:rsidR="00C757D9" w:rsidRPr="00C7709D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8875D0">
        <w:rPr>
          <w:sz w:val="28"/>
          <w:szCs w:val="28"/>
        </w:rPr>
        <w:br w:type="page"/>
      </w:r>
      <w:r w:rsidRPr="00C7709D">
        <w:rPr>
          <w:sz w:val="28"/>
          <w:szCs w:val="28"/>
        </w:rPr>
        <w:lastRenderedPageBreak/>
        <w:t>Приложение 1</w:t>
      </w:r>
    </w:p>
    <w:p w:rsidR="00C757D9" w:rsidRPr="00C7709D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C7709D">
        <w:rPr>
          <w:sz w:val="28"/>
          <w:szCs w:val="28"/>
        </w:rPr>
        <w:t xml:space="preserve">к Положению о порядке и условиях заключения </w:t>
      </w:r>
    </w:p>
    <w:p w:rsidR="00C757D9" w:rsidRPr="008875D0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C7709D">
        <w:rPr>
          <w:sz w:val="28"/>
          <w:szCs w:val="28"/>
        </w:rPr>
        <w:t>с инвалидами договоров мены жилых помещений</w:t>
      </w:r>
    </w:p>
    <w:p w:rsidR="00C757D9" w:rsidRPr="008875D0" w:rsidRDefault="00C757D9" w:rsidP="00C757D9">
      <w:pPr>
        <w:pStyle w:val="ConsPlusNormal"/>
        <w:contextualSpacing/>
        <w:rPr>
          <w:sz w:val="28"/>
          <w:szCs w:val="28"/>
        </w:rPr>
      </w:pP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В Комитет по управлению муниципальным </w:t>
      </w: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имуществом администрации города Радужный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(фамилия, имя отчество (последнее – при наличии)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почтовый адрес: 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телефон _________________________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8875D0">
        <w:rPr>
          <w:rFonts w:ascii="Times New Roman" w:hAnsi="Times New Roman" w:cs="Times New Roman"/>
          <w:sz w:val="28"/>
          <w:szCs w:val="28"/>
        </w:rPr>
        <w:t>Заявление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 заключении договора мены жилых помещений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В соответствии с решением Думы города Радужный от __ __________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№ ________ «О Порядке и условиях заключения с инвалидами договоров мены жилых помещений» прошу заключить договор мены жилого помещения, квартиры (комнаты), площадью _____________</w:t>
      </w:r>
      <w:proofErr w:type="spellStart"/>
      <w:r w:rsidRPr="008875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75D0">
        <w:rPr>
          <w:rFonts w:ascii="Times New Roman" w:hAnsi="Times New Roman" w:cs="Times New Roman"/>
          <w:sz w:val="28"/>
          <w:szCs w:val="28"/>
        </w:rPr>
        <w:t xml:space="preserve">., расположенной по адресу: Ханты-Мансийский автономный округ – Югра, город Радужный, _____ микрорайон, дом ___,  квартира ___, на жилое помещение, квартиру (комнату), площадью _______ </w:t>
      </w:r>
      <w:proofErr w:type="spellStart"/>
      <w:r w:rsidRPr="008875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75D0">
        <w:rPr>
          <w:rFonts w:ascii="Times New Roman" w:hAnsi="Times New Roman" w:cs="Times New Roman"/>
          <w:sz w:val="28"/>
          <w:szCs w:val="28"/>
        </w:rPr>
        <w:t>., расположенную по адресу: Ханты-Мансийский автономный округ – Югра, город  Радужный, _____ микрорайон, дом ___,  квартира ___,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в собственность __________________________________________________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(указать полностью фамилию, имя, отчество (последнее – при наличии) лица, в чью собственность передается жилое помещение)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в общую долевую (совместную) собственность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___________________________________________________________________: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(указываются фамилия, имя, отчество (последнее – при наличии) инвалида и членов его семьи, в чью общую долевую собственность передается жилое помещение)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1. 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3. </w:t>
      </w:r>
      <w:r w:rsidRPr="008875D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4. _________________________________________________________________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с предоставлением рассрочки платежа за ____ доли, принадлежащую _______ ______________________________________________________, на срок _____ месяцев.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Разницу между рыночной стоимостью жилых помещений за доли, принадлежащие: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1.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2.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3.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4. ___________________________________________ ________________ доля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обязуемся оплатить единовременным платежом в течение 30 календарных дней с даты подписания договора мены жилых помещений.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Подтверждаю ________________________ жилых помещений на территории Российской Федерации на праве собственности у меня и членов моей семьи.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заявлении, подтверждаю.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Об ответственности за предоставление ложных сведений уведомлен(а).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На обработку своих персональных данных согласен(а).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tabs>
          <w:tab w:val="left" w:pos="382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____________ 20___ г. </w:t>
      </w:r>
      <w:r w:rsidRPr="008875D0"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:rsidR="00C757D9" w:rsidRPr="008875D0" w:rsidRDefault="00C757D9" w:rsidP="00C757D9">
      <w:pPr>
        <w:pStyle w:val="ConsPlusNonformat"/>
        <w:tabs>
          <w:tab w:val="left" w:pos="4678"/>
        </w:tabs>
        <w:ind w:left="567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(дата)</w:t>
      </w:r>
      <w:r w:rsidRPr="008875D0">
        <w:rPr>
          <w:rFonts w:ascii="Times New Roman" w:hAnsi="Times New Roman" w:cs="Times New Roman"/>
          <w:sz w:val="22"/>
        </w:rPr>
        <w:tab/>
        <w:t>(подпись) (фамилия, инициалы инвалида)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1418"/>
        <w:contextualSpacing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С Положением о порядке и условиях заключения с инвалидами договора мены жилыми помещениями ознакомлен(а), согласен(а).</w:t>
      </w:r>
    </w:p>
    <w:p w:rsidR="00C757D9" w:rsidRPr="008875D0" w:rsidRDefault="00C757D9" w:rsidP="00C757D9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Оплату за жилищно-коммунальные услуги в жилом помещении, расположенном по адресу: город Радужный, ______микрорайон, дом ___, квартира ___, начисленные до даты государственной регистрации договора мены жилыми помещениями, обязуюсь(емся) произвести самостоятельно.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«______» __________ 20____ г.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lastRenderedPageBreak/>
        <w:t xml:space="preserve"> ________________ _____________________________________________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851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«______» ___________ 20____ г.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 ________________ _____________________________________________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851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«______» ___________ 20____ г.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 xml:space="preserve"> ________________ _____________________________________________</w:t>
      </w:r>
    </w:p>
    <w:p w:rsidR="00C757D9" w:rsidRPr="008875D0" w:rsidRDefault="00C757D9" w:rsidP="00C757D9">
      <w:pPr>
        <w:pStyle w:val="ConsPlusNonformat"/>
        <w:tabs>
          <w:tab w:val="left" w:pos="3544"/>
        </w:tabs>
        <w:ind w:left="851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(подпись)</w:t>
      </w:r>
      <w:r w:rsidRPr="008875D0">
        <w:rPr>
          <w:rFonts w:ascii="Times New Roman" w:hAnsi="Times New Roman" w:cs="Times New Roman"/>
          <w:sz w:val="22"/>
        </w:rPr>
        <w:tab/>
        <w:t xml:space="preserve"> (фамилия, инициалы членов семьи нанимателя)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81234" w:rsidRDefault="00581234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81234" w:rsidRDefault="00581234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Документы, являющиеся результатом договора мены жилыми помещениями, прошу выдать (направить):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лично в Комитете по управлению муниципальным имуществом администрации города Радужный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5D0">
        <w:rPr>
          <w:rFonts w:ascii="Times New Roman" w:hAnsi="Times New Roman" w:cs="Times New Roman"/>
          <w:sz w:val="28"/>
          <w:szCs w:val="28"/>
        </w:rPr>
        <w:t xml:space="preserve"> в электронном виде путем направления на адрес электронной почты:</w:t>
      </w: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757D9" w:rsidRPr="008875D0" w:rsidRDefault="00C757D9" w:rsidP="00C757D9">
      <w:pPr>
        <w:pStyle w:val="ConsPlusNonforma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Заявление заполнено в моем присутствии: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(отметка специалиста, принявшего заявление и приложенные к нему документы)</w:t>
      </w:r>
    </w:p>
    <w:p w:rsidR="00C757D9" w:rsidRPr="008875D0" w:rsidRDefault="00C757D9" w:rsidP="00C757D9">
      <w:pPr>
        <w:pStyle w:val="ConsPlusNonformat"/>
        <w:contextualSpacing/>
        <w:jc w:val="both"/>
        <w:rPr>
          <w:rFonts w:ascii="Times New Roman" w:hAnsi="Times New Roman" w:cs="Times New Roman"/>
          <w:sz w:val="22"/>
        </w:rPr>
      </w:pPr>
    </w:p>
    <w:p w:rsidR="00C757D9" w:rsidRPr="008875D0" w:rsidRDefault="00C757D9" w:rsidP="00C757D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 ________ _____________ ______________________</w:t>
      </w:r>
    </w:p>
    <w:p w:rsidR="00C757D9" w:rsidRPr="008875D0" w:rsidRDefault="00C757D9" w:rsidP="00C757D9">
      <w:pPr>
        <w:pStyle w:val="ConsPlusNonformat"/>
        <w:tabs>
          <w:tab w:val="left" w:pos="3119"/>
          <w:tab w:val="left" w:pos="4253"/>
        </w:tabs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(должность специалиста,</w:t>
      </w:r>
      <w:r w:rsidRPr="008875D0">
        <w:rPr>
          <w:rFonts w:ascii="Times New Roman" w:hAnsi="Times New Roman" w:cs="Times New Roman"/>
          <w:sz w:val="22"/>
        </w:rPr>
        <w:tab/>
        <w:t>(дата)</w:t>
      </w:r>
      <w:r w:rsidRPr="008875D0">
        <w:rPr>
          <w:rFonts w:ascii="Times New Roman" w:hAnsi="Times New Roman" w:cs="Times New Roman"/>
          <w:sz w:val="22"/>
        </w:rPr>
        <w:tab/>
        <w:t>(подпись)</w:t>
      </w:r>
      <w:r w:rsidRPr="008875D0">
        <w:rPr>
          <w:rFonts w:ascii="Times New Roman" w:hAnsi="Times New Roman" w:cs="Times New Roman"/>
          <w:sz w:val="22"/>
        </w:rPr>
        <w:tab/>
        <w:t>(фамилия, инициалы специалиста,</w:t>
      </w:r>
    </w:p>
    <w:p w:rsidR="00C757D9" w:rsidRPr="008875D0" w:rsidRDefault="00C757D9" w:rsidP="00C757D9">
      <w:pPr>
        <w:pStyle w:val="ConsPlusNonformat"/>
        <w:tabs>
          <w:tab w:val="left" w:pos="5954"/>
        </w:tabs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ab/>
        <w:t>принявшего заявление)</w:t>
      </w:r>
    </w:p>
    <w:p w:rsidR="00C757D9" w:rsidRPr="00C7709D" w:rsidRDefault="00C757D9" w:rsidP="00C757D9">
      <w:pPr>
        <w:pStyle w:val="ConsPlusNormal"/>
        <w:contextualSpacing/>
        <w:jc w:val="right"/>
        <w:rPr>
          <w:sz w:val="28"/>
          <w:szCs w:val="28"/>
        </w:rPr>
      </w:pPr>
      <w:r w:rsidRPr="008875D0">
        <w:rPr>
          <w:sz w:val="22"/>
        </w:rPr>
        <w:br w:type="page"/>
      </w:r>
      <w:r w:rsidRPr="00C7709D">
        <w:rPr>
          <w:sz w:val="28"/>
          <w:szCs w:val="28"/>
        </w:rPr>
        <w:lastRenderedPageBreak/>
        <w:t>Приложение 2</w:t>
      </w:r>
    </w:p>
    <w:p w:rsidR="00C757D9" w:rsidRPr="00C7709D" w:rsidRDefault="00C757D9" w:rsidP="00581234">
      <w:pPr>
        <w:autoSpaceDE w:val="0"/>
        <w:autoSpaceDN w:val="0"/>
        <w:adjustRightInd w:val="0"/>
        <w:ind w:left="3828"/>
        <w:contextualSpacing/>
        <w:jc w:val="right"/>
        <w:rPr>
          <w:sz w:val="28"/>
          <w:szCs w:val="28"/>
        </w:rPr>
      </w:pPr>
      <w:r w:rsidRPr="00C7709D">
        <w:rPr>
          <w:sz w:val="28"/>
          <w:szCs w:val="28"/>
        </w:rPr>
        <w:t>к Положению о порядке и условиях заключения с инвалидами договоров мены жилых помещений</w:t>
      </w:r>
    </w:p>
    <w:p w:rsidR="00C757D9" w:rsidRPr="00C7709D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2"/>
        </w:rPr>
      </w:pP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C7709D">
        <w:rPr>
          <w:rFonts w:ascii="Times New Roman" w:hAnsi="Times New Roman" w:cs="Times New Roman"/>
          <w:sz w:val="28"/>
          <w:szCs w:val="28"/>
        </w:rPr>
        <w:t>В Комитет по управлению муниципальным</w:t>
      </w:r>
      <w:r w:rsidRPr="0088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D9" w:rsidRPr="008875D0" w:rsidRDefault="00C757D9" w:rsidP="00C757D9">
      <w:pPr>
        <w:pStyle w:val="ConsPlusNonformat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имуществом администрации города Радужный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center"/>
        <w:rPr>
          <w:rFonts w:ascii="Times New Roman" w:hAnsi="Times New Roman" w:cs="Times New Roman"/>
          <w:sz w:val="22"/>
        </w:rPr>
      </w:pPr>
      <w:r w:rsidRPr="008875D0">
        <w:rPr>
          <w:rFonts w:ascii="Times New Roman" w:hAnsi="Times New Roman" w:cs="Times New Roman"/>
          <w:sz w:val="22"/>
        </w:rPr>
        <w:t>(фамилия, имя отчество (последнее – при наличии)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почтовый адрес: ________________________</w:t>
      </w:r>
    </w:p>
    <w:p w:rsidR="00C757D9" w:rsidRPr="008875D0" w:rsidRDefault="00C757D9" w:rsidP="00C757D9">
      <w:pPr>
        <w:pStyle w:val="ConsPlusNonformat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5D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ind w:left="3969"/>
        <w:jc w:val="both"/>
        <w:rPr>
          <w:color w:val="000000" w:themeColor="text1"/>
          <w:sz w:val="22"/>
        </w:rPr>
      </w:pPr>
      <w:r w:rsidRPr="00581234">
        <w:rPr>
          <w:color w:val="000000" w:themeColor="text1"/>
          <w:sz w:val="28"/>
          <w:szCs w:val="28"/>
        </w:rPr>
        <w:t>телефон _________________________</w:t>
      </w:r>
    </w:p>
    <w:p w:rsidR="00C757D9" w:rsidRPr="00581234" w:rsidRDefault="00C757D9" w:rsidP="00C757D9">
      <w:pPr>
        <w:rPr>
          <w:color w:val="000000" w:themeColor="text1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Заявление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57D9" w:rsidRPr="00581234" w:rsidRDefault="00C757D9" w:rsidP="00C757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Я, __________________________________________________________</w:t>
      </w:r>
      <w:r w:rsidR="00581234">
        <w:rPr>
          <w:color w:val="000000" w:themeColor="text1"/>
          <w:sz w:val="28"/>
          <w:szCs w:val="28"/>
        </w:rPr>
        <w:t>,</w:t>
      </w:r>
    </w:p>
    <w:p w:rsidR="00C757D9" w:rsidRPr="00581234" w:rsidRDefault="00581234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C757D9" w:rsidRPr="00581234">
        <w:rPr>
          <w:color w:val="000000" w:themeColor="text1"/>
          <w:sz w:val="28"/>
          <w:szCs w:val="28"/>
        </w:rPr>
        <w:t>ата рождения ______________, паспорт _____________________________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кем выдан _______________________________________________________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дата выдачи _____________________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 xml:space="preserve">настоящим заявлением даю согласие на заключение договора мены жилого помещения, квартиры (комнаты), площадью ____ </w:t>
      </w:r>
      <w:proofErr w:type="spellStart"/>
      <w:r w:rsidRPr="00581234">
        <w:rPr>
          <w:color w:val="000000" w:themeColor="text1"/>
          <w:sz w:val="28"/>
          <w:szCs w:val="28"/>
        </w:rPr>
        <w:t>кв.м</w:t>
      </w:r>
      <w:proofErr w:type="spellEnd"/>
      <w:r w:rsidRPr="00581234">
        <w:rPr>
          <w:color w:val="000000" w:themeColor="text1"/>
          <w:sz w:val="28"/>
          <w:szCs w:val="28"/>
        </w:rPr>
        <w:t xml:space="preserve">., расположенной по адресу: Ханты-Мансийский автономный округ – Югра, город Радужный, _____ микрорайон, дом ___, квартира ___, на жилое помещение, квартиру (комнату), площадью _______ </w:t>
      </w:r>
      <w:proofErr w:type="spellStart"/>
      <w:r w:rsidRPr="00581234">
        <w:rPr>
          <w:color w:val="000000" w:themeColor="text1"/>
          <w:sz w:val="28"/>
          <w:szCs w:val="28"/>
        </w:rPr>
        <w:t>кв.м</w:t>
      </w:r>
      <w:proofErr w:type="spellEnd"/>
      <w:r w:rsidRPr="00581234">
        <w:rPr>
          <w:color w:val="000000" w:themeColor="text1"/>
          <w:sz w:val="28"/>
          <w:szCs w:val="28"/>
        </w:rPr>
        <w:t>., расположенную по адресу: Ханты-Мансийский автономный округ – Югра, город Радужный, _____ микрорайон, дом ___, квартира ___.</w:t>
      </w:r>
    </w:p>
    <w:p w:rsidR="00C757D9" w:rsidRPr="00581234" w:rsidRDefault="00C757D9" w:rsidP="00C757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Обязуюсь в течение 5 рабочих дней с даты государственной регистрации права на жилое помещение, находящееся по адресу: город Радужный, _____ микрорайон, дом _____, квартира ____, сняться с регистрационного учета в жилом помещении, расположенном по адресу: Ханты-Мансийский автономный округ – Югра, город Радужный, _____ микрорайон, дом ___, квартира ___.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___________________ 20__ г. ____________ _________________________</w:t>
      </w:r>
    </w:p>
    <w:p w:rsidR="00C757D9" w:rsidRPr="00581234" w:rsidRDefault="00C757D9" w:rsidP="00C757D9">
      <w:pPr>
        <w:tabs>
          <w:tab w:val="left" w:pos="3969"/>
          <w:tab w:val="left" w:pos="5954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2"/>
          <w:szCs w:val="22"/>
        </w:rPr>
      </w:pPr>
      <w:r w:rsidRPr="00581234">
        <w:rPr>
          <w:color w:val="000000" w:themeColor="text1"/>
          <w:sz w:val="22"/>
          <w:szCs w:val="22"/>
        </w:rPr>
        <w:t>(дата)</w:t>
      </w:r>
      <w:r w:rsidRPr="00581234">
        <w:rPr>
          <w:color w:val="000000" w:themeColor="text1"/>
          <w:sz w:val="22"/>
          <w:szCs w:val="22"/>
        </w:rPr>
        <w:tab/>
        <w:t>(подпись)</w:t>
      </w:r>
      <w:r w:rsidRPr="00581234">
        <w:rPr>
          <w:color w:val="000000" w:themeColor="text1"/>
          <w:sz w:val="22"/>
          <w:szCs w:val="22"/>
        </w:rPr>
        <w:tab/>
        <w:t>(фамилия, инициалы)</w:t>
      </w: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57D9" w:rsidRPr="00581234" w:rsidRDefault="00C757D9" w:rsidP="00C757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81234">
        <w:rPr>
          <w:color w:val="000000" w:themeColor="text1"/>
          <w:sz w:val="28"/>
          <w:szCs w:val="28"/>
        </w:rPr>
        <w:t>Подпись гр. _______________________________________________ поставлена в моем присутствии.</w:t>
      </w:r>
    </w:p>
    <w:p w:rsidR="00C757D9" w:rsidRPr="00581234" w:rsidRDefault="00C757D9" w:rsidP="00C757D9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2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 ________ _____________ ______________________</w:t>
      </w:r>
    </w:p>
    <w:p w:rsidR="00C757D9" w:rsidRPr="00581234" w:rsidRDefault="00C757D9" w:rsidP="00C757D9">
      <w:pPr>
        <w:pStyle w:val="ConsPlusNonformat"/>
        <w:tabs>
          <w:tab w:val="left" w:pos="3119"/>
          <w:tab w:val="left" w:pos="4253"/>
        </w:tabs>
        <w:contextualSpacing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581234">
        <w:rPr>
          <w:rFonts w:ascii="Times New Roman" w:hAnsi="Times New Roman" w:cs="Times New Roman"/>
          <w:color w:val="000000" w:themeColor="text1"/>
          <w:sz w:val="22"/>
        </w:rPr>
        <w:t>(должность специалиста,</w:t>
      </w:r>
      <w:r w:rsidRPr="00581234">
        <w:rPr>
          <w:rFonts w:ascii="Times New Roman" w:hAnsi="Times New Roman" w:cs="Times New Roman"/>
          <w:color w:val="000000" w:themeColor="text1"/>
          <w:sz w:val="22"/>
        </w:rPr>
        <w:tab/>
        <w:t>(дата)</w:t>
      </w:r>
      <w:r w:rsidRPr="00581234">
        <w:rPr>
          <w:rFonts w:ascii="Times New Roman" w:hAnsi="Times New Roman" w:cs="Times New Roman"/>
          <w:color w:val="000000" w:themeColor="text1"/>
          <w:sz w:val="22"/>
        </w:rPr>
        <w:tab/>
        <w:t>(подпись)</w:t>
      </w:r>
      <w:r w:rsidRPr="00581234">
        <w:rPr>
          <w:rFonts w:ascii="Times New Roman" w:hAnsi="Times New Roman" w:cs="Times New Roman"/>
          <w:color w:val="000000" w:themeColor="text1"/>
          <w:sz w:val="22"/>
        </w:rPr>
        <w:tab/>
        <w:t>(фамилия, инициалы специалиста,</w:t>
      </w:r>
    </w:p>
    <w:p w:rsidR="00C757D9" w:rsidRPr="00581234" w:rsidRDefault="00C757D9" w:rsidP="00C757D9">
      <w:pPr>
        <w:pStyle w:val="ConsPlusNonformat"/>
        <w:tabs>
          <w:tab w:val="left" w:pos="5954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234">
        <w:rPr>
          <w:rFonts w:ascii="Times New Roman" w:hAnsi="Times New Roman" w:cs="Times New Roman"/>
          <w:color w:val="000000" w:themeColor="text1"/>
          <w:sz w:val="22"/>
        </w:rPr>
        <w:t>принявшего заявление отметка специалиста, принявшего заявление и приложенные к нему документы)</w:t>
      </w:r>
    </w:p>
    <w:p w:rsidR="004A5528" w:rsidRPr="00581234" w:rsidRDefault="004A5528">
      <w:pPr>
        <w:rPr>
          <w:color w:val="000000" w:themeColor="text1"/>
        </w:rPr>
      </w:pPr>
    </w:p>
    <w:sectPr w:rsidR="004A5528" w:rsidRPr="00581234" w:rsidSect="00886C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A8"/>
    <w:rsid w:val="000A758F"/>
    <w:rsid w:val="000B1897"/>
    <w:rsid w:val="00181356"/>
    <w:rsid w:val="001D3A7B"/>
    <w:rsid w:val="00330B88"/>
    <w:rsid w:val="00373ADC"/>
    <w:rsid w:val="00421F06"/>
    <w:rsid w:val="00437B0F"/>
    <w:rsid w:val="00454685"/>
    <w:rsid w:val="004A5528"/>
    <w:rsid w:val="00560D81"/>
    <w:rsid w:val="00581234"/>
    <w:rsid w:val="00683C60"/>
    <w:rsid w:val="00745D50"/>
    <w:rsid w:val="007E23E6"/>
    <w:rsid w:val="007F5ECA"/>
    <w:rsid w:val="00886C73"/>
    <w:rsid w:val="008B34AD"/>
    <w:rsid w:val="00916E1F"/>
    <w:rsid w:val="00932817"/>
    <w:rsid w:val="009851AD"/>
    <w:rsid w:val="009B11B5"/>
    <w:rsid w:val="009E5686"/>
    <w:rsid w:val="00A3021E"/>
    <w:rsid w:val="00A7059E"/>
    <w:rsid w:val="00AA6D39"/>
    <w:rsid w:val="00AE79A8"/>
    <w:rsid w:val="00B2040D"/>
    <w:rsid w:val="00C001DE"/>
    <w:rsid w:val="00C757D9"/>
    <w:rsid w:val="00CB0E92"/>
    <w:rsid w:val="00E42C9B"/>
    <w:rsid w:val="00E84453"/>
    <w:rsid w:val="00E872E1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7D9"/>
    <w:rPr>
      <w:color w:val="0000FF"/>
      <w:u w:val="none"/>
    </w:rPr>
  </w:style>
  <w:style w:type="paragraph" w:customStyle="1" w:styleId="ConsPlusNormal">
    <w:name w:val="ConsPlusNormal"/>
    <w:link w:val="ConsPlusNormal0"/>
    <w:rsid w:val="00C75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75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5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5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A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7D9"/>
    <w:rPr>
      <w:color w:val="0000FF"/>
      <w:u w:val="none"/>
    </w:rPr>
  </w:style>
  <w:style w:type="paragraph" w:customStyle="1" w:styleId="ConsPlusNormal">
    <w:name w:val="ConsPlusNormal"/>
    <w:link w:val="ConsPlusNormal0"/>
    <w:rsid w:val="00C75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75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5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5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A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54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1872&amp;dst=2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F467-A337-4688-8C9D-FE98F4A9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Логвиненко А.А.</dc:creator>
  <cp:lastModifiedBy>Ермоленко О.В.</cp:lastModifiedBy>
  <cp:revision>9</cp:revision>
  <cp:lastPrinted>2024-12-06T10:19:00Z</cp:lastPrinted>
  <dcterms:created xsi:type="dcterms:W3CDTF">2024-11-28T07:25:00Z</dcterms:created>
  <dcterms:modified xsi:type="dcterms:W3CDTF">2024-12-06T10:19:00Z</dcterms:modified>
</cp:coreProperties>
</file>