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64" w:rsidRPr="00C6501B" w:rsidRDefault="009A7664" w:rsidP="009A766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0C1C6D2" wp14:editId="44F53051">
            <wp:simplePos x="0" y="0"/>
            <wp:positionH relativeFrom="column">
              <wp:posOffset>2602865</wp:posOffset>
            </wp:positionH>
            <wp:positionV relativeFrom="paragraph">
              <wp:posOffset>-496570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40E" w:rsidRPr="0050240E" w:rsidRDefault="0050240E" w:rsidP="005024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240E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:rsidR="0050240E" w:rsidRPr="0050240E" w:rsidRDefault="0050240E" w:rsidP="005024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240E">
        <w:rPr>
          <w:rFonts w:ascii="Times New Roman" w:eastAsia="Calibri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50240E" w:rsidRDefault="0050240E" w:rsidP="005024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50240E" w:rsidRPr="0050240E" w:rsidRDefault="0050240E" w:rsidP="005024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50240E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ДУМА ГОРОДА РАДУЖНЫЙ</w:t>
      </w:r>
    </w:p>
    <w:p w:rsidR="0050240E" w:rsidRDefault="0050240E" w:rsidP="0050240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40E" w:rsidRPr="0050240E" w:rsidRDefault="0050240E" w:rsidP="0050240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240E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D35420" w:rsidRDefault="009A7664" w:rsidP="005024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</w:t>
      </w:r>
      <w:r w:rsidR="00E02339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D35420" w:rsidRPr="00D3542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02339">
        <w:rPr>
          <w:rFonts w:ascii="Times New Roman" w:hAnsi="Times New Roman" w:cs="Times New Roman"/>
          <w:b/>
          <w:sz w:val="28"/>
          <w:szCs w:val="28"/>
        </w:rPr>
        <w:t>5</w:t>
      </w:r>
      <w:r w:rsidR="00D35420" w:rsidRPr="00D354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D354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502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4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436</w:t>
      </w:r>
    </w:p>
    <w:p w:rsidR="0050240E" w:rsidRDefault="0050240E" w:rsidP="005024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420" w:rsidRDefault="00D35420" w:rsidP="00D3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реализации муниципальной программы </w:t>
      </w:r>
    </w:p>
    <w:p w:rsidR="00563FD8" w:rsidRDefault="00D35420" w:rsidP="00563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63FD8" w:rsidRPr="00563FD8">
        <w:rPr>
          <w:rFonts w:ascii="Times New Roman" w:hAnsi="Times New Roman" w:cs="Times New Roman"/>
          <w:b/>
          <w:sz w:val="28"/>
          <w:szCs w:val="28"/>
        </w:rPr>
        <w:t>Укрепление общественного здоровья жителей</w:t>
      </w:r>
    </w:p>
    <w:p w:rsidR="00D35420" w:rsidRDefault="00563FD8" w:rsidP="00563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FD8">
        <w:rPr>
          <w:rFonts w:ascii="Times New Roman" w:hAnsi="Times New Roman" w:cs="Times New Roman"/>
          <w:b/>
          <w:sz w:val="28"/>
          <w:szCs w:val="28"/>
        </w:rPr>
        <w:t xml:space="preserve"> города Радужный</w:t>
      </w:r>
      <w:r w:rsidR="00D3542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D3542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35420" w:rsidRDefault="00D35420" w:rsidP="00D3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420" w:rsidRDefault="00D35420" w:rsidP="009A7664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5420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5420">
        <w:rPr>
          <w:rFonts w:ascii="Times New Roman" w:hAnsi="Times New Roman" w:cs="Times New Roman"/>
          <w:sz w:val="28"/>
          <w:szCs w:val="28"/>
        </w:rPr>
        <w:t>б итогах реализации муниципальной программы «</w:t>
      </w:r>
      <w:r w:rsidR="00563FD8" w:rsidRPr="00563FD8">
        <w:rPr>
          <w:rFonts w:ascii="Times New Roman" w:hAnsi="Times New Roman" w:cs="Times New Roman"/>
          <w:sz w:val="28"/>
          <w:szCs w:val="28"/>
        </w:rPr>
        <w:t>Укрепление общественного здоровья жителей города Радужный</w:t>
      </w:r>
      <w:r w:rsidR="00563FD8">
        <w:rPr>
          <w:rFonts w:ascii="Times New Roman" w:hAnsi="Times New Roman" w:cs="Times New Roman"/>
          <w:sz w:val="28"/>
          <w:szCs w:val="28"/>
        </w:rPr>
        <w:t>» в 2024</w:t>
      </w:r>
      <w:r w:rsidRPr="00D3542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Дума города Радужный решила:</w:t>
      </w:r>
    </w:p>
    <w:p w:rsidR="00D35420" w:rsidRDefault="00D35420" w:rsidP="00D35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Информацию о</w:t>
      </w:r>
      <w:r w:rsidRPr="00D35420">
        <w:rPr>
          <w:rFonts w:ascii="Times New Roman" w:hAnsi="Times New Roman" w:cs="Times New Roman"/>
          <w:sz w:val="28"/>
          <w:szCs w:val="28"/>
        </w:rPr>
        <w:t>б итогах реализации муниципальной программы «</w:t>
      </w:r>
      <w:r w:rsidR="00563FD8" w:rsidRPr="00563FD8">
        <w:rPr>
          <w:rFonts w:ascii="Times New Roman" w:hAnsi="Times New Roman" w:cs="Times New Roman"/>
          <w:sz w:val="28"/>
          <w:szCs w:val="28"/>
        </w:rPr>
        <w:t>Укрепление общественного здоровья жителей города Радужный</w:t>
      </w:r>
      <w:r w:rsidR="00563FD8">
        <w:rPr>
          <w:rFonts w:ascii="Times New Roman" w:hAnsi="Times New Roman" w:cs="Times New Roman"/>
          <w:sz w:val="28"/>
          <w:szCs w:val="28"/>
        </w:rPr>
        <w:t>» в 2024</w:t>
      </w:r>
      <w:r w:rsidRPr="00D3542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(Приложение).</w:t>
      </w:r>
    </w:p>
    <w:p w:rsidR="00D35420" w:rsidRDefault="00D35420" w:rsidP="00D35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1B" w:rsidRDefault="00C6501B" w:rsidP="00D35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20" w:rsidRPr="00D35420" w:rsidRDefault="00D35420" w:rsidP="00D35420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города </w:t>
      </w:r>
      <w:r w:rsidRPr="00D35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Г.П. Борщёв</w:t>
      </w:r>
    </w:p>
    <w:p w:rsidR="00D35420" w:rsidRPr="00D35420" w:rsidRDefault="00D35420" w:rsidP="00D35420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420" w:rsidRPr="00D35420" w:rsidRDefault="00D35420" w:rsidP="00D35420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420">
        <w:rPr>
          <w:rFonts w:ascii="Times New Roman" w:eastAsia="Calibri" w:hAnsi="Times New Roman" w:cs="Times New Roman"/>
          <w:sz w:val="28"/>
          <w:szCs w:val="28"/>
          <w:lang w:eastAsia="ru-RU"/>
        </w:rPr>
        <w:t>«___» __________</w:t>
      </w:r>
      <w:r w:rsidRPr="00D354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35420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E0233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35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D35420" w:rsidRDefault="00D35420" w:rsidP="00D35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20" w:rsidRPr="00D35420" w:rsidRDefault="00D35420" w:rsidP="00D35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5420" w:rsidRDefault="00D35420" w:rsidP="00D35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420" w:rsidRDefault="00D35420" w:rsidP="00D35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420" w:rsidRDefault="00D35420" w:rsidP="00D35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420" w:rsidRDefault="00D35420" w:rsidP="00D35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420" w:rsidRDefault="00D35420" w:rsidP="00D35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420" w:rsidRDefault="00D35420" w:rsidP="00C6501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240E" w:rsidRDefault="0050240E" w:rsidP="00C6501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3FD8" w:rsidRDefault="00563FD8" w:rsidP="00563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420" w:rsidRDefault="00D35420" w:rsidP="00563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35420" w:rsidRDefault="00D35420" w:rsidP="00D35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D35420" w:rsidRPr="00D35420" w:rsidRDefault="009A7664" w:rsidP="00D35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19.06.2025 № 436</w:t>
      </w:r>
    </w:p>
    <w:p w:rsidR="00D35420" w:rsidRPr="00725722" w:rsidRDefault="00D35420" w:rsidP="00D35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420" w:rsidRPr="009A7664" w:rsidRDefault="00D35420" w:rsidP="00D3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6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35420" w:rsidRPr="009A7664" w:rsidRDefault="00D35420" w:rsidP="00D3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64">
        <w:rPr>
          <w:rFonts w:ascii="Times New Roman" w:hAnsi="Times New Roman" w:cs="Times New Roman"/>
          <w:b/>
          <w:sz w:val="28"/>
          <w:szCs w:val="28"/>
        </w:rPr>
        <w:t xml:space="preserve">об итогах реализации муниципальной программы </w:t>
      </w:r>
    </w:p>
    <w:p w:rsidR="00563FD8" w:rsidRPr="009A7664" w:rsidRDefault="00D35420" w:rsidP="00563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64">
        <w:rPr>
          <w:rFonts w:ascii="Times New Roman" w:hAnsi="Times New Roman" w:cs="Times New Roman"/>
          <w:b/>
          <w:sz w:val="28"/>
          <w:szCs w:val="28"/>
        </w:rPr>
        <w:t>«</w:t>
      </w:r>
      <w:r w:rsidR="00563FD8" w:rsidRPr="009A7664">
        <w:rPr>
          <w:rFonts w:ascii="Times New Roman" w:hAnsi="Times New Roman" w:cs="Times New Roman"/>
          <w:b/>
          <w:sz w:val="28"/>
          <w:szCs w:val="28"/>
        </w:rPr>
        <w:t>Укрепление общественного здоровья жителей</w:t>
      </w:r>
    </w:p>
    <w:p w:rsidR="00D35420" w:rsidRPr="009A7664" w:rsidRDefault="00563FD8" w:rsidP="00563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64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gramStart"/>
      <w:r w:rsidRPr="009A7664"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 w:rsidR="00D35420" w:rsidRPr="009A7664">
        <w:rPr>
          <w:rFonts w:ascii="Times New Roman" w:hAnsi="Times New Roman" w:cs="Times New Roman"/>
          <w:b/>
          <w:sz w:val="28"/>
          <w:szCs w:val="28"/>
        </w:rPr>
        <w:t>»</w:t>
      </w:r>
      <w:r w:rsidRPr="009A7664">
        <w:rPr>
          <w:rFonts w:ascii="Times New Roman" w:hAnsi="Times New Roman" w:cs="Times New Roman"/>
          <w:b/>
          <w:sz w:val="28"/>
          <w:szCs w:val="28"/>
        </w:rPr>
        <w:t xml:space="preserve"> в 2024 </w:t>
      </w:r>
      <w:r w:rsidR="00D35420" w:rsidRPr="009A7664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725722" w:rsidRDefault="00725722" w:rsidP="007257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722" w:rsidRPr="00ED71A9" w:rsidRDefault="00725722" w:rsidP="009A7664">
      <w:pPr>
        <w:tabs>
          <w:tab w:val="left" w:pos="851"/>
        </w:tabs>
        <w:kinsoku w:val="0"/>
        <w:overflowPunct w:val="0"/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84">
        <w:rPr>
          <w:rFonts w:ascii="Times New Roman" w:eastAsia="Calibri" w:hAnsi="Times New Roman" w:cs="Times New Roman"/>
          <w:bCs/>
          <w:sz w:val="28"/>
          <w:szCs w:val="28"/>
        </w:rPr>
        <w:t xml:space="preserve">С целью формирования у населения мотивации к ведению здорового образа жизни и создания условий для ведения здорового образа жизни, на территории города ежегодно реализуется муниципальная программа </w:t>
      </w:r>
      <w:r w:rsidRPr="002A5E8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D71A9">
        <w:rPr>
          <w:rFonts w:ascii="Times New Roman" w:eastAsia="Times New Roman" w:hAnsi="Times New Roman" w:cs="Times New Roman"/>
          <w:sz w:val="28"/>
          <w:szCs w:val="28"/>
        </w:rPr>
        <w:t xml:space="preserve">Укрепление общественного здоровья жителей города Радужный», утвержденная постановлением администрации города Радужный </w:t>
      </w:r>
      <w:r w:rsidRPr="00A82214">
        <w:rPr>
          <w:rFonts w:ascii="Times New Roman" w:eastAsia="Times New Roman" w:hAnsi="Times New Roman" w:cs="Times New Roman"/>
          <w:sz w:val="28"/>
          <w:szCs w:val="28"/>
        </w:rPr>
        <w:t>от 18.08.2021 № 1421</w:t>
      </w:r>
      <w:r w:rsidRPr="00ED71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7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722" w:rsidRPr="00ED71A9" w:rsidRDefault="00725722" w:rsidP="009A7664">
      <w:pPr>
        <w:kinsoku w:val="0"/>
        <w:overflowPunct w:val="0"/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муниципальной программы являются:</w:t>
      </w:r>
    </w:p>
    <w:p w:rsidR="00725722" w:rsidRPr="00ED71A9" w:rsidRDefault="00725722" w:rsidP="009A7664">
      <w:pPr>
        <w:kinsoku w:val="0"/>
        <w:overflowPunct w:val="0"/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населения современного уровня знаний о рациональном и полноценном питании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722" w:rsidRPr="00ED71A9" w:rsidRDefault="00725722" w:rsidP="009A7664">
      <w:pPr>
        <w:kinsoku w:val="0"/>
        <w:overflowPunct w:val="0"/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населения мотивации к отказу от злоупотребления алкогольной продукцией и табачными изделиями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722" w:rsidRPr="00ED71A9" w:rsidRDefault="00725722" w:rsidP="009A7664">
      <w:pPr>
        <w:kinsoku w:val="0"/>
        <w:overflowPunct w:val="0"/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 факторах риска развития заболеваний, мерах для профилактики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722" w:rsidRPr="00ED71A9" w:rsidRDefault="00725722" w:rsidP="009A7664">
      <w:pPr>
        <w:kinsoku w:val="0"/>
        <w:overflowPunct w:val="0"/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населения, мотивации к ведени</w:t>
      </w:r>
      <w:r w:rsidR="00BC42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Start w:id="0" w:name="_GoBack"/>
      <w:bookmarkEnd w:id="0"/>
      <w:r w:rsidRPr="00ED7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жизни, в сфере спорта, образования и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722" w:rsidRPr="00ED71A9" w:rsidRDefault="00725722" w:rsidP="009A7664">
      <w:pPr>
        <w:kinsoku w:val="0"/>
        <w:overflowPunct w:val="0"/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травматизма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722" w:rsidRPr="002A5E84" w:rsidRDefault="00725722" w:rsidP="009A7664">
      <w:pPr>
        <w:kinsoku w:val="0"/>
        <w:overflowPunct w:val="0"/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D71A9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Pr="002A5E84">
        <w:rPr>
          <w:rFonts w:ascii="Times New Roman" w:eastAsia="Times New Roman" w:hAnsi="Times New Roman" w:cs="Times New Roman"/>
          <w:sz w:val="28"/>
          <w:szCs w:val="28"/>
        </w:rPr>
        <w:t xml:space="preserve"> году общее количество участников мероприятий составило 94870 человек</w:t>
      </w:r>
      <w:r w:rsidR="009A766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E84">
        <w:rPr>
          <w:rFonts w:ascii="Times New Roman" w:eastAsia="Times New Roman" w:hAnsi="Times New Roman" w:cs="Times New Roman"/>
          <w:sz w:val="28"/>
          <w:szCs w:val="28"/>
        </w:rPr>
        <w:t>увеличилось количество участников на 9,5%. (за аналогичный период в 2023 году общее количество участников составляло 85860 человек)</w:t>
      </w:r>
      <w:r w:rsidR="009A76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5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5722" w:rsidRPr="002A5E84" w:rsidRDefault="00725722" w:rsidP="009A7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>Ежегодно организуются и проводятся мероприятия, направленные на формирование у населения современного уровня знаний о рациональном и полноценном питании. Так</w:t>
      </w:r>
      <w:r w:rsidR="009A7664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2024 году в рамках </w:t>
      </w:r>
      <w:r w:rsidRPr="002A5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здорового питания</w:t>
      </w:r>
      <w:r w:rsidR="009A766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проведен цикл мероприятий 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>ко Дню здорового питания</w:t>
      </w:r>
      <w:r w:rsidR="009A7664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всего по данному направлению проведено 51 мероприятие с охватом 14737 человек. </w:t>
      </w:r>
      <w:r w:rsidRPr="002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реализации</w:t>
      </w:r>
      <w:r w:rsidRPr="002A5E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5E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="009A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акции «#Здоровье в порядке – </w:t>
      </w:r>
      <w:r w:rsidRPr="002A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зарядке!» состоялось 7 мероприятий с </w:t>
      </w:r>
      <w:r w:rsidRPr="002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общим охватом 840 человек. 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Также на официальных страницах в социальных сетях и на сайтах учреждений размещены информационные профилактические материалы и распространены памятки, о рациональном и полноценном питании, оформлены </w:t>
      </w:r>
      <w:r w:rsidRPr="002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папки-передвижки. </w:t>
      </w:r>
    </w:p>
    <w:p w:rsidR="00725722" w:rsidRPr="002A5E84" w:rsidRDefault="00725722" w:rsidP="009A7664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формирования у населения мотивации к отказу от злоупотребления алкогольной продукцией и табачными изделиями реализован цикл мероприятий. В рамках городской акции «Мы выбираем будущее» 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проведено 24 мероприятия с охватом 5593 человека, так же в рамках данной акции на базах спортивных учреждениях состоялось 10 спортивных мероприятий с общим количеством участников 471человек. </w:t>
      </w:r>
    </w:p>
    <w:p w:rsidR="00725722" w:rsidRPr="002A5E84" w:rsidRDefault="00725722" w:rsidP="009A7664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В рамках Всемирного дня без табака и Всемирного дня отказа от курения проведены тематические мероприятия и информационные акции о вреде курения. Общий охват составил 4652 человека. В честь Международного дня борьбы с наркоманией и незаконным оборотом наркотиков были проведены мероприятия, в которых</w:t>
      </w:r>
      <w:r w:rsidR="009A766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приняли участие 1764 человека. </w:t>
      </w:r>
      <w:proofErr w:type="gramStart"/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>Ко</w:t>
      </w:r>
      <w:proofErr w:type="gramEnd"/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Всероссийскому дню трезвости состоялись 10 мероприятий, охвативших 1223 человека,</w:t>
      </w:r>
      <w:r w:rsidRPr="002A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>также организовано 7 спортивных мероприятий на базах спортивных учреждений, привлекших 120 участников.</w:t>
      </w:r>
    </w:p>
    <w:p w:rsidR="00725722" w:rsidRPr="002A5E84" w:rsidRDefault="00725722" w:rsidP="009A7664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 целью реализации городской акции «Не переступи черту» проведен комплекс профилактических мероприятий, охвативший 4579 человек. Совместно с волонтерским объединением </w:t>
      </w:r>
      <w:r w:rsidR="009A7664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>100% доброты</w:t>
      </w:r>
      <w:r w:rsidR="009A7664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улицах города организована акция «Не переступи черту», в которой приняли участие 227 человек. Кроме того, проведено 9 спортивных мероприятий на базах спортивных учреждений, с общим числом участников 252 человека. В целях профилактики злоупотребления алкогольной продукцией и табачными изделиями, а также немедицинского потребления наркотических средств и психотропных веществ, в течение года проводился комплекс профилактических мероприятий. Одним из направлений работы стали встречи с инспектором ОПДН ОМВД России по городу Радужному. Общий охват участников мероприятий составил более 7550 человек. Также организованы акции по пропаганде здорового образа жизни, охватившие 502 участника.</w:t>
      </w:r>
      <w:r w:rsidRPr="002A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5722" w:rsidRPr="002A5E84" w:rsidRDefault="00725722" w:rsidP="009A7664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>Для повышения информированности населения о факторах риска развития заболеваний и мерах профилактики в образовательных организациях при участии специалистов здравоохранения проведен цикл занятий, посвященных половому просвещению и сохранению репродуктивного здоровья. Всего организовано 15 мероприятий, охвативших 3497 человек.</w:t>
      </w:r>
      <w:r w:rsidRPr="002A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организовано участие во Всероссийской акции </w:t>
      </w:r>
      <w:r w:rsidR="009A76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5E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 ВИЧ/СПИД</w:t>
      </w:r>
      <w:r w:rsidR="009A76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Состоялся интерактивный </w:t>
      </w:r>
      <w:proofErr w:type="spellStart"/>
      <w:r w:rsidRPr="002A5E8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2A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всего 3 мероприятия, где 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приняли участие 74 человека. Проведены встречи-беседы на тему «Гигиена полости рта. Заболевания зубов и дёсен», в которых приняли участие 1379 человек. </w:t>
      </w:r>
    </w:p>
    <w:p w:rsidR="00725722" w:rsidRPr="002A5E84" w:rsidRDefault="00725722" w:rsidP="009A7664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>С целью повышения мотивации граждан к ведению здорового образа жизни в сферах спорта, образования и культуры был реализован ряд мероприятий. Мероприятия состоялись в рамках Всемирного дня здоровья, Всероссийской комплексной оперативно-профилактической операции «Здоровье» и городской акции по пропаганде здорового образа жизни. Общее количество участников составило 9918 человек.</w:t>
      </w:r>
      <w:r w:rsidRPr="002A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>Кроме того, 150 человек стали участниками городского праздника танца «Танцуй, пока молодой!», который состоялся в АУК «ДК «Нефтяник» города Радужный.</w:t>
      </w:r>
    </w:p>
    <w:p w:rsidR="00725722" w:rsidRPr="002A5E84" w:rsidRDefault="00725722" w:rsidP="009A7664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>В целях реализации в образовательных организациях корпоративных программ по укреплению здоровья сотрудников на рабочих местах организована оздоровительная гимнастика во время</w:t>
      </w:r>
      <w:proofErr w:type="gramEnd"/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технологического перерыва – 2 раза в день, программы размещены на официальных сайтах 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образовательных организаций в разделе «Физкультурно-оздоровительная работа».</w:t>
      </w:r>
    </w:p>
    <w:p w:rsidR="00725722" w:rsidRPr="002A5E84" w:rsidRDefault="00725722" w:rsidP="009A7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>С целью профилактики травматизма проведен цикл мероприятий в рамках Всероссийской акции «Неделя памяти жертв ДТП» и Всероссийской акции «Неделя бе</w:t>
      </w:r>
      <w:r w:rsidR="009A7664">
        <w:rPr>
          <w:rFonts w:ascii="Times New Roman" w:eastAsia="Times New Roman" w:hAnsi="Times New Roman" w:cs="Arial"/>
          <w:sz w:val="28"/>
          <w:szCs w:val="28"/>
          <w:lang w:eastAsia="ru-RU"/>
        </w:rPr>
        <w:t>зопасности дорожного движения». Мероприятиями охвачено 26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>712 человек.</w:t>
      </w:r>
      <w:r w:rsidRPr="002A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рамках Всероссийского Дня защиты детей </w:t>
      </w:r>
      <w:r w:rsidRPr="002A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31 мероприятие с общим охватом 12 936 человек. В течение года проводились беседы и другие мероприятия по профилактике травматизма, также в течение года в рамках «Месячника безопасности» были реализованы мероприятия по охране жизни и здоровья детей, общий охват составил 42197 человек. </w:t>
      </w:r>
    </w:p>
    <w:p w:rsidR="00725722" w:rsidRPr="002A5E84" w:rsidRDefault="00725722" w:rsidP="009A7664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>В течение 2024 года на официальных сайтах и официальных страницах учреждений, подведомственных управлению культуры, спорта и молодежной политики администрации города Радужный, подведомственных управлению образования администрации города Радужный, а также посредством рассылок в чатах и группах мессенджеров размещались и распространялись памятки, информационные профилактические материалы, направленные на укрепление общественного здоровья. Количество просмотров составляет более 92 тысяч.</w:t>
      </w:r>
    </w:p>
    <w:p w:rsidR="00725722" w:rsidRPr="00D35420" w:rsidRDefault="00725722" w:rsidP="009A7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2025 году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продолжена 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в рамках</w:t>
      </w:r>
      <w:r w:rsidRPr="002A5E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реализации муниципальной программы «Укрепление общественного здоровья жителей города Радужный»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утвержденной постановлением администрации города Радужный от </w:t>
      </w:r>
      <w:r w:rsidRPr="00ED71A9">
        <w:rPr>
          <w:rFonts w:ascii="Times New Roman" w:eastAsia="Times New Roman" w:hAnsi="Times New Roman" w:cs="Times New Roman"/>
          <w:sz w:val="28"/>
          <w:szCs w:val="28"/>
        </w:rPr>
        <w:t>28.11.2024 № 1012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664" w:rsidRDefault="009A7664" w:rsidP="00D354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7664" w:rsidRDefault="009A7664" w:rsidP="00D354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7664" w:rsidRDefault="009A7664" w:rsidP="00D354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5420" w:rsidRPr="009A7664" w:rsidRDefault="009A7664" w:rsidP="009A7664">
      <w:pPr>
        <w:tabs>
          <w:tab w:val="left" w:pos="385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</w:t>
      </w:r>
    </w:p>
    <w:sectPr w:rsidR="00D35420" w:rsidRPr="009A7664" w:rsidSect="009A76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C3"/>
    <w:rsid w:val="002161C3"/>
    <w:rsid w:val="002A5E84"/>
    <w:rsid w:val="00367912"/>
    <w:rsid w:val="0050240E"/>
    <w:rsid w:val="00563FD8"/>
    <w:rsid w:val="0069134F"/>
    <w:rsid w:val="00725722"/>
    <w:rsid w:val="00736E8C"/>
    <w:rsid w:val="008703B1"/>
    <w:rsid w:val="009A7664"/>
    <w:rsid w:val="009E653B"/>
    <w:rsid w:val="00B72D0D"/>
    <w:rsid w:val="00B74080"/>
    <w:rsid w:val="00BC42E5"/>
    <w:rsid w:val="00C6501B"/>
    <w:rsid w:val="00D35420"/>
    <w:rsid w:val="00E02339"/>
    <w:rsid w:val="00E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2853-571B-44B8-94CF-EC853164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12</cp:revision>
  <cp:lastPrinted>2024-05-30T06:05:00Z</cp:lastPrinted>
  <dcterms:created xsi:type="dcterms:W3CDTF">2024-05-21T04:21:00Z</dcterms:created>
  <dcterms:modified xsi:type="dcterms:W3CDTF">2025-06-19T06:49:00Z</dcterms:modified>
</cp:coreProperties>
</file>