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62" w:rsidRPr="00BA4A67" w:rsidRDefault="00BA4A67" w:rsidP="00BA4A67">
      <w:pPr>
        <w:jc w:val="right"/>
        <w:rPr>
          <w:rFonts w:ascii="Times New Roman" w:hAnsi="Times New Roman" w:cs="Times New Roman"/>
          <w:sz w:val="28"/>
          <w:szCs w:val="28"/>
        </w:rPr>
      </w:pPr>
      <w:r w:rsidRPr="00BA4A67">
        <w:rPr>
          <w:rFonts w:ascii="Times New Roman" w:hAnsi="Times New Roman" w:cs="Times New Roman"/>
          <w:sz w:val="28"/>
          <w:szCs w:val="28"/>
        </w:rPr>
        <w:t>Проект</w:t>
      </w:r>
    </w:p>
    <w:p w:rsidR="00BA4A67" w:rsidRPr="00BA4A67" w:rsidRDefault="00BA4A67" w:rsidP="00BA4A6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4A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Городской округ Радужный</w:t>
      </w:r>
    </w:p>
    <w:p w:rsidR="00BA4A67" w:rsidRPr="00BA4A67" w:rsidRDefault="00BA4A67" w:rsidP="00BA4A6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A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BA4A67" w:rsidRPr="00BA4A67" w:rsidRDefault="00BA4A67" w:rsidP="00BA4A67">
      <w:pPr>
        <w:keepNext/>
        <w:autoSpaceDE w:val="0"/>
        <w:autoSpaceDN w:val="0"/>
        <w:adjustRightInd w:val="0"/>
        <w:spacing w:before="240" w:after="60" w:line="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</w:pPr>
      <w:r w:rsidRPr="00BA4A6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>ДУМА ГОРОДА РАДУЖНЫЙ</w:t>
      </w:r>
    </w:p>
    <w:p w:rsidR="00BA4A67" w:rsidRPr="00BA4A67" w:rsidRDefault="00BA4A67" w:rsidP="00BA4A67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A67" w:rsidRPr="00BA4A67" w:rsidRDefault="00BA4A67" w:rsidP="00BA4A6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A4A67" w:rsidRDefault="00BA4A67" w:rsidP="00BA4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67">
        <w:rPr>
          <w:rFonts w:ascii="Times New Roman" w:hAnsi="Times New Roman" w:cs="Times New Roman"/>
          <w:b/>
          <w:sz w:val="28"/>
          <w:szCs w:val="28"/>
        </w:rPr>
        <w:t>от 18 декабря 2025 года                                                                         № _____</w:t>
      </w:r>
    </w:p>
    <w:p w:rsidR="00BA4A67" w:rsidRDefault="00BA4A67" w:rsidP="00BA4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A67" w:rsidRDefault="00BA4A67" w:rsidP="00BA4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29.11.2018 № 401 «</w:t>
      </w:r>
      <w:r w:rsidRPr="00B426A9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>организации</w:t>
      </w:r>
      <w:r w:rsidRPr="00B426A9">
        <w:rPr>
          <w:rFonts w:ascii="Times New Roman" w:hAnsi="Times New Roman"/>
          <w:b/>
          <w:sz w:val="28"/>
          <w:szCs w:val="28"/>
        </w:rPr>
        <w:t xml:space="preserve"> питани</w:t>
      </w:r>
      <w:r>
        <w:rPr>
          <w:rFonts w:ascii="Times New Roman" w:hAnsi="Times New Roman"/>
          <w:b/>
          <w:sz w:val="28"/>
          <w:szCs w:val="28"/>
        </w:rPr>
        <w:t>я</w:t>
      </w:r>
      <w:r w:rsidRPr="00B426A9">
        <w:rPr>
          <w:rFonts w:ascii="Times New Roman" w:hAnsi="Times New Roman"/>
          <w:b/>
          <w:sz w:val="28"/>
          <w:szCs w:val="28"/>
        </w:rPr>
        <w:t xml:space="preserve"> обучающихся муниципальных общеобразовательных организаций</w:t>
      </w:r>
      <w:r>
        <w:rPr>
          <w:rFonts w:ascii="Times New Roman" w:hAnsi="Times New Roman"/>
          <w:b/>
          <w:sz w:val="28"/>
          <w:szCs w:val="28"/>
        </w:rPr>
        <w:t xml:space="preserve"> города</w:t>
      </w:r>
    </w:p>
    <w:p w:rsidR="00BA4A67" w:rsidRDefault="00BA4A67" w:rsidP="00BA4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Радужный</w:t>
      </w:r>
      <w:proofErr w:type="gramEnd"/>
      <w:r w:rsidRPr="00B426A9">
        <w:rPr>
          <w:rFonts w:ascii="Times New Roman" w:hAnsi="Times New Roman"/>
          <w:b/>
          <w:sz w:val="28"/>
          <w:szCs w:val="28"/>
        </w:rPr>
        <w:t xml:space="preserve">, подведомственных управлению образования </w:t>
      </w:r>
    </w:p>
    <w:p w:rsidR="00BA4A67" w:rsidRDefault="00BA4A67" w:rsidP="00BA4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6A9">
        <w:rPr>
          <w:rFonts w:ascii="Times New Roman" w:hAnsi="Times New Roman"/>
          <w:b/>
          <w:sz w:val="28"/>
          <w:szCs w:val="28"/>
        </w:rPr>
        <w:t xml:space="preserve">и молодежной политики администрации города </w:t>
      </w:r>
      <w:proofErr w:type="gramStart"/>
      <w:r w:rsidRPr="00B426A9">
        <w:rPr>
          <w:rFonts w:ascii="Times New Roman" w:hAnsi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BA4A67" w:rsidRDefault="00BA4A67" w:rsidP="00BA4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BA4A67">
        <w:rPr>
          <w:rFonts w:ascii="Times New Roman" w:hAnsi="Times New Roman"/>
          <w:sz w:val="28"/>
          <w:szCs w:val="28"/>
        </w:rPr>
        <w:t>Рассмотрев проект решения Думы города Радужный «</w:t>
      </w:r>
      <w:r w:rsidRPr="00BA4A67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Радужный от 29.11.2018 № 401 «</w:t>
      </w:r>
      <w:r w:rsidRPr="00BA4A67">
        <w:rPr>
          <w:rFonts w:ascii="Times New Roman" w:hAnsi="Times New Roman"/>
          <w:sz w:val="28"/>
          <w:szCs w:val="28"/>
        </w:rPr>
        <w:t>Об организации питания обучающихся муниципальных общеобразовательных организаций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A67">
        <w:rPr>
          <w:rFonts w:ascii="Times New Roman" w:hAnsi="Times New Roman"/>
          <w:sz w:val="28"/>
          <w:szCs w:val="28"/>
        </w:rPr>
        <w:t>Радужный, подведомственных управлению образования и молодежной политики администрации города Радужный»</w:t>
      </w:r>
      <w:r>
        <w:rPr>
          <w:rFonts w:ascii="Times New Roman" w:hAnsi="Times New Roman"/>
          <w:sz w:val="28"/>
          <w:szCs w:val="28"/>
        </w:rPr>
        <w:t>, Дума города Радужный решила:</w:t>
      </w:r>
      <w:proofErr w:type="gramEnd"/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A4A67">
        <w:rPr>
          <w:rFonts w:ascii="Times New Roman" w:hAnsi="Times New Roman"/>
          <w:sz w:val="28"/>
          <w:szCs w:val="28"/>
        </w:rPr>
        <w:t xml:space="preserve">1. Внести </w:t>
      </w:r>
      <w:r w:rsidRPr="00BA4A67">
        <w:rPr>
          <w:rFonts w:ascii="Times New Roman" w:hAnsi="Times New Roman" w:cs="Times New Roman"/>
          <w:sz w:val="28"/>
          <w:szCs w:val="28"/>
        </w:rPr>
        <w:t>в решение Думы города Радужный от 29.11.2018 № 401 «</w:t>
      </w:r>
      <w:r w:rsidRPr="00BA4A67">
        <w:rPr>
          <w:rFonts w:ascii="Times New Roman" w:hAnsi="Times New Roman"/>
          <w:sz w:val="28"/>
          <w:szCs w:val="28"/>
        </w:rPr>
        <w:t>Об организации питания обучающихся муниципальных общеобразовательных организаций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A67">
        <w:rPr>
          <w:rFonts w:ascii="Times New Roman" w:hAnsi="Times New Roman"/>
          <w:sz w:val="28"/>
          <w:szCs w:val="28"/>
        </w:rPr>
        <w:t>Радужный, подведомственных управлению образования и молодежной политики администрации города Радужный»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наименовании и пункте 3 слова «и молодежной политики» исключить.</w:t>
      </w:r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1 после слов «обучающихся с ограниченными возможностями здоровья» дополнить словами «детей-инвалидов, не относящихся к обучающимся с ограниченными возможностями здоровья, обучение которых организовано на дому, членов семей участников специальной военной операции, граждан Российской Федерации, призванных на военную службу по мобилизации в Вооруженные Силы</w:t>
      </w:r>
      <w:r w:rsidRPr="00BA4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A4A67" w:rsidRDefault="00BA4A67" w:rsidP="00BA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67" w:rsidRPr="00BA4A67" w:rsidRDefault="00BA4A67" w:rsidP="00BA4A67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BA4A67" w:rsidRPr="00BA4A67" w:rsidRDefault="00BA4A67" w:rsidP="00BA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A67" w:rsidRDefault="00BA4A67" w:rsidP="00BA4A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3. Решение вступает в силу после его официального опубликования.</w:t>
      </w:r>
    </w:p>
    <w:p w:rsidR="00BA4A67" w:rsidRDefault="00BA4A67" w:rsidP="00BA4A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A67" w:rsidRDefault="00BA4A67" w:rsidP="00BA4A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A67" w:rsidRDefault="00BA4A67" w:rsidP="00BA4A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A67" w:rsidRPr="00BA4A67" w:rsidRDefault="00BA4A67" w:rsidP="00BA4A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A4A67" w:rsidRPr="00BA4A67" w:rsidRDefault="00BA4A67" w:rsidP="00BA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67" w:rsidRPr="00BA4A67" w:rsidRDefault="00BA4A67" w:rsidP="00BA4A67">
      <w:pPr>
        <w:tabs>
          <w:tab w:val="left" w:pos="567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4A67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Глава города</w:t>
      </w:r>
    </w:p>
    <w:p w:rsidR="00BA4A67" w:rsidRPr="00BA4A67" w:rsidRDefault="00BA4A67" w:rsidP="00BA4A67">
      <w:pPr>
        <w:tabs>
          <w:tab w:val="left" w:pos="5954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A4A67" w:rsidRPr="00BA4A67" w:rsidRDefault="00BA4A67" w:rsidP="00BA4A67">
      <w:pPr>
        <w:tabs>
          <w:tab w:val="left" w:pos="5670"/>
        </w:tabs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A4A67">
        <w:rPr>
          <w:rFonts w:ascii="Times New Roman" w:hAnsi="Times New Roman" w:cs="Times New Roman"/>
          <w:b/>
          <w:sz w:val="28"/>
          <w:szCs w:val="28"/>
        </w:rPr>
        <w:t>____________ Е.Г. Трофименко                      ___________ С.П. Жестовский</w:t>
      </w:r>
    </w:p>
    <w:p w:rsidR="00BA4A67" w:rsidRPr="00BA4A67" w:rsidRDefault="00BA4A67" w:rsidP="00BA4A67">
      <w:pPr>
        <w:tabs>
          <w:tab w:val="left" w:pos="5670"/>
        </w:tabs>
        <w:spacing w:line="360" w:lineRule="auto"/>
        <w:contextualSpacing/>
        <w:rPr>
          <w:rFonts w:ascii="Times New Roman" w:hAnsi="Times New Roman" w:cs="Times New Roman"/>
          <w:b/>
        </w:rPr>
      </w:pPr>
    </w:p>
    <w:p w:rsidR="00BA4A67" w:rsidRPr="00BA4A67" w:rsidRDefault="00BA4A67" w:rsidP="00BA4A67">
      <w:pPr>
        <w:tabs>
          <w:tab w:val="left" w:pos="567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4A67">
        <w:rPr>
          <w:rFonts w:ascii="Times New Roman" w:hAnsi="Times New Roman" w:cs="Times New Roman"/>
          <w:sz w:val="28"/>
          <w:szCs w:val="28"/>
        </w:rPr>
        <w:t>«___» ____________ 2025 года                          «___» _____________ 2025 года</w:t>
      </w:r>
    </w:p>
    <w:p w:rsidR="00BA4A67" w:rsidRPr="00BA4A67" w:rsidRDefault="00BA4A67" w:rsidP="00BA4A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A67" w:rsidRPr="00BA4A67" w:rsidRDefault="00BA4A67" w:rsidP="00BA4A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4A67" w:rsidRPr="00BA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40"/>
    <w:rsid w:val="00860440"/>
    <w:rsid w:val="00BA4A67"/>
    <w:rsid w:val="00E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299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2</cp:revision>
  <dcterms:created xsi:type="dcterms:W3CDTF">2025-12-09T09:02:00Z</dcterms:created>
  <dcterms:modified xsi:type="dcterms:W3CDTF">2025-12-09T09:11:00Z</dcterms:modified>
</cp:coreProperties>
</file>