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</w:t>
      </w:r>
      <w:r w:rsidR="002E2D5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Д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E04FD" w:rsidRPr="00EF51CF" w:rsidRDefault="002E2D5C" w:rsidP="002E2D5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Салина</w:t>
      </w:r>
      <w:proofErr w:type="spellEnd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Григория Герасимовича</w:t>
      </w:r>
    </w:p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gramStart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</w:t>
      </w:r>
      <w:proofErr w:type="gramEnd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период 14.09-31.12.2025 год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города Радужный 8 созыва, баллотировался по избирательному </w:t>
      </w:r>
      <w:r w:rsidRPr="002E2D5C">
        <w:rPr>
          <w:rFonts w:ascii="Times New Roman" w:hAnsi="Times New Roman" w:cs="Times New Roman"/>
          <w:sz w:val="28"/>
          <w:szCs w:val="28"/>
        </w:rPr>
        <w:t>участку №</w:t>
      </w:r>
      <w:r w:rsidR="002E2D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Основными видами деятельности являлись: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решений Думы города;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правотворческая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работа в постоянных депутатских комиссиях, на рабочих заседаниях Думы;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1CF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с населением, обеспечение обратной связи между депутатским корпусом и избирателями;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конструктивное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2E34AF" w:rsidRPr="00EF51CF" w:rsidRDefault="002E34AF" w:rsidP="00EF51CF">
      <w:pPr>
        <w:ind w:firstLine="567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2E2D5C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 Принял участие в 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 заседаниях Думы города,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где было рассмотрено 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46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решений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из них 2 решения приняты в заочной форме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E04FD" w:rsidRPr="00EF51CF" w:rsidRDefault="000E04FD" w:rsidP="002E2D5C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Перечень вопросов, предложенных депутатом Думы города для рассмотрения на заседаниях Думы города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нет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E34AF" w:rsidRPr="00EF51CF" w:rsidRDefault="000E04FD" w:rsidP="002E2D5C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Являюсь участником постоянной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действующей депутатской комиссии по социальной политике. </w:t>
      </w:r>
    </w:p>
    <w:p w:rsidR="000E04FD" w:rsidRPr="00EF51CF" w:rsidRDefault="002E34AF" w:rsidP="002E2D5C">
      <w:pPr>
        <w:ind w:left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За отчетный период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количестве обращений депутата Думы города в уполномоченные органы по вопросам, имеющим важное значение для социально-экономического развития города Радужный, и результаты их рассмотрения;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 За отчетный период мною было принято 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заявлений, писем, жалоб и других материалов с указанием результатов;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Распределение обращений граждан, организаций по категориям вопросов: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2E2D5C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AF" w:rsidRPr="00EF51CF" w:rsidRDefault="002E2D5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</w:tbl>
    <w:p w:rsidR="00EF51CF" w:rsidRDefault="00EF51C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0E04FD" w:rsidRPr="00EF51CF" w:rsidRDefault="002E34AF" w:rsidP="002E2D5C">
      <w:pPr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6. 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оличеств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проведенных встреч с избирателями с указанием рассмотренных вопросов и результатов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нет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E34AF" w:rsidRPr="00EF51CF" w:rsidRDefault="002E2D5C" w:rsidP="002E2D5C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Социальные сети являются неотъемлемой частью работы депутатов с населением. В социальных сетях </w:t>
      </w:r>
      <w:r w:rsidR="002E34AF" w:rsidRPr="002E2D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34AF" w:rsidRPr="002E2D5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E34AF" w:rsidRPr="002E2D5C">
        <w:rPr>
          <w:rFonts w:ascii="Times New Roman" w:hAnsi="Times New Roman" w:cs="Times New Roman"/>
          <w:sz w:val="28"/>
          <w:szCs w:val="28"/>
        </w:rPr>
        <w:t xml:space="preserve">»,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2E34AF" w:rsidRPr="00EF51CF">
        <w:rPr>
          <w:rFonts w:ascii="Times New Roman" w:hAnsi="Times New Roman" w:cs="Times New Roman"/>
          <w:sz w:val="28"/>
          <w:szCs w:val="28"/>
        </w:rPr>
        <w:t>публикаций.</w:t>
      </w:r>
    </w:p>
    <w:p w:rsidR="000E04FD" w:rsidRPr="002E2D5C" w:rsidRDefault="002E34AF" w:rsidP="002E2D5C">
      <w:pPr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ереч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ь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выступлений на радио, телевидении, в печатных и электронных средствах массовой информации</w:t>
      </w:r>
      <w:r w:rsidR="002E2D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нет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EF51CF" w:rsidRDefault="00EF51CF" w:rsidP="002E2D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 отчетный период, как депутат Думы города, принял участие в следующих мероприятиях:</w:t>
      </w:r>
    </w:p>
    <w:p w:rsidR="001A74CE" w:rsidRPr="001A74CE" w:rsidRDefault="001A74CE" w:rsidP="001A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 принимал</w:t>
      </w:r>
      <w:r w:rsidRPr="001A74CE">
        <w:rPr>
          <w:rFonts w:ascii="Times New Roman" w:hAnsi="Times New Roman" w:cs="Times New Roman"/>
          <w:sz w:val="28"/>
          <w:szCs w:val="28"/>
        </w:rPr>
        <w:t xml:space="preserve"> участие в межведомственных выездных рейдах для осуществления контроля з</w:t>
      </w:r>
      <w:r>
        <w:rPr>
          <w:rFonts w:ascii="Times New Roman" w:hAnsi="Times New Roman" w:cs="Times New Roman"/>
          <w:sz w:val="28"/>
          <w:szCs w:val="28"/>
        </w:rPr>
        <w:t>а производством работ, принимал</w:t>
      </w:r>
      <w:r w:rsidRPr="001A74CE">
        <w:rPr>
          <w:rFonts w:ascii="Times New Roman" w:hAnsi="Times New Roman" w:cs="Times New Roman"/>
          <w:sz w:val="28"/>
          <w:szCs w:val="28"/>
        </w:rPr>
        <w:t xml:space="preserve"> активное участие в партийных проектах и городских мероприятиях. </w:t>
      </w:r>
    </w:p>
    <w:p w:rsidR="002E2D5C" w:rsidRDefault="001A74CE" w:rsidP="001A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4CE">
        <w:rPr>
          <w:rFonts w:ascii="Times New Roman" w:hAnsi="Times New Roman" w:cs="Times New Roman"/>
          <w:sz w:val="28"/>
          <w:szCs w:val="28"/>
        </w:rPr>
        <w:t xml:space="preserve">ринял участие в декадах приемов граждан в Местной общественной </w:t>
      </w:r>
      <w:r>
        <w:rPr>
          <w:rFonts w:ascii="Times New Roman" w:hAnsi="Times New Roman" w:cs="Times New Roman"/>
          <w:sz w:val="28"/>
          <w:szCs w:val="28"/>
        </w:rPr>
        <w:t>приемной партии «Единая Россия»</w:t>
      </w:r>
      <w:bookmarkStart w:id="0" w:name="_GoBack"/>
      <w:bookmarkEnd w:id="0"/>
    </w:p>
    <w:p w:rsidR="001A74CE" w:rsidRDefault="001A74CE" w:rsidP="001A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4CE">
        <w:rPr>
          <w:rFonts w:ascii="Times New Roman" w:hAnsi="Times New Roman" w:cs="Times New Roman"/>
          <w:sz w:val="28"/>
          <w:szCs w:val="28"/>
        </w:rPr>
        <w:t>Акция «Югра защит</w:t>
      </w:r>
      <w:r>
        <w:rPr>
          <w:rFonts w:ascii="Times New Roman" w:hAnsi="Times New Roman" w:cs="Times New Roman"/>
          <w:sz w:val="28"/>
          <w:szCs w:val="28"/>
        </w:rPr>
        <w:t>никам Отечества» -  принял</w:t>
      </w:r>
      <w:r w:rsidRPr="001A74CE">
        <w:rPr>
          <w:rFonts w:ascii="Times New Roman" w:hAnsi="Times New Roman" w:cs="Times New Roman"/>
          <w:sz w:val="28"/>
          <w:szCs w:val="28"/>
        </w:rPr>
        <w:t xml:space="preserve"> участие в сборе тёплых вещей, плащ-палаток, спальных мешков, предметов первой необходимости, инструментов и много другого для отправки нашим бойцам.</w:t>
      </w:r>
    </w:p>
    <w:p w:rsidR="001A74CE" w:rsidRDefault="001A74CE" w:rsidP="001A74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74CE">
        <w:rPr>
          <w:rFonts w:ascii="Times New Roman" w:hAnsi="Times New Roman" w:cs="Times New Roman"/>
          <w:sz w:val="28"/>
          <w:szCs w:val="28"/>
        </w:rPr>
        <w:t xml:space="preserve"> качестве благотворительной помощи передал более 4 тысяч томов различной литературы из личной библиотеки в учебные заведения г. Макеевки.</w:t>
      </w:r>
    </w:p>
    <w:p w:rsidR="001A74CE" w:rsidRPr="00EF51CF" w:rsidRDefault="001A74CE" w:rsidP="001A74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74CE" w:rsidRPr="00EF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47"/>
    <w:rsid w:val="000E04FD"/>
    <w:rsid w:val="001A74CE"/>
    <w:rsid w:val="002B6A92"/>
    <w:rsid w:val="002E2D5C"/>
    <w:rsid w:val="002E34AF"/>
    <w:rsid w:val="009E6947"/>
    <w:rsid w:val="00B467B3"/>
    <w:rsid w:val="00B91B97"/>
    <w:rsid w:val="00E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Ганичева С.Г.</cp:lastModifiedBy>
  <cp:revision>4</cp:revision>
  <dcterms:created xsi:type="dcterms:W3CDTF">2026-02-17T10:06:00Z</dcterms:created>
  <dcterms:modified xsi:type="dcterms:W3CDTF">2026-02-26T10:28:00Z</dcterms:modified>
</cp:coreProperties>
</file>