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CD16" w14:textId="559E9EC4" w:rsidR="00811819" w:rsidRPr="00D6228B" w:rsidRDefault="007B7DE4" w:rsidP="007B7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39A329D1">
            <wp:simplePos x="0" y="0"/>
            <wp:positionH relativeFrom="column">
              <wp:posOffset>2612390</wp:posOffset>
            </wp:positionH>
            <wp:positionV relativeFrom="paragraph">
              <wp:posOffset>-548005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D0C48" w14:textId="77777777" w:rsidR="008F333F" w:rsidRPr="00D6228B" w:rsidRDefault="008F333F" w:rsidP="007B7D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150212" w14:textId="152A21BD" w:rsidR="008F333F" w:rsidRPr="00D6228B" w:rsidRDefault="008F333F" w:rsidP="00D622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28B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14:paraId="6BAF0F74" w14:textId="4BFD18E5" w:rsidR="008F333F" w:rsidRPr="00D6228B" w:rsidRDefault="008F333F" w:rsidP="00D62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28B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49D85104" w14:textId="4FE616C4" w:rsidR="008F333F" w:rsidRPr="00D6228B" w:rsidRDefault="008F333F" w:rsidP="00D62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2F11E" w14:textId="77777777" w:rsidR="008F333F" w:rsidRPr="00D6228B" w:rsidRDefault="008F333F" w:rsidP="00D6228B">
      <w:pPr>
        <w:pStyle w:val="1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228B">
        <w:rPr>
          <w:rFonts w:ascii="Times New Roman" w:eastAsia="Calibri" w:hAnsi="Times New Roman" w:cs="Times New Roman"/>
          <w:sz w:val="28"/>
          <w:szCs w:val="28"/>
          <w:lang w:eastAsia="en-US"/>
        </w:rPr>
        <w:t>ДУМА ГОРОДА РАДУЖНЫЙ</w:t>
      </w:r>
    </w:p>
    <w:p w14:paraId="20875982" w14:textId="77777777" w:rsidR="008F333F" w:rsidRPr="00D6228B" w:rsidRDefault="008F333F" w:rsidP="00D622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F9807" w14:textId="234B72FF" w:rsidR="00811819" w:rsidRPr="00D6228B" w:rsidRDefault="00811819" w:rsidP="00D62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047F9BD" w14:textId="77777777" w:rsidR="00811819" w:rsidRPr="00D6228B" w:rsidRDefault="00811819" w:rsidP="00D62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C684" w14:textId="3ACBB31D" w:rsidR="00811819" w:rsidRPr="007B7DE4" w:rsidRDefault="007B7DE4" w:rsidP="00D622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26 марта </w:t>
      </w:r>
      <w:r w:rsidR="00811819"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1590F"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3188"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C532B"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590F"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B7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73</w:t>
      </w:r>
    </w:p>
    <w:p w14:paraId="070290B0" w14:textId="77777777" w:rsidR="00811819" w:rsidRPr="00D6228B" w:rsidRDefault="00811819" w:rsidP="00D62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7103C" w14:textId="77777777" w:rsidR="00971658" w:rsidRDefault="006230EF" w:rsidP="00D62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8B">
        <w:rPr>
          <w:rFonts w:ascii="Times New Roman" w:hAnsi="Times New Roman" w:cs="Times New Roman"/>
          <w:b/>
          <w:sz w:val="28"/>
          <w:szCs w:val="28"/>
        </w:rPr>
        <w:t>Об итогах реализации муниципальной программы</w:t>
      </w:r>
    </w:p>
    <w:p w14:paraId="7E7D569D" w14:textId="77777777" w:rsidR="00971658" w:rsidRDefault="00971658" w:rsidP="0097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6230EF" w:rsidRPr="00D6228B">
        <w:rPr>
          <w:rFonts w:ascii="Times New Roman" w:hAnsi="Times New Roman" w:cs="Times New Roman"/>
          <w:b/>
          <w:sz w:val="28"/>
          <w:szCs w:val="28"/>
        </w:rPr>
        <w:t xml:space="preserve"> «Развитие образования в городе </w:t>
      </w:r>
    </w:p>
    <w:p w14:paraId="2E86A8D4" w14:textId="2970B581" w:rsidR="00811819" w:rsidRPr="00971658" w:rsidRDefault="006230EF" w:rsidP="0097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228B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D6228B">
        <w:rPr>
          <w:rFonts w:ascii="Times New Roman" w:hAnsi="Times New Roman" w:cs="Times New Roman"/>
          <w:b/>
          <w:sz w:val="28"/>
          <w:szCs w:val="28"/>
        </w:rPr>
        <w:t>» в 2025 году</w:t>
      </w:r>
    </w:p>
    <w:p w14:paraId="25DC218D" w14:textId="77777777" w:rsidR="006230EF" w:rsidRPr="00D6228B" w:rsidRDefault="006230EF" w:rsidP="00D62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0795D8" w14:textId="63EFE210" w:rsidR="00811819" w:rsidRPr="007B7DE4" w:rsidRDefault="00811819" w:rsidP="0097165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Заслушав и обсудив информацию управления образования администрации города Радужный </w:t>
      </w:r>
      <w:r w:rsidR="007B7DE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91A3F" w:rsidRPr="00D6228B">
        <w:rPr>
          <w:rFonts w:ascii="Times New Roman" w:hAnsi="Times New Roman" w:cs="Times New Roman"/>
          <w:sz w:val="28"/>
          <w:szCs w:val="28"/>
          <w:lang w:eastAsia="ru-RU"/>
        </w:rPr>
        <w:t>б итогах реализации муниципальной программы</w:t>
      </w:r>
      <w:r w:rsidR="00971658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Радужный</w:t>
      </w:r>
      <w:r w:rsidR="00191A3F"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образования</w:t>
      </w:r>
      <w:r w:rsidR="007B7DE4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 Радужный» в 2025 году,</w:t>
      </w:r>
      <w:r w:rsidR="0097355A"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7B7DE4">
        <w:rPr>
          <w:rFonts w:ascii="Times New Roman" w:hAnsi="Times New Roman" w:cs="Times New Roman"/>
          <w:sz w:val="28"/>
          <w:szCs w:val="28"/>
          <w:lang w:eastAsia="ru-RU"/>
        </w:rPr>
        <w:t xml:space="preserve">Радужный </w:t>
      </w:r>
      <w:r w:rsidRPr="007B7DE4">
        <w:rPr>
          <w:rFonts w:ascii="Times New Roman" w:hAnsi="Times New Roman" w:cs="Times New Roman"/>
          <w:sz w:val="28"/>
          <w:szCs w:val="28"/>
          <w:lang w:eastAsia="ru-RU"/>
        </w:rPr>
        <w:t>решила:</w:t>
      </w:r>
    </w:p>
    <w:p w14:paraId="610C6E96" w14:textId="77777777" w:rsidR="00811819" w:rsidRPr="00D6228B" w:rsidRDefault="00811819" w:rsidP="00D6228B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FB58B8" w14:textId="04C0759B" w:rsidR="00811819" w:rsidRPr="00D6228B" w:rsidRDefault="00811819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7B7DE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91A3F" w:rsidRPr="00D6228B">
        <w:rPr>
          <w:rFonts w:ascii="Times New Roman" w:hAnsi="Times New Roman" w:cs="Times New Roman"/>
          <w:sz w:val="28"/>
          <w:szCs w:val="28"/>
          <w:lang w:eastAsia="ru-RU"/>
        </w:rPr>
        <w:t>б итогах реализации муниципальной программы</w:t>
      </w:r>
      <w:r w:rsidR="00971658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Радужный</w:t>
      </w:r>
      <w:r w:rsidR="00191A3F" w:rsidRPr="00D6228B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образования в городе Радужный» в 2025 году </w:t>
      </w:r>
      <w:r w:rsidR="0013154D" w:rsidRPr="00D6228B">
        <w:rPr>
          <w:rFonts w:ascii="Times New Roman" w:hAnsi="Times New Roman" w:cs="Times New Roman"/>
          <w:sz w:val="28"/>
          <w:szCs w:val="28"/>
          <w:lang w:eastAsia="ru-RU"/>
        </w:rPr>
        <w:t>принять к сведению (П</w:t>
      </w:r>
      <w:r w:rsidRPr="00D6228B">
        <w:rPr>
          <w:rFonts w:ascii="Times New Roman" w:hAnsi="Times New Roman" w:cs="Times New Roman"/>
          <w:sz w:val="28"/>
          <w:szCs w:val="28"/>
          <w:lang w:eastAsia="ru-RU"/>
        </w:rPr>
        <w:t>риложение).</w:t>
      </w:r>
    </w:p>
    <w:p w14:paraId="298757B9" w14:textId="2CD9467E" w:rsidR="00811819" w:rsidRPr="00D6228B" w:rsidRDefault="00811819" w:rsidP="00D6228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26721CBA" w14:textId="77777777" w:rsidR="00C87EE3" w:rsidRDefault="00C87EE3" w:rsidP="00D6228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1E3D16E0" w14:textId="77777777" w:rsidR="007B7DE4" w:rsidRDefault="007B7DE4" w:rsidP="00D6228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28A35B47" w14:textId="77777777" w:rsidR="007B7DE4" w:rsidRPr="00D6228B" w:rsidRDefault="007B7DE4" w:rsidP="00D6228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59EB0BF4" w14:textId="77777777" w:rsidR="007B7DE4" w:rsidRPr="007B7DE4" w:rsidRDefault="007B7DE4" w:rsidP="007B7DE4">
      <w:pPr>
        <w:tabs>
          <w:tab w:val="left" w:pos="7371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B7DE4">
        <w:rPr>
          <w:rFonts w:ascii="Times New Roman" w:eastAsia="Calibri" w:hAnsi="Times New Roman" w:cs="Times New Roman"/>
          <w:b/>
          <w:sz w:val="28"/>
          <w:szCs w:val="28"/>
        </w:rPr>
        <w:t>Председатель Думы города                                                  Е.Г. Трофименко</w:t>
      </w:r>
    </w:p>
    <w:p w14:paraId="293670D3" w14:textId="77777777" w:rsidR="007B7DE4" w:rsidRPr="007B7DE4" w:rsidRDefault="007B7DE4" w:rsidP="007B7DE4">
      <w:pPr>
        <w:tabs>
          <w:tab w:val="left" w:pos="7371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AAC3BF6" w14:textId="2E26B6BC" w:rsidR="007A23B5" w:rsidRPr="00D6228B" w:rsidRDefault="007B7DE4" w:rsidP="007B7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DE4">
        <w:rPr>
          <w:rFonts w:ascii="Times New Roman" w:eastAsia="Calibri" w:hAnsi="Times New Roman" w:cs="Times New Roman"/>
          <w:sz w:val="28"/>
          <w:szCs w:val="28"/>
        </w:rPr>
        <w:t xml:space="preserve"> «___» ____________ 2026 года</w:t>
      </w:r>
      <w:r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7A23B5" w:rsidRPr="00D6228B">
        <w:rPr>
          <w:rFonts w:ascii="Times New Roman" w:hAnsi="Times New Roman" w:cs="Times New Roman"/>
          <w:sz w:val="28"/>
          <w:szCs w:val="28"/>
        </w:rPr>
        <w:br w:type="page"/>
      </w:r>
    </w:p>
    <w:p w14:paraId="2E229948" w14:textId="42524EF7" w:rsidR="00B02823" w:rsidRPr="00D6228B" w:rsidRDefault="00B02823" w:rsidP="00D62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5F2CF0" w14:textId="77777777" w:rsidR="00B02823" w:rsidRPr="00D6228B" w:rsidRDefault="00B02823" w:rsidP="00D62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14:paraId="5E4B9521" w14:textId="6F91D9F7" w:rsidR="00B02823" w:rsidRPr="00D6228B" w:rsidRDefault="007B7DE4" w:rsidP="00D622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</w:t>
      </w:r>
      <w:r w:rsidR="00B02823" w:rsidRPr="00D6228B">
        <w:rPr>
          <w:rFonts w:ascii="Times New Roman" w:hAnsi="Times New Roman" w:cs="Times New Roman"/>
          <w:sz w:val="28"/>
          <w:szCs w:val="28"/>
        </w:rPr>
        <w:t>202</w:t>
      </w:r>
      <w:r w:rsidR="0060690F" w:rsidRPr="00D622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73</w:t>
      </w:r>
    </w:p>
    <w:p w14:paraId="6B1B8B8B" w14:textId="77777777" w:rsidR="002B41BE" w:rsidRPr="00D6228B" w:rsidRDefault="002B41BE" w:rsidP="00D62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84173A" w14:textId="2F62833A" w:rsidR="00D6103F" w:rsidRPr="00845B4C" w:rsidRDefault="00845B4C" w:rsidP="00D62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4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63C8536" w14:textId="77777777" w:rsidR="00971658" w:rsidRDefault="00845B4C" w:rsidP="00D62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4C">
        <w:rPr>
          <w:rFonts w:ascii="Times New Roman" w:hAnsi="Times New Roman" w:cs="Times New Roman"/>
          <w:b/>
          <w:sz w:val="28"/>
          <w:szCs w:val="28"/>
        </w:rPr>
        <w:t>о</w:t>
      </w:r>
      <w:r w:rsidR="0060690F" w:rsidRPr="00845B4C">
        <w:rPr>
          <w:rFonts w:ascii="Times New Roman" w:hAnsi="Times New Roman" w:cs="Times New Roman"/>
          <w:b/>
          <w:sz w:val="28"/>
          <w:szCs w:val="28"/>
        </w:rPr>
        <w:t>б итогах реализации муниципальной программы</w:t>
      </w:r>
      <w:r w:rsidR="00971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714B6" w14:textId="77777777" w:rsidR="00971658" w:rsidRDefault="00971658" w:rsidP="0097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60690F" w:rsidRPr="00845B4C">
        <w:rPr>
          <w:rFonts w:ascii="Times New Roman" w:hAnsi="Times New Roman" w:cs="Times New Roman"/>
          <w:b/>
          <w:sz w:val="28"/>
          <w:szCs w:val="28"/>
        </w:rPr>
        <w:t xml:space="preserve"> «Развитие</w:t>
      </w:r>
      <w:r w:rsidR="005F7C55" w:rsidRPr="0084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90F" w:rsidRPr="00845B4C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14:paraId="0953C800" w14:textId="6872732A" w:rsidR="00045CA9" w:rsidRPr="00845B4C" w:rsidRDefault="0060690F" w:rsidP="0097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4C">
        <w:rPr>
          <w:rFonts w:ascii="Times New Roman" w:hAnsi="Times New Roman" w:cs="Times New Roman"/>
          <w:b/>
          <w:sz w:val="28"/>
          <w:szCs w:val="28"/>
        </w:rPr>
        <w:t xml:space="preserve">в городе </w:t>
      </w:r>
      <w:proofErr w:type="gramStart"/>
      <w:r w:rsidRPr="00845B4C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845B4C">
        <w:rPr>
          <w:rFonts w:ascii="Times New Roman" w:hAnsi="Times New Roman" w:cs="Times New Roman"/>
          <w:b/>
          <w:sz w:val="28"/>
          <w:szCs w:val="28"/>
        </w:rPr>
        <w:t>» в 2025 году</w:t>
      </w:r>
    </w:p>
    <w:p w14:paraId="36140106" w14:textId="77777777" w:rsidR="0096361A" w:rsidRPr="00D6228B" w:rsidRDefault="0096361A" w:rsidP="00D62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FD76B" w14:textId="2DF6E0B7" w:rsidR="00CA43C6" w:rsidRPr="00D6228B" w:rsidRDefault="008B1AFC" w:rsidP="007B7DE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Муниципальная программа города Радужный</w:t>
      </w:r>
      <w:r w:rsidR="00373D19" w:rsidRPr="00D6228B">
        <w:rPr>
          <w:rFonts w:ascii="Times New Roman" w:hAnsi="Times New Roman" w:cs="Times New Roman"/>
          <w:sz w:val="28"/>
          <w:szCs w:val="28"/>
        </w:rPr>
        <w:t xml:space="preserve"> «Развитие образования в городе Радужный»</w:t>
      </w:r>
      <w:r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2E2EC2" w:rsidRPr="00D6228B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373D19" w:rsidRPr="00D6228B">
        <w:rPr>
          <w:rFonts w:ascii="Times New Roman" w:hAnsi="Times New Roman" w:cs="Times New Roman"/>
          <w:sz w:val="28"/>
          <w:szCs w:val="28"/>
        </w:rPr>
        <w:t>утверждена постановление</w:t>
      </w:r>
      <w:r w:rsidR="00332193" w:rsidRPr="00D6228B">
        <w:rPr>
          <w:rFonts w:ascii="Times New Roman" w:hAnsi="Times New Roman" w:cs="Times New Roman"/>
          <w:sz w:val="28"/>
          <w:szCs w:val="28"/>
        </w:rPr>
        <w:t>м</w:t>
      </w:r>
      <w:r w:rsidR="00373D19" w:rsidRPr="00D6228B">
        <w:rPr>
          <w:rFonts w:ascii="Times New Roman" w:hAnsi="Times New Roman" w:cs="Times New Roman"/>
          <w:sz w:val="28"/>
          <w:szCs w:val="28"/>
        </w:rPr>
        <w:t xml:space="preserve"> администрации города Радужный от 02.12.2024 № 1025 «Об утверждении муниципальной программы города Радужный «Развитие образования в городе Радужный»</w:t>
      </w:r>
      <w:r w:rsidR="00332193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6F13D589" w14:textId="5DBC1CAE" w:rsidR="00332193" w:rsidRPr="00D6228B" w:rsidRDefault="00332193" w:rsidP="00845B4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Цели </w:t>
      </w:r>
      <w:r w:rsidR="002E2EC2" w:rsidRPr="00D6228B">
        <w:rPr>
          <w:rFonts w:ascii="Times New Roman" w:hAnsi="Times New Roman" w:cs="Times New Roman"/>
          <w:sz w:val="28"/>
          <w:szCs w:val="28"/>
        </w:rPr>
        <w:t>Программы:</w:t>
      </w:r>
    </w:p>
    <w:p w14:paraId="448E1E99" w14:textId="3AF3308C" w:rsidR="00332193" w:rsidRPr="00D6228B" w:rsidRDefault="00971658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2193" w:rsidRPr="00D6228B">
        <w:rPr>
          <w:rFonts w:ascii="Times New Roman" w:hAnsi="Times New Roman" w:cs="Times New Roman"/>
          <w:sz w:val="28"/>
          <w:szCs w:val="28"/>
        </w:rPr>
        <w:t xml:space="preserve">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 в городе </w:t>
      </w:r>
      <w:proofErr w:type="gramStart"/>
      <w:r w:rsidR="00332193" w:rsidRPr="00D6228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332193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7AE4AED4" w14:textId="309DA585" w:rsidR="00332193" w:rsidRPr="00D6228B" w:rsidRDefault="00332193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2. Формирование эффективной системы выявления, поддержки и развития способностей и талантов у детей и молодежи</w:t>
      </w:r>
      <w:r w:rsidR="00A40F06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4EBCA7AF" w14:textId="77777777" w:rsidR="00067BE0" w:rsidRPr="00D6228B" w:rsidRDefault="00067BE0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в рамках выполнения проектов и комплексов процессных мероприятий:</w:t>
      </w:r>
    </w:p>
    <w:p w14:paraId="3679D365" w14:textId="1608257A" w:rsidR="00067BE0" w:rsidRPr="00D6228B" w:rsidRDefault="00067BE0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Региональные проекты, направленные на достижение целей, показателей и решение задач национального проекта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AF95F7" w14:textId="78452CB6" w:rsidR="00067BE0" w:rsidRPr="00D6228B" w:rsidRDefault="00067BE0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1.1. Региональный проект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Pr="00D6228B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="00C608A6">
        <w:rPr>
          <w:rFonts w:ascii="Times New Roman" w:hAnsi="Times New Roman" w:cs="Times New Roman"/>
          <w:sz w:val="28"/>
          <w:szCs w:val="28"/>
        </w:rPr>
        <w:t>.</w:t>
      </w:r>
    </w:p>
    <w:p w14:paraId="3D19217D" w14:textId="37ED3924" w:rsidR="00067BE0" w:rsidRPr="00D6228B" w:rsidRDefault="00067BE0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1.2. Региональный проект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="00D72B16" w:rsidRPr="00D6228B">
        <w:rPr>
          <w:rFonts w:ascii="Times New Roman" w:hAnsi="Times New Roman" w:cs="Times New Roman"/>
          <w:sz w:val="28"/>
          <w:szCs w:val="28"/>
        </w:rPr>
        <w:t>Все лучшее детям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Pr="00D6228B">
        <w:rPr>
          <w:rFonts w:ascii="Times New Roman" w:hAnsi="Times New Roman" w:cs="Times New Roman"/>
          <w:sz w:val="28"/>
          <w:szCs w:val="28"/>
        </w:rPr>
        <w:t>.</w:t>
      </w:r>
    </w:p>
    <w:p w14:paraId="22B5F26C" w14:textId="6EB98D38" w:rsidR="00D72B16" w:rsidRPr="00D6228B" w:rsidRDefault="00D72B16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1.3. Региональный проект «</w:t>
      </w:r>
      <w:proofErr w:type="spellStart"/>
      <w:r w:rsidRPr="00D6228B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D6228B">
        <w:rPr>
          <w:rFonts w:ascii="Times New Roman" w:hAnsi="Times New Roman" w:cs="Times New Roman"/>
          <w:sz w:val="28"/>
          <w:szCs w:val="28"/>
        </w:rPr>
        <w:t>».</w:t>
      </w:r>
    </w:p>
    <w:p w14:paraId="6F10257C" w14:textId="4785AA1C" w:rsidR="00EB5317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>.  Комплексы процессных мероприятий</w:t>
      </w:r>
      <w:r w:rsidR="002421ED">
        <w:rPr>
          <w:rFonts w:ascii="Times New Roman" w:hAnsi="Times New Roman" w:cs="Times New Roman"/>
          <w:sz w:val="28"/>
          <w:szCs w:val="28"/>
        </w:rPr>
        <w:t>.</w:t>
      </w:r>
    </w:p>
    <w:p w14:paraId="2812ACD5" w14:textId="20B2A8ED" w:rsidR="00067BE0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>.</w:t>
      </w:r>
      <w:r w:rsidR="00284987" w:rsidRPr="00D6228B">
        <w:rPr>
          <w:rFonts w:ascii="Times New Roman" w:hAnsi="Times New Roman" w:cs="Times New Roman"/>
          <w:sz w:val="28"/>
          <w:szCs w:val="28"/>
        </w:rPr>
        <w:t>1</w:t>
      </w:r>
      <w:r w:rsidR="00067BE0" w:rsidRPr="00D6228B">
        <w:rPr>
          <w:rFonts w:ascii="Times New Roman" w:hAnsi="Times New Roman" w:cs="Times New Roman"/>
          <w:sz w:val="28"/>
          <w:szCs w:val="28"/>
        </w:rPr>
        <w:t xml:space="preserve">. Комплекс процессных мероприятий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="00067BE0" w:rsidRPr="00D6228B">
        <w:rPr>
          <w:rFonts w:ascii="Times New Roman" w:hAnsi="Times New Roman" w:cs="Times New Roman"/>
          <w:sz w:val="28"/>
          <w:szCs w:val="28"/>
        </w:rPr>
        <w:t>Содействие развитию дошкольного и общего образования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="00C608A6">
        <w:rPr>
          <w:rFonts w:ascii="Times New Roman" w:hAnsi="Times New Roman" w:cs="Times New Roman"/>
          <w:sz w:val="28"/>
          <w:szCs w:val="28"/>
        </w:rPr>
        <w:t>.</w:t>
      </w:r>
    </w:p>
    <w:p w14:paraId="6F7D3C0C" w14:textId="1E3374E7" w:rsidR="00067BE0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>.</w:t>
      </w:r>
      <w:r w:rsidR="00284987"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 xml:space="preserve">. Комплекс процессных мероприятий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="00067BE0" w:rsidRPr="00D6228B">
        <w:rPr>
          <w:rFonts w:ascii="Times New Roman" w:hAnsi="Times New Roman" w:cs="Times New Roman"/>
          <w:sz w:val="28"/>
          <w:szCs w:val="28"/>
        </w:rPr>
        <w:t>Содействие развитию дополнительного образования детей, воспитания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="00C608A6">
        <w:rPr>
          <w:rFonts w:ascii="Times New Roman" w:hAnsi="Times New Roman" w:cs="Times New Roman"/>
          <w:sz w:val="28"/>
          <w:szCs w:val="28"/>
        </w:rPr>
        <w:t>.</w:t>
      </w:r>
    </w:p>
    <w:p w14:paraId="32757BF1" w14:textId="0481A45B" w:rsidR="00067BE0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>.</w:t>
      </w:r>
      <w:r w:rsidR="00284987" w:rsidRPr="00D6228B">
        <w:rPr>
          <w:rFonts w:ascii="Times New Roman" w:hAnsi="Times New Roman" w:cs="Times New Roman"/>
          <w:sz w:val="28"/>
          <w:szCs w:val="28"/>
        </w:rPr>
        <w:t>3</w:t>
      </w:r>
      <w:r w:rsidR="00067BE0" w:rsidRPr="00D6228B">
        <w:rPr>
          <w:rFonts w:ascii="Times New Roman" w:hAnsi="Times New Roman" w:cs="Times New Roman"/>
          <w:sz w:val="28"/>
          <w:szCs w:val="28"/>
        </w:rPr>
        <w:t xml:space="preserve">. Комплекс процессных мероприятий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="00067BE0" w:rsidRPr="00D6228B">
        <w:rPr>
          <w:rFonts w:ascii="Times New Roman" w:hAnsi="Times New Roman" w:cs="Times New Roman"/>
          <w:sz w:val="28"/>
          <w:szCs w:val="28"/>
        </w:rPr>
        <w:t>Содействие развитию летнего отдыха и оздоровления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="00C608A6">
        <w:rPr>
          <w:rFonts w:ascii="Times New Roman" w:hAnsi="Times New Roman" w:cs="Times New Roman"/>
          <w:sz w:val="28"/>
          <w:szCs w:val="28"/>
        </w:rPr>
        <w:t>.</w:t>
      </w:r>
    </w:p>
    <w:p w14:paraId="0A65062D" w14:textId="20E647B3" w:rsidR="00284987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067BE0" w:rsidRPr="00D6228B">
        <w:rPr>
          <w:rFonts w:ascii="Times New Roman" w:hAnsi="Times New Roman" w:cs="Times New Roman"/>
          <w:sz w:val="28"/>
          <w:szCs w:val="28"/>
        </w:rPr>
        <w:t>.</w:t>
      </w:r>
      <w:r w:rsidR="00284987" w:rsidRPr="00D6228B">
        <w:rPr>
          <w:rFonts w:ascii="Times New Roman" w:hAnsi="Times New Roman" w:cs="Times New Roman"/>
          <w:sz w:val="28"/>
          <w:szCs w:val="28"/>
        </w:rPr>
        <w:t>4</w:t>
      </w:r>
      <w:r w:rsidR="00067BE0" w:rsidRPr="00D6228B">
        <w:rPr>
          <w:rFonts w:ascii="Times New Roman" w:hAnsi="Times New Roman" w:cs="Times New Roman"/>
          <w:sz w:val="28"/>
          <w:szCs w:val="28"/>
        </w:rPr>
        <w:t xml:space="preserve">. Комплекс процессных мероприятий </w:t>
      </w:r>
      <w:r w:rsidR="00EB5317" w:rsidRPr="00D6228B">
        <w:rPr>
          <w:rFonts w:ascii="Times New Roman" w:hAnsi="Times New Roman" w:cs="Times New Roman"/>
          <w:sz w:val="28"/>
          <w:szCs w:val="28"/>
        </w:rPr>
        <w:t>«</w:t>
      </w:r>
      <w:r w:rsidR="00067BE0" w:rsidRPr="00D6228B">
        <w:rPr>
          <w:rFonts w:ascii="Times New Roman" w:hAnsi="Times New Roman" w:cs="Times New Roman"/>
          <w:sz w:val="28"/>
          <w:szCs w:val="28"/>
        </w:rPr>
        <w:t>Комплексная безопасность образовательных организаций</w:t>
      </w:r>
      <w:r w:rsidR="00EB5317" w:rsidRPr="00D6228B">
        <w:rPr>
          <w:rFonts w:ascii="Times New Roman" w:hAnsi="Times New Roman" w:cs="Times New Roman"/>
          <w:sz w:val="28"/>
          <w:szCs w:val="28"/>
        </w:rPr>
        <w:t>»</w:t>
      </w:r>
      <w:r w:rsidR="00067BE0" w:rsidRPr="00D6228B">
        <w:rPr>
          <w:rFonts w:ascii="Times New Roman" w:hAnsi="Times New Roman" w:cs="Times New Roman"/>
          <w:sz w:val="28"/>
          <w:szCs w:val="28"/>
        </w:rPr>
        <w:t>.</w:t>
      </w:r>
      <w:r w:rsidR="00284987" w:rsidRPr="00D62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960E5" w14:textId="42F20040" w:rsidR="002E2EC2" w:rsidRPr="00D6228B" w:rsidRDefault="0087188F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2</w:t>
      </w:r>
      <w:r w:rsidR="00284987" w:rsidRPr="00D6228B">
        <w:rPr>
          <w:rFonts w:ascii="Times New Roman" w:hAnsi="Times New Roman" w:cs="Times New Roman"/>
          <w:sz w:val="28"/>
          <w:szCs w:val="28"/>
        </w:rPr>
        <w:t>.5. Комплекс процессных мероприятий «Обеспечение деятельности органов местного самоуправления»</w:t>
      </w:r>
      <w:r w:rsidR="00C608A6">
        <w:rPr>
          <w:rFonts w:ascii="Times New Roman" w:hAnsi="Times New Roman" w:cs="Times New Roman"/>
          <w:sz w:val="28"/>
          <w:szCs w:val="28"/>
        </w:rPr>
        <w:t>.</w:t>
      </w:r>
    </w:p>
    <w:p w14:paraId="425A34CD" w14:textId="6303734D" w:rsidR="00331D44" w:rsidRPr="00D6228B" w:rsidRDefault="008F0511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В</w:t>
      </w:r>
      <w:r w:rsidR="00D80835" w:rsidRPr="00D6228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D6228B">
        <w:rPr>
          <w:rFonts w:ascii="Times New Roman" w:hAnsi="Times New Roman" w:cs="Times New Roman"/>
          <w:sz w:val="28"/>
          <w:szCs w:val="28"/>
        </w:rPr>
        <w:t>е</w:t>
      </w:r>
      <w:r w:rsidR="00D80835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D80835" w:rsidRPr="00D6228B">
        <w:rPr>
          <w:rFonts w:ascii="Times New Roman" w:hAnsi="Times New Roman" w:cs="Times New Roman"/>
          <w:bCs/>
          <w:sz w:val="28"/>
          <w:szCs w:val="28"/>
        </w:rPr>
        <w:t>«Развитие дошкольного и общего образования»</w:t>
      </w:r>
      <w:r w:rsidR="00D80835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Pr="00D6228B">
        <w:rPr>
          <w:rFonts w:ascii="Times New Roman" w:hAnsi="Times New Roman" w:cs="Times New Roman"/>
          <w:sz w:val="28"/>
          <w:szCs w:val="28"/>
        </w:rPr>
        <w:t>включены</w:t>
      </w:r>
      <w:r w:rsidR="00D80835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Pr="00D6228B">
        <w:rPr>
          <w:rFonts w:ascii="Times New Roman" w:hAnsi="Times New Roman" w:cs="Times New Roman"/>
          <w:sz w:val="28"/>
          <w:szCs w:val="28"/>
        </w:rPr>
        <w:t>мероприятия по реализации</w:t>
      </w:r>
      <w:r w:rsidR="00D80835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DA3AE0" w:rsidRPr="00D6228B">
        <w:rPr>
          <w:rFonts w:ascii="Times New Roman" w:hAnsi="Times New Roman" w:cs="Times New Roman"/>
          <w:sz w:val="28"/>
          <w:szCs w:val="28"/>
        </w:rPr>
        <w:t xml:space="preserve">Регионального проекта «Педагоги и наставники» и комплекс процессных мероприятий «Содействие развитию дошкольного и общего образования». </w:t>
      </w:r>
    </w:p>
    <w:p w14:paraId="79685BF8" w14:textId="6813FAB0" w:rsidR="003A2A95" w:rsidRPr="00D6228B" w:rsidRDefault="003A2A95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D0B25" w:rsidRPr="00D6228B">
        <w:rPr>
          <w:rFonts w:ascii="Times New Roman" w:hAnsi="Times New Roman" w:cs="Times New Roman"/>
          <w:sz w:val="28"/>
          <w:szCs w:val="28"/>
        </w:rPr>
        <w:t>реализации Регионального проекта «Педагоги и наставники»</w:t>
      </w:r>
      <w:r w:rsidR="00331D44" w:rsidRPr="00D6228B">
        <w:rPr>
          <w:rFonts w:ascii="Times New Roman" w:hAnsi="Times New Roman" w:cs="Times New Roman"/>
          <w:sz w:val="28"/>
          <w:szCs w:val="28"/>
        </w:rPr>
        <w:t xml:space="preserve"> осуществлены мероприятия</w:t>
      </w:r>
      <w:r w:rsidR="00CF7F6A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DD461A" w:rsidRPr="00D6228B">
        <w:rPr>
          <w:rFonts w:ascii="Times New Roman" w:hAnsi="Times New Roman" w:cs="Times New Roman"/>
          <w:sz w:val="28"/>
          <w:szCs w:val="28"/>
        </w:rPr>
        <w:t>п</w:t>
      </w:r>
      <w:r w:rsidR="00331D44" w:rsidRPr="00D6228B">
        <w:rPr>
          <w:rFonts w:ascii="Times New Roman" w:hAnsi="Times New Roman" w:cs="Times New Roman"/>
          <w:sz w:val="28"/>
          <w:szCs w:val="28"/>
        </w:rPr>
        <w:t>о о</w:t>
      </w:r>
      <w:r w:rsidRPr="00D6228B">
        <w:rPr>
          <w:rFonts w:ascii="Times New Roman" w:hAnsi="Times New Roman" w:cs="Times New Roman"/>
          <w:sz w:val="28"/>
          <w:szCs w:val="28"/>
        </w:rPr>
        <w:t>беспечени</w:t>
      </w:r>
      <w:r w:rsidR="00331D44" w:rsidRPr="00D6228B">
        <w:rPr>
          <w:rFonts w:ascii="Times New Roman" w:hAnsi="Times New Roman" w:cs="Times New Roman"/>
          <w:sz w:val="28"/>
          <w:szCs w:val="28"/>
        </w:rPr>
        <w:t>ю</w:t>
      </w:r>
      <w:r w:rsidRPr="00D6228B">
        <w:rPr>
          <w:rFonts w:ascii="Times New Roman" w:hAnsi="Times New Roman" w:cs="Times New Roman"/>
          <w:sz w:val="28"/>
          <w:szCs w:val="28"/>
        </w:rPr>
        <w:t xml:space="preserve"> выплат денежного вознаграждения за классное руководство</w:t>
      </w:r>
      <w:r w:rsidR="00251249" w:rsidRPr="00D6228B">
        <w:rPr>
          <w:rFonts w:ascii="Times New Roman" w:hAnsi="Times New Roman" w:cs="Times New Roman"/>
          <w:sz w:val="28"/>
          <w:szCs w:val="28"/>
        </w:rPr>
        <w:t xml:space="preserve"> и о</w:t>
      </w:r>
      <w:r w:rsidRPr="00D6228B">
        <w:rPr>
          <w:rFonts w:ascii="Times New Roman" w:hAnsi="Times New Roman" w:cs="Times New Roman"/>
          <w:sz w:val="28"/>
          <w:szCs w:val="28"/>
        </w:rPr>
        <w:t>беспечени</w:t>
      </w:r>
      <w:r w:rsidR="00251249" w:rsidRPr="00D6228B">
        <w:rPr>
          <w:rFonts w:ascii="Times New Roman" w:hAnsi="Times New Roman" w:cs="Times New Roman"/>
          <w:sz w:val="28"/>
          <w:szCs w:val="28"/>
        </w:rPr>
        <w:t>ю</w:t>
      </w:r>
      <w:r w:rsidRPr="00D6228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D6228B">
        <w:rPr>
          <w:rFonts w:ascii="Times New Roman" w:hAnsi="Times New Roman" w:cs="Times New Roman"/>
          <w:sz w:val="28"/>
          <w:szCs w:val="28"/>
        </w:rPr>
        <w:lastRenderedPageBreak/>
        <w:t xml:space="preserve">советников директора по воспитанию и взаимодействию с детскими общественными объединениями в образовательных организациях Ханты-Мансийского автономного округа – Югры, </w:t>
      </w:r>
      <w:r w:rsidR="003A1D72" w:rsidRPr="00D6228B">
        <w:rPr>
          <w:rFonts w:ascii="Times New Roman" w:hAnsi="Times New Roman" w:cs="Times New Roman"/>
          <w:sz w:val="28"/>
          <w:szCs w:val="28"/>
        </w:rPr>
        <w:t>проведены</w:t>
      </w:r>
      <w:r w:rsidRPr="00D6228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A1D72" w:rsidRPr="00D6228B">
        <w:rPr>
          <w:rFonts w:ascii="Times New Roman" w:hAnsi="Times New Roman" w:cs="Times New Roman"/>
          <w:sz w:val="28"/>
          <w:szCs w:val="28"/>
        </w:rPr>
        <w:t>я</w:t>
      </w:r>
      <w:r w:rsidRPr="00D6228B">
        <w:rPr>
          <w:rFonts w:ascii="Times New Roman" w:hAnsi="Times New Roman" w:cs="Times New Roman"/>
          <w:sz w:val="28"/>
          <w:szCs w:val="28"/>
        </w:rPr>
        <w:t xml:space="preserve"> по повышению </w:t>
      </w:r>
      <w:r w:rsidR="003A1D72" w:rsidRPr="00D6228B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D6228B">
        <w:rPr>
          <w:rFonts w:ascii="Times New Roman" w:hAnsi="Times New Roman" w:cs="Times New Roman"/>
          <w:sz w:val="28"/>
          <w:szCs w:val="28"/>
        </w:rPr>
        <w:t>педагогических работников и управленческих кадров образовательных организаций.</w:t>
      </w:r>
    </w:p>
    <w:p w14:paraId="209C09F3" w14:textId="77777777" w:rsidR="00845B4C" w:rsidRDefault="001D0B25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Комплекс процессных мероприятий «Содействие развитию дошкольного и общего образования»</w:t>
      </w:r>
      <w:r w:rsidR="003D7CD6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A12B22" w:rsidRPr="00D6228B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FB0500" w:rsidRPr="00D6228B">
        <w:rPr>
          <w:rFonts w:ascii="Times New Roman" w:hAnsi="Times New Roman" w:cs="Times New Roman"/>
          <w:sz w:val="28"/>
          <w:szCs w:val="28"/>
        </w:rPr>
        <w:t>о</w:t>
      </w:r>
      <w:r w:rsidR="003D7CD6" w:rsidRPr="00D6228B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A12B22" w:rsidRPr="00D6228B"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города Радужный </w:t>
      </w:r>
      <w:r w:rsidR="003D7CD6" w:rsidRPr="00D6228B">
        <w:rPr>
          <w:rFonts w:ascii="Times New Roman" w:hAnsi="Times New Roman" w:cs="Times New Roman"/>
          <w:sz w:val="28"/>
          <w:szCs w:val="28"/>
        </w:rPr>
        <w:t>переданных отдельных государственных полномочий в области образования</w:t>
      </w:r>
      <w:r w:rsidR="00A12B22" w:rsidRPr="00D6228B">
        <w:rPr>
          <w:rFonts w:ascii="Times New Roman" w:hAnsi="Times New Roman" w:cs="Times New Roman"/>
          <w:sz w:val="28"/>
          <w:szCs w:val="28"/>
        </w:rPr>
        <w:t>, о</w:t>
      </w:r>
      <w:r w:rsidR="003D7CD6" w:rsidRPr="00D6228B">
        <w:rPr>
          <w:rFonts w:ascii="Times New Roman" w:hAnsi="Times New Roman" w:cs="Times New Roman"/>
          <w:sz w:val="28"/>
          <w:szCs w:val="28"/>
        </w:rPr>
        <w:t>беспечение деятельности образовательных организаций, подведомственных управлению образования администрации города Радужный</w:t>
      </w:r>
      <w:r w:rsidR="00125373" w:rsidRPr="00D6228B">
        <w:rPr>
          <w:rFonts w:ascii="Times New Roman" w:hAnsi="Times New Roman" w:cs="Times New Roman"/>
          <w:sz w:val="28"/>
          <w:szCs w:val="28"/>
        </w:rPr>
        <w:t>, и включает в себя</w:t>
      </w:r>
      <w:r w:rsidR="009361B3" w:rsidRPr="00D6228B">
        <w:rPr>
          <w:rFonts w:ascii="Times New Roman" w:hAnsi="Times New Roman" w:cs="Times New Roman"/>
          <w:sz w:val="28"/>
          <w:szCs w:val="28"/>
        </w:rPr>
        <w:t>:</w:t>
      </w:r>
    </w:p>
    <w:p w14:paraId="6955A1D4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500" w:rsidRPr="00845B4C">
        <w:rPr>
          <w:rFonts w:ascii="Times New Roman" w:hAnsi="Times New Roman"/>
          <w:sz w:val="28"/>
          <w:szCs w:val="28"/>
        </w:rPr>
        <w:t>с</w:t>
      </w:r>
      <w:r w:rsidR="003D7CD6" w:rsidRPr="00845B4C">
        <w:rPr>
          <w:rFonts w:ascii="Times New Roman" w:hAnsi="Times New Roman"/>
          <w:sz w:val="28"/>
          <w:szCs w:val="28"/>
        </w:rPr>
        <w:t>оздание условий для осуществления присмотра и ухода за детьми, содержания детей в дошкольных организациях</w:t>
      </w:r>
      <w:r w:rsidR="009361B3" w:rsidRPr="00845B4C">
        <w:rPr>
          <w:rFonts w:ascii="Times New Roman" w:hAnsi="Times New Roman"/>
          <w:sz w:val="28"/>
          <w:szCs w:val="28"/>
        </w:rPr>
        <w:t xml:space="preserve">; </w:t>
      </w:r>
    </w:p>
    <w:p w14:paraId="75A14D70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61B3" w:rsidRPr="00845B4C">
        <w:rPr>
          <w:rFonts w:ascii="Times New Roman" w:hAnsi="Times New Roman"/>
          <w:sz w:val="28"/>
          <w:szCs w:val="28"/>
        </w:rPr>
        <w:t>в</w:t>
      </w:r>
      <w:r w:rsidR="00FB0500" w:rsidRPr="00845B4C">
        <w:rPr>
          <w:rFonts w:ascii="Times New Roman" w:hAnsi="Times New Roman"/>
          <w:sz w:val="28"/>
          <w:szCs w:val="28"/>
        </w:rPr>
        <w:t>недрение в 100% организаций новых учебно-методических средств обеспечения реализации образовательных программ в соответствии с обновленными федеральными государственными образовательными стандартами</w:t>
      </w:r>
      <w:r w:rsidR="009361B3" w:rsidRPr="00845B4C">
        <w:rPr>
          <w:rFonts w:ascii="Times New Roman" w:hAnsi="Times New Roman"/>
          <w:sz w:val="28"/>
          <w:szCs w:val="28"/>
        </w:rPr>
        <w:t>;</w:t>
      </w:r>
    </w:p>
    <w:p w14:paraId="4A918DC3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B8E" w:rsidRPr="00845B4C">
        <w:rPr>
          <w:rFonts w:ascii="Times New Roman" w:hAnsi="Times New Roman"/>
          <w:sz w:val="28"/>
          <w:szCs w:val="28"/>
        </w:rPr>
        <w:t>о</w:t>
      </w:r>
      <w:r w:rsidR="00050939" w:rsidRPr="00845B4C">
        <w:rPr>
          <w:rFonts w:ascii="Times New Roman" w:hAnsi="Times New Roman"/>
          <w:sz w:val="28"/>
          <w:szCs w:val="28"/>
        </w:rPr>
        <w:t>рганизаци</w:t>
      </w:r>
      <w:r w:rsidR="00125373" w:rsidRPr="00845B4C">
        <w:rPr>
          <w:rFonts w:ascii="Times New Roman" w:hAnsi="Times New Roman"/>
          <w:sz w:val="28"/>
          <w:szCs w:val="28"/>
        </w:rPr>
        <w:t>ю</w:t>
      </w:r>
      <w:r w:rsidR="00050939" w:rsidRPr="00845B4C">
        <w:rPr>
          <w:rFonts w:ascii="Times New Roman" w:hAnsi="Times New Roman"/>
          <w:sz w:val="28"/>
          <w:szCs w:val="28"/>
        </w:rPr>
        <w:t xml:space="preserve"> предоставлени</w:t>
      </w:r>
      <w:r w:rsidR="00B54939" w:rsidRPr="00845B4C">
        <w:rPr>
          <w:rFonts w:ascii="Times New Roman" w:hAnsi="Times New Roman"/>
          <w:sz w:val="28"/>
          <w:szCs w:val="28"/>
        </w:rPr>
        <w:t>я</w:t>
      </w:r>
      <w:r w:rsidR="00050939" w:rsidRPr="00845B4C">
        <w:rPr>
          <w:rFonts w:ascii="Times New Roman" w:hAnsi="Times New Roman"/>
          <w:sz w:val="28"/>
          <w:szCs w:val="28"/>
        </w:rPr>
        <w:t xml:space="preserve"> горячего питания обучающимся начальных классов муниципальных образовательных организаций</w:t>
      </w:r>
      <w:r w:rsidR="005A4B8E" w:rsidRPr="00845B4C">
        <w:rPr>
          <w:rFonts w:ascii="Times New Roman" w:hAnsi="Times New Roman"/>
          <w:sz w:val="28"/>
          <w:szCs w:val="28"/>
        </w:rPr>
        <w:t>, о</w:t>
      </w:r>
      <w:r w:rsidR="00050939" w:rsidRPr="00845B4C">
        <w:rPr>
          <w:rFonts w:ascii="Times New Roman" w:hAnsi="Times New Roman"/>
          <w:sz w:val="28"/>
          <w:szCs w:val="28"/>
        </w:rPr>
        <w:t>беспечение питанием отдельных категорий обучающихся в муниципальных общеобразовательных организациях</w:t>
      </w:r>
      <w:r w:rsidR="00B54939" w:rsidRPr="00845B4C">
        <w:rPr>
          <w:rFonts w:ascii="Times New Roman" w:hAnsi="Times New Roman"/>
          <w:sz w:val="28"/>
          <w:szCs w:val="28"/>
        </w:rPr>
        <w:t>;</w:t>
      </w:r>
    </w:p>
    <w:p w14:paraId="16689655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61B3" w:rsidRPr="00845B4C">
        <w:rPr>
          <w:rFonts w:ascii="Times New Roman" w:hAnsi="Times New Roman"/>
          <w:sz w:val="28"/>
          <w:szCs w:val="28"/>
        </w:rPr>
        <w:t>п</w:t>
      </w:r>
      <w:r w:rsidR="00FB0500" w:rsidRPr="00845B4C">
        <w:rPr>
          <w:rFonts w:ascii="Times New Roman" w:hAnsi="Times New Roman"/>
          <w:sz w:val="28"/>
          <w:szCs w:val="28"/>
        </w:rPr>
        <w:t>овышение уровня профессионального мастерства педагогических работников и управленческих кадров</w:t>
      </w:r>
      <w:r w:rsidR="00050939" w:rsidRPr="00845B4C">
        <w:rPr>
          <w:rFonts w:ascii="Times New Roman" w:hAnsi="Times New Roman"/>
          <w:sz w:val="28"/>
          <w:szCs w:val="28"/>
        </w:rPr>
        <w:t>;</w:t>
      </w:r>
    </w:p>
    <w:p w14:paraId="2C29AC40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939" w:rsidRPr="00845B4C">
        <w:rPr>
          <w:rFonts w:ascii="Times New Roman" w:hAnsi="Times New Roman"/>
          <w:sz w:val="28"/>
          <w:szCs w:val="28"/>
        </w:rPr>
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работников;</w:t>
      </w:r>
    </w:p>
    <w:p w14:paraId="3D283D70" w14:textId="09139B2A" w:rsidR="005A4B8E" w:rsidRP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B8E" w:rsidRPr="00845B4C">
        <w:rPr>
          <w:rFonts w:ascii="Times New Roman" w:hAnsi="Times New Roman"/>
          <w:sz w:val="28"/>
          <w:szCs w:val="28"/>
        </w:rPr>
        <w:t xml:space="preserve">проведение объективной оценки качества образования обучающихся, освоивших образовательные программы основного общего и среднего общего образования, и анализа полученных результатов, в том числе, государственной итоговой аттестации обучающихся. </w:t>
      </w:r>
    </w:p>
    <w:p w14:paraId="17ABCDAA" w14:textId="2326FA26" w:rsidR="007F29B0" w:rsidRPr="00D6228B" w:rsidRDefault="007F29B0" w:rsidP="00845B4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В направление </w:t>
      </w:r>
      <w:r w:rsidRPr="00D6228B">
        <w:rPr>
          <w:rFonts w:ascii="Times New Roman" w:hAnsi="Times New Roman" w:cs="Times New Roman"/>
          <w:bCs/>
          <w:sz w:val="28"/>
          <w:szCs w:val="28"/>
        </w:rPr>
        <w:t>«Организация дополнительного образования, воспитания, отдыха и оздоровления детей»</w:t>
      </w:r>
      <w:r w:rsidRPr="00D6228B">
        <w:rPr>
          <w:rFonts w:ascii="Times New Roman" w:hAnsi="Times New Roman" w:cs="Times New Roman"/>
          <w:sz w:val="28"/>
          <w:szCs w:val="28"/>
        </w:rPr>
        <w:t xml:space="preserve"> включены мероприятия по реализации Региональн</w:t>
      </w:r>
      <w:r w:rsidR="00174720" w:rsidRPr="00D6228B">
        <w:rPr>
          <w:rFonts w:ascii="Times New Roman" w:hAnsi="Times New Roman" w:cs="Times New Roman"/>
          <w:sz w:val="28"/>
          <w:szCs w:val="28"/>
        </w:rPr>
        <w:t>ых</w:t>
      </w:r>
      <w:r w:rsidRPr="00D6228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74720" w:rsidRPr="00D6228B">
        <w:rPr>
          <w:rFonts w:ascii="Times New Roman" w:hAnsi="Times New Roman" w:cs="Times New Roman"/>
          <w:sz w:val="28"/>
          <w:szCs w:val="28"/>
        </w:rPr>
        <w:t>ов</w:t>
      </w:r>
      <w:r w:rsidRPr="00D6228B">
        <w:rPr>
          <w:rFonts w:ascii="Times New Roman" w:hAnsi="Times New Roman" w:cs="Times New Roman"/>
          <w:sz w:val="28"/>
          <w:szCs w:val="28"/>
        </w:rPr>
        <w:t xml:space="preserve"> «</w:t>
      </w:r>
      <w:r w:rsidR="00174720" w:rsidRPr="00D6228B">
        <w:rPr>
          <w:rFonts w:ascii="Times New Roman" w:hAnsi="Times New Roman" w:cs="Times New Roman"/>
          <w:sz w:val="28"/>
          <w:szCs w:val="28"/>
        </w:rPr>
        <w:t>Все лучшее детям</w:t>
      </w:r>
      <w:r w:rsidRPr="00D6228B">
        <w:rPr>
          <w:rFonts w:ascii="Times New Roman" w:hAnsi="Times New Roman" w:cs="Times New Roman"/>
          <w:sz w:val="28"/>
          <w:szCs w:val="28"/>
        </w:rPr>
        <w:t>»</w:t>
      </w:r>
      <w:r w:rsidR="00174720" w:rsidRPr="00D6228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74720" w:rsidRPr="00D6228B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174720" w:rsidRPr="00D6228B">
        <w:rPr>
          <w:rFonts w:ascii="Times New Roman" w:hAnsi="Times New Roman" w:cs="Times New Roman"/>
          <w:sz w:val="28"/>
          <w:szCs w:val="28"/>
        </w:rPr>
        <w:t xml:space="preserve">» </w:t>
      </w:r>
      <w:r w:rsidRPr="00D6228B">
        <w:rPr>
          <w:rFonts w:ascii="Times New Roman" w:hAnsi="Times New Roman" w:cs="Times New Roman"/>
          <w:sz w:val="28"/>
          <w:szCs w:val="28"/>
        </w:rPr>
        <w:t>и комплекс</w:t>
      </w:r>
      <w:r w:rsidR="00284987" w:rsidRPr="00D6228B">
        <w:rPr>
          <w:rFonts w:ascii="Times New Roman" w:hAnsi="Times New Roman" w:cs="Times New Roman"/>
          <w:sz w:val="28"/>
          <w:szCs w:val="28"/>
        </w:rPr>
        <w:t>ы</w:t>
      </w:r>
      <w:r w:rsidRPr="00D6228B">
        <w:rPr>
          <w:rFonts w:ascii="Times New Roman" w:hAnsi="Times New Roman" w:cs="Times New Roman"/>
          <w:sz w:val="28"/>
          <w:szCs w:val="28"/>
        </w:rPr>
        <w:t xml:space="preserve"> процессных мероприятий «</w:t>
      </w:r>
      <w:r w:rsidR="00D109D4" w:rsidRPr="00D6228B">
        <w:rPr>
          <w:rFonts w:ascii="Times New Roman" w:hAnsi="Times New Roman" w:cs="Times New Roman"/>
          <w:sz w:val="28"/>
          <w:szCs w:val="28"/>
        </w:rPr>
        <w:t>Содействие развитию дополнительного образования детей, воспитания</w:t>
      </w:r>
      <w:r w:rsidRPr="00D6228B">
        <w:rPr>
          <w:rFonts w:ascii="Times New Roman" w:hAnsi="Times New Roman" w:cs="Times New Roman"/>
          <w:sz w:val="28"/>
          <w:szCs w:val="28"/>
        </w:rPr>
        <w:t>»</w:t>
      </w:r>
      <w:r w:rsidR="00D109D4" w:rsidRPr="00D6228B">
        <w:rPr>
          <w:rFonts w:ascii="Times New Roman" w:hAnsi="Times New Roman" w:cs="Times New Roman"/>
          <w:sz w:val="28"/>
          <w:szCs w:val="28"/>
        </w:rPr>
        <w:t xml:space="preserve">, </w:t>
      </w:r>
      <w:r w:rsidR="002352CA" w:rsidRPr="00D6228B">
        <w:rPr>
          <w:rFonts w:ascii="Times New Roman" w:hAnsi="Times New Roman" w:cs="Times New Roman"/>
          <w:sz w:val="28"/>
          <w:szCs w:val="28"/>
        </w:rPr>
        <w:t>«Содействие развитию летнего отдыха и оздоровления».</w:t>
      </w:r>
    </w:p>
    <w:p w14:paraId="17556E46" w14:textId="6925DE6C" w:rsidR="009B5D34" w:rsidRPr="00D6228B" w:rsidRDefault="009B5D34" w:rsidP="007B7DE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«Все лучшее детям» </w:t>
      </w:r>
      <w:r w:rsidR="00BA4298" w:rsidRPr="00D6228B">
        <w:rPr>
          <w:rFonts w:ascii="Times New Roman" w:hAnsi="Times New Roman" w:cs="Times New Roman"/>
          <w:sz w:val="28"/>
          <w:szCs w:val="28"/>
        </w:rPr>
        <w:t xml:space="preserve">и комплекса процессных мероприятий «Содействие развитию дополнительного образования детей, воспитания» </w:t>
      </w:r>
      <w:r w:rsidRPr="00D6228B">
        <w:rPr>
          <w:rFonts w:ascii="Times New Roman" w:hAnsi="Times New Roman" w:cs="Times New Roman"/>
          <w:sz w:val="28"/>
          <w:szCs w:val="28"/>
        </w:rPr>
        <w:t xml:space="preserve">осуществлены мероприятия </w:t>
      </w:r>
      <w:r w:rsidR="002B4878" w:rsidRPr="00D6228B">
        <w:rPr>
          <w:rFonts w:ascii="Times New Roman" w:hAnsi="Times New Roman" w:cs="Times New Roman"/>
          <w:sz w:val="28"/>
          <w:szCs w:val="28"/>
        </w:rPr>
        <w:t>по развитию</w:t>
      </w:r>
      <w:r w:rsidR="0015445D" w:rsidRPr="00D6228B">
        <w:rPr>
          <w:rFonts w:ascii="Times New Roman" w:hAnsi="Times New Roman" w:cs="Times New Roman"/>
          <w:sz w:val="28"/>
          <w:szCs w:val="28"/>
        </w:rPr>
        <w:t xml:space="preserve">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</w:r>
      <w:r w:rsidR="00CE3AB8" w:rsidRPr="00D622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EF1D6E" w14:textId="77777777" w:rsidR="00845B4C" w:rsidRDefault="00CE3AB8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Обеспечена деятельность муниципальных учреждений</w:t>
      </w:r>
      <w:r w:rsidR="000A4089" w:rsidRPr="00D6228B">
        <w:rPr>
          <w:rFonts w:ascii="Times New Roman" w:hAnsi="Times New Roman" w:cs="Times New Roman"/>
          <w:sz w:val="28"/>
          <w:szCs w:val="28"/>
        </w:rPr>
        <w:t xml:space="preserve">, направленная </w:t>
      </w:r>
      <w:proofErr w:type="gramStart"/>
      <w:r w:rsidR="000A4089" w:rsidRPr="00D622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E09FA" w:rsidRPr="00D6228B">
        <w:rPr>
          <w:rFonts w:ascii="Times New Roman" w:hAnsi="Times New Roman" w:cs="Times New Roman"/>
          <w:sz w:val="28"/>
          <w:szCs w:val="28"/>
        </w:rPr>
        <w:t>:</w:t>
      </w:r>
    </w:p>
    <w:p w14:paraId="41E3A6EA" w14:textId="77777777" w:rsidR="00845B4C" w:rsidRDefault="00845B4C" w:rsidP="0097165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AB8" w:rsidRPr="00845B4C">
        <w:rPr>
          <w:rFonts w:ascii="Times New Roman" w:hAnsi="Times New Roman"/>
          <w:sz w:val="28"/>
          <w:szCs w:val="28"/>
        </w:rPr>
        <w:t>реализаци</w:t>
      </w:r>
      <w:r w:rsidR="000A4089" w:rsidRPr="00845B4C">
        <w:rPr>
          <w:rFonts w:ascii="Times New Roman" w:hAnsi="Times New Roman"/>
          <w:sz w:val="28"/>
          <w:szCs w:val="28"/>
        </w:rPr>
        <w:t>ю</w:t>
      </w:r>
      <w:r w:rsidR="00CE3AB8" w:rsidRPr="00845B4C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и мероприятий по выявлению и развитию одаренных детей и молодежи;</w:t>
      </w:r>
    </w:p>
    <w:p w14:paraId="4DBD70A1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1A2" w:rsidRPr="00845B4C">
        <w:rPr>
          <w:rFonts w:ascii="Times New Roman" w:hAnsi="Times New Roman"/>
          <w:sz w:val="28"/>
          <w:szCs w:val="28"/>
        </w:rPr>
        <w:t>создани</w:t>
      </w:r>
      <w:r w:rsidR="000A4089" w:rsidRPr="00845B4C">
        <w:rPr>
          <w:rFonts w:ascii="Times New Roman" w:hAnsi="Times New Roman"/>
          <w:sz w:val="28"/>
          <w:szCs w:val="28"/>
        </w:rPr>
        <w:t>е</w:t>
      </w:r>
      <w:r w:rsidR="00DF51A2" w:rsidRPr="00845B4C">
        <w:rPr>
          <w:rFonts w:ascii="Times New Roman" w:hAnsi="Times New Roman"/>
          <w:sz w:val="28"/>
          <w:szCs w:val="28"/>
        </w:rPr>
        <w:t xml:space="preserve"> </w:t>
      </w:r>
      <w:r w:rsidR="00CE3AB8" w:rsidRPr="00845B4C">
        <w:rPr>
          <w:rFonts w:ascii="Times New Roman" w:hAnsi="Times New Roman"/>
          <w:sz w:val="28"/>
          <w:szCs w:val="28"/>
        </w:rPr>
        <w:t>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молодежи;</w:t>
      </w:r>
    </w:p>
    <w:p w14:paraId="61396727" w14:textId="77777777" w:rsid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AB8" w:rsidRPr="00845B4C">
        <w:rPr>
          <w:rFonts w:ascii="Times New Roman" w:hAnsi="Times New Roman"/>
          <w:sz w:val="28"/>
          <w:szCs w:val="28"/>
        </w:rPr>
        <w:t>проведени</w:t>
      </w:r>
      <w:r w:rsidR="000A4089" w:rsidRPr="00845B4C">
        <w:rPr>
          <w:rFonts w:ascii="Times New Roman" w:hAnsi="Times New Roman"/>
          <w:sz w:val="28"/>
          <w:szCs w:val="28"/>
        </w:rPr>
        <w:t>е</w:t>
      </w:r>
      <w:r w:rsidR="00CE3AB8" w:rsidRPr="00845B4C">
        <w:rPr>
          <w:rFonts w:ascii="Times New Roman" w:hAnsi="Times New Roman"/>
          <w:sz w:val="28"/>
          <w:szCs w:val="28"/>
        </w:rPr>
        <w:t xml:space="preserve"> муниципальных и организаци</w:t>
      </w:r>
      <w:r w:rsidR="000A4089" w:rsidRPr="00845B4C">
        <w:rPr>
          <w:rFonts w:ascii="Times New Roman" w:hAnsi="Times New Roman"/>
          <w:sz w:val="28"/>
          <w:szCs w:val="28"/>
        </w:rPr>
        <w:t>ю</w:t>
      </w:r>
      <w:r w:rsidR="00CE3AB8" w:rsidRPr="00845B4C">
        <w:rPr>
          <w:rFonts w:ascii="Times New Roman" w:hAnsi="Times New Roman"/>
          <w:sz w:val="28"/>
          <w:szCs w:val="28"/>
        </w:rPr>
        <w:t xml:space="preserve"> участия школьников в региональных, окружных, всероссийских и международных мероприятиях, в том числе образовательных сменах для одаренных детей</w:t>
      </w:r>
      <w:r w:rsidR="00D449BD" w:rsidRPr="00845B4C">
        <w:rPr>
          <w:rFonts w:ascii="Times New Roman" w:hAnsi="Times New Roman"/>
          <w:sz w:val="28"/>
          <w:szCs w:val="28"/>
        </w:rPr>
        <w:t xml:space="preserve">, </w:t>
      </w:r>
      <w:r w:rsidR="00BA4298" w:rsidRPr="00845B4C">
        <w:rPr>
          <w:rFonts w:ascii="Times New Roman" w:hAnsi="Times New Roman"/>
          <w:sz w:val="28"/>
          <w:szCs w:val="28"/>
        </w:rPr>
        <w:t>Всероссийской олимпиад</w:t>
      </w:r>
      <w:r w:rsidR="00D449BD" w:rsidRPr="00845B4C">
        <w:rPr>
          <w:rFonts w:ascii="Times New Roman" w:hAnsi="Times New Roman"/>
          <w:sz w:val="28"/>
          <w:szCs w:val="28"/>
        </w:rPr>
        <w:t>ы</w:t>
      </w:r>
      <w:r w:rsidR="00BA4298" w:rsidRPr="00845B4C">
        <w:rPr>
          <w:rFonts w:ascii="Times New Roman" w:hAnsi="Times New Roman"/>
          <w:sz w:val="28"/>
          <w:szCs w:val="28"/>
        </w:rPr>
        <w:t xml:space="preserve"> школьников, олимпиад</w:t>
      </w:r>
      <w:r w:rsidR="00D449BD" w:rsidRPr="00845B4C">
        <w:rPr>
          <w:rFonts w:ascii="Times New Roman" w:hAnsi="Times New Roman"/>
          <w:sz w:val="28"/>
          <w:szCs w:val="28"/>
        </w:rPr>
        <w:t>ы</w:t>
      </w:r>
      <w:r w:rsidR="00BA4298" w:rsidRPr="00845B4C">
        <w:rPr>
          <w:rFonts w:ascii="Times New Roman" w:hAnsi="Times New Roman"/>
          <w:sz w:val="28"/>
          <w:szCs w:val="28"/>
        </w:rPr>
        <w:t xml:space="preserve"> «Умники и умницы</w:t>
      </w:r>
      <w:r w:rsidR="00C608A6" w:rsidRPr="00845B4C">
        <w:rPr>
          <w:rFonts w:ascii="Times New Roman" w:hAnsi="Times New Roman"/>
          <w:sz w:val="28"/>
          <w:szCs w:val="28"/>
        </w:rPr>
        <w:t>», других предметных олимпиадах;</w:t>
      </w:r>
    </w:p>
    <w:p w14:paraId="553CAF31" w14:textId="4AE73ECA" w:rsidR="00BA4298" w:rsidRPr="00845B4C" w:rsidRDefault="00845B4C" w:rsidP="00845B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9BD" w:rsidRPr="00845B4C">
        <w:rPr>
          <w:rFonts w:ascii="Times New Roman" w:hAnsi="Times New Roman"/>
          <w:sz w:val="28"/>
          <w:szCs w:val="28"/>
        </w:rPr>
        <w:t>у</w:t>
      </w:r>
      <w:r w:rsidR="00BA4298" w:rsidRPr="00845B4C">
        <w:rPr>
          <w:rFonts w:ascii="Times New Roman" w:hAnsi="Times New Roman"/>
          <w:sz w:val="28"/>
          <w:szCs w:val="28"/>
        </w:rPr>
        <w:t>частие школьников в выездных мероприятиях, связанных с чествованием учащихся, достигших высоких образовательных результатов по итогам освоения основной образовательной программы.</w:t>
      </w:r>
    </w:p>
    <w:p w14:paraId="1579C6A0" w14:textId="7753ADF2" w:rsidR="00EE1373" w:rsidRPr="00D6228B" w:rsidRDefault="003E191E" w:rsidP="007B7DE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Региональный проект «</w:t>
      </w:r>
      <w:proofErr w:type="spellStart"/>
      <w:r w:rsidRPr="00D6228B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D6228B">
        <w:rPr>
          <w:rFonts w:ascii="Times New Roman" w:hAnsi="Times New Roman" w:cs="Times New Roman"/>
          <w:sz w:val="28"/>
          <w:szCs w:val="28"/>
        </w:rPr>
        <w:t xml:space="preserve">» </w:t>
      </w:r>
      <w:r w:rsidR="00DC360E" w:rsidRPr="00D6228B">
        <w:rPr>
          <w:rFonts w:ascii="Times New Roman" w:hAnsi="Times New Roman" w:cs="Times New Roman"/>
          <w:sz w:val="28"/>
          <w:szCs w:val="28"/>
        </w:rPr>
        <w:t>направлен на создание условий для</w:t>
      </w:r>
      <w:r w:rsidR="00EE1373" w:rsidRPr="00D6228B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 w:rsidR="001832D5" w:rsidRPr="00D6228B">
        <w:rPr>
          <w:rFonts w:ascii="Times New Roman" w:hAnsi="Times New Roman" w:cs="Times New Roman"/>
          <w:sz w:val="28"/>
          <w:szCs w:val="28"/>
        </w:rPr>
        <w:t>я</w:t>
      </w:r>
      <w:r w:rsidR="00EE1373" w:rsidRPr="00D6228B">
        <w:rPr>
          <w:rFonts w:ascii="Times New Roman" w:hAnsi="Times New Roman" w:cs="Times New Roman"/>
          <w:sz w:val="28"/>
          <w:szCs w:val="28"/>
        </w:rPr>
        <w:t xml:space="preserve"> и профессиональную ориентацию</w:t>
      </w:r>
      <w:r w:rsidR="001832D5" w:rsidRPr="00D6228B">
        <w:rPr>
          <w:rFonts w:ascii="Times New Roman" w:hAnsi="Times New Roman" w:cs="Times New Roman"/>
          <w:sz w:val="28"/>
          <w:szCs w:val="28"/>
        </w:rPr>
        <w:t xml:space="preserve"> обучающихся. В отчетном году по данному проекту обеспечено участие </w:t>
      </w:r>
      <w:r w:rsidR="006F08BA" w:rsidRPr="00D6228B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 w:rsidR="00EE1373" w:rsidRPr="00D6228B">
        <w:rPr>
          <w:rFonts w:ascii="Times New Roman" w:hAnsi="Times New Roman" w:cs="Times New Roman"/>
          <w:sz w:val="28"/>
          <w:szCs w:val="28"/>
        </w:rPr>
        <w:t>проект</w:t>
      </w:r>
      <w:r w:rsidR="006F08BA" w:rsidRPr="00D6228B">
        <w:rPr>
          <w:rFonts w:ascii="Times New Roman" w:hAnsi="Times New Roman" w:cs="Times New Roman"/>
          <w:sz w:val="28"/>
          <w:szCs w:val="28"/>
        </w:rPr>
        <w:t>ах</w:t>
      </w:r>
      <w:r w:rsidR="00EE1373" w:rsidRPr="00D6228B">
        <w:rPr>
          <w:rFonts w:ascii="Times New Roman" w:hAnsi="Times New Roman" w:cs="Times New Roman"/>
          <w:sz w:val="28"/>
          <w:szCs w:val="28"/>
        </w:rPr>
        <w:t xml:space="preserve"> по профессиональной ориентации и самоопределению проекта «Билет в будущее» и «Будущий профессионал»</w:t>
      </w:r>
      <w:r w:rsidR="00596F0A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6B144CC0" w14:textId="00B52651" w:rsidR="008D6A72" w:rsidRPr="00D6228B" w:rsidRDefault="008D6A72" w:rsidP="0097165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Мероприятия, реализованные в</w:t>
      </w:r>
      <w:r w:rsidR="004C0E72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="00261A27" w:rsidRPr="00D6228B">
        <w:rPr>
          <w:rFonts w:ascii="Times New Roman" w:hAnsi="Times New Roman" w:cs="Times New Roman"/>
          <w:sz w:val="28"/>
          <w:szCs w:val="28"/>
        </w:rPr>
        <w:t>к</w:t>
      </w:r>
      <w:r w:rsidR="004C0E72" w:rsidRPr="00D6228B">
        <w:rPr>
          <w:rFonts w:ascii="Times New Roman" w:hAnsi="Times New Roman" w:cs="Times New Roman"/>
          <w:sz w:val="28"/>
          <w:szCs w:val="28"/>
        </w:rPr>
        <w:t>омплекс</w:t>
      </w:r>
      <w:r w:rsidRPr="00D6228B">
        <w:rPr>
          <w:rFonts w:ascii="Times New Roman" w:hAnsi="Times New Roman" w:cs="Times New Roman"/>
          <w:sz w:val="28"/>
          <w:szCs w:val="28"/>
        </w:rPr>
        <w:t>е</w:t>
      </w:r>
      <w:r w:rsidR="004C0E72" w:rsidRPr="00D6228B">
        <w:rPr>
          <w:rFonts w:ascii="Times New Roman" w:hAnsi="Times New Roman" w:cs="Times New Roman"/>
          <w:sz w:val="28"/>
          <w:szCs w:val="28"/>
        </w:rPr>
        <w:t xml:space="preserve"> процессных мероприятий «Содействие развитию летнего отдыха и оздоровления</w:t>
      </w:r>
      <w:r w:rsidR="00261A27" w:rsidRPr="00D6228B">
        <w:rPr>
          <w:rFonts w:ascii="Times New Roman" w:hAnsi="Times New Roman" w:cs="Times New Roman"/>
          <w:sz w:val="28"/>
          <w:szCs w:val="28"/>
        </w:rPr>
        <w:t>»</w:t>
      </w:r>
      <w:r w:rsidRPr="00D6228B">
        <w:rPr>
          <w:rFonts w:ascii="Times New Roman" w:hAnsi="Times New Roman" w:cs="Times New Roman"/>
          <w:sz w:val="28"/>
          <w:szCs w:val="28"/>
        </w:rPr>
        <w:t xml:space="preserve">, </w:t>
      </w:r>
      <w:r w:rsidR="00C54790" w:rsidRPr="00D6228B">
        <w:rPr>
          <w:rFonts w:ascii="Times New Roman" w:hAnsi="Times New Roman" w:cs="Times New Roman"/>
          <w:sz w:val="28"/>
          <w:szCs w:val="28"/>
        </w:rPr>
        <w:t>позволили охват</w:t>
      </w:r>
      <w:r w:rsidR="002A65E9" w:rsidRPr="00D6228B">
        <w:rPr>
          <w:rFonts w:ascii="Times New Roman" w:hAnsi="Times New Roman" w:cs="Times New Roman"/>
          <w:sz w:val="28"/>
          <w:szCs w:val="28"/>
        </w:rPr>
        <w:t>ить</w:t>
      </w:r>
      <w:r w:rsidR="00C54790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Pr="00D6228B">
        <w:rPr>
          <w:rFonts w:ascii="Times New Roman" w:hAnsi="Times New Roman" w:cs="Times New Roman"/>
          <w:sz w:val="28"/>
          <w:szCs w:val="28"/>
        </w:rPr>
        <w:t>летн</w:t>
      </w:r>
      <w:r w:rsidR="00C54790" w:rsidRPr="00D6228B">
        <w:rPr>
          <w:rFonts w:ascii="Times New Roman" w:hAnsi="Times New Roman" w:cs="Times New Roman"/>
          <w:sz w:val="28"/>
          <w:szCs w:val="28"/>
        </w:rPr>
        <w:t>им</w:t>
      </w:r>
      <w:r w:rsidRPr="00D6228B">
        <w:rPr>
          <w:rFonts w:ascii="Times New Roman" w:hAnsi="Times New Roman" w:cs="Times New Roman"/>
          <w:sz w:val="28"/>
          <w:szCs w:val="28"/>
        </w:rPr>
        <w:t xml:space="preserve"> и каникулярн</w:t>
      </w:r>
      <w:r w:rsidR="00C54790" w:rsidRPr="00D6228B">
        <w:rPr>
          <w:rFonts w:ascii="Times New Roman" w:hAnsi="Times New Roman" w:cs="Times New Roman"/>
          <w:sz w:val="28"/>
          <w:szCs w:val="28"/>
        </w:rPr>
        <w:t>ым</w:t>
      </w:r>
      <w:r w:rsidRPr="00D6228B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C54790" w:rsidRPr="00D6228B">
        <w:rPr>
          <w:rFonts w:ascii="Times New Roman" w:hAnsi="Times New Roman" w:cs="Times New Roman"/>
          <w:sz w:val="28"/>
          <w:szCs w:val="28"/>
        </w:rPr>
        <w:t>ом</w:t>
      </w:r>
      <w:r w:rsidRPr="00D6228B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 w:rsidR="000E3A3E" w:rsidRPr="00D6228B">
        <w:rPr>
          <w:rFonts w:ascii="Times New Roman" w:hAnsi="Times New Roman" w:cs="Times New Roman"/>
          <w:sz w:val="28"/>
          <w:szCs w:val="28"/>
        </w:rPr>
        <w:t>ем</w:t>
      </w:r>
      <w:r w:rsidR="00E57F47" w:rsidRPr="00D6228B">
        <w:rPr>
          <w:rFonts w:ascii="Times New Roman" w:hAnsi="Times New Roman" w:cs="Times New Roman"/>
          <w:sz w:val="28"/>
          <w:szCs w:val="28"/>
        </w:rPr>
        <w:t xml:space="preserve"> </w:t>
      </w:r>
      <w:r w:rsidRPr="00D6228B">
        <w:rPr>
          <w:rFonts w:ascii="Times New Roman" w:hAnsi="Times New Roman" w:cs="Times New Roman"/>
          <w:sz w:val="28"/>
          <w:szCs w:val="28"/>
        </w:rPr>
        <w:t>не менее 98% детей, подростков и молодежи города Радужный</w:t>
      </w:r>
      <w:r w:rsidR="002A65E9" w:rsidRPr="00D6228B">
        <w:rPr>
          <w:rFonts w:ascii="Times New Roman" w:hAnsi="Times New Roman" w:cs="Times New Roman"/>
          <w:sz w:val="28"/>
          <w:szCs w:val="28"/>
        </w:rPr>
        <w:t>.</w:t>
      </w:r>
      <w:r w:rsidR="00C54790" w:rsidRPr="00D6228B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2A65E9" w:rsidRPr="00D6228B">
        <w:rPr>
          <w:rFonts w:ascii="Times New Roman" w:hAnsi="Times New Roman" w:cs="Times New Roman"/>
          <w:sz w:val="28"/>
          <w:szCs w:val="28"/>
        </w:rPr>
        <w:t xml:space="preserve">ена </w:t>
      </w:r>
      <w:r w:rsidRPr="00D6228B">
        <w:rPr>
          <w:rFonts w:ascii="Times New Roman" w:hAnsi="Times New Roman" w:cs="Times New Roman"/>
          <w:sz w:val="28"/>
          <w:szCs w:val="28"/>
        </w:rPr>
        <w:t>вариативност</w:t>
      </w:r>
      <w:r w:rsidR="002A65E9" w:rsidRPr="00D6228B">
        <w:rPr>
          <w:rFonts w:ascii="Times New Roman" w:hAnsi="Times New Roman" w:cs="Times New Roman"/>
          <w:sz w:val="28"/>
          <w:szCs w:val="28"/>
        </w:rPr>
        <w:t>ь</w:t>
      </w:r>
      <w:r w:rsidRPr="00D6228B">
        <w:rPr>
          <w:rFonts w:ascii="Times New Roman" w:hAnsi="Times New Roman" w:cs="Times New Roman"/>
          <w:sz w:val="28"/>
          <w:szCs w:val="28"/>
        </w:rPr>
        <w:t xml:space="preserve"> программ развивающего отдыха и многообрази</w:t>
      </w:r>
      <w:r w:rsidR="00E57F47" w:rsidRPr="00D6228B">
        <w:rPr>
          <w:rFonts w:ascii="Times New Roman" w:hAnsi="Times New Roman" w:cs="Times New Roman"/>
          <w:sz w:val="28"/>
          <w:szCs w:val="28"/>
        </w:rPr>
        <w:t>е</w:t>
      </w:r>
      <w:r w:rsidRPr="00D6228B">
        <w:rPr>
          <w:rFonts w:ascii="Times New Roman" w:hAnsi="Times New Roman" w:cs="Times New Roman"/>
          <w:sz w:val="28"/>
          <w:szCs w:val="28"/>
        </w:rPr>
        <w:t xml:space="preserve"> форм отдыха и оздоровления (выездные лагеря, лагеря с дневным пребыванием, лагеря труда и отдыха, малозатратные формы: дворовые площадки, мероприятия, организуемые в дни летних каникул на разных площадках, тренинги, деловые игры, мастер-классы и др.)</w:t>
      </w:r>
      <w:r w:rsidR="002A65E9" w:rsidRPr="00D6228B">
        <w:rPr>
          <w:rFonts w:ascii="Times New Roman" w:hAnsi="Times New Roman" w:cs="Times New Roman"/>
          <w:sz w:val="28"/>
          <w:szCs w:val="28"/>
        </w:rPr>
        <w:t xml:space="preserve">. Созданы </w:t>
      </w:r>
      <w:r w:rsidRPr="00D6228B">
        <w:rPr>
          <w:rFonts w:ascii="Times New Roman" w:hAnsi="Times New Roman" w:cs="Times New Roman"/>
          <w:sz w:val="28"/>
          <w:szCs w:val="28"/>
        </w:rPr>
        <w:t>услови</w:t>
      </w:r>
      <w:r w:rsidR="002A65E9" w:rsidRPr="00D6228B">
        <w:rPr>
          <w:rFonts w:ascii="Times New Roman" w:hAnsi="Times New Roman" w:cs="Times New Roman"/>
          <w:sz w:val="28"/>
          <w:szCs w:val="28"/>
        </w:rPr>
        <w:t>я</w:t>
      </w:r>
      <w:r w:rsidRPr="00D6228B">
        <w:rPr>
          <w:rFonts w:ascii="Times New Roman" w:hAnsi="Times New Roman" w:cs="Times New Roman"/>
          <w:sz w:val="28"/>
          <w:szCs w:val="28"/>
        </w:rPr>
        <w:t xml:space="preserve">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жизни.</w:t>
      </w:r>
    </w:p>
    <w:p w14:paraId="10897A09" w14:textId="56443B7B" w:rsidR="005D32B0" w:rsidRPr="00D6228B" w:rsidRDefault="00E416F4" w:rsidP="00845B4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Комплекс процессных мероприятий «Комплексная безопасность образовательных организаций» был направлен на обеспечение соблюдения 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</w:t>
      </w:r>
      <w:r w:rsidR="004F3DC0" w:rsidRPr="00D6228B">
        <w:rPr>
          <w:rFonts w:ascii="Times New Roman" w:hAnsi="Times New Roman" w:cs="Times New Roman"/>
          <w:sz w:val="28"/>
          <w:szCs w:val="28"/>
        </w:rPr>
        <w:t xml:space="preserve">, </w:t>
      </w:r>
      <w:r w:rsidRPr="00D6228B">
        <w:rPr>
          <w:rFonts w:ascii="Times New Roman" w:hAnsi="Times New Roman" w:cs="Times New Roman"/>
          <w:sz w:val="28"/>
          <w:szCs w:val="28"/>
        </w:rPr>
        <w:t>внедрение энергосберегающих технологий</w:t>
      </w:r>
      <w:r w:rsidR="004F3DC0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568E050B" w14:textId="0E606DA4" w:rsidR="006F66D8" w:rsidRPr="00D6228B" w:rsidRDefault="006F66D8" w:rsidP="00845B4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«Обеспечение деятельности органов местного самоуправления» </w:t>
      </w:r>
      <w:r w:rsidR="004E60C1" w:rsidRPr="00D6228B">
        <w:rPr>
          <w:rFonts w:ascii="Times New Roman" w:hAnsi="Times New Roman" w:cs="Times New Roman"/>
          <w:sz w:val="28"/>
          <w:szCs w:val="28"/>
        </w:rPr>
        <w:t>был направлен о</w:t>
      </w:r>
      <w:r w:rsidRPr="00D6228B">
        <w:rPr>
          <w:rFonts w:ascii="Times New Roman" w:hAnsi="Times New Roman" w:cs="Times New Roman"/>
          <w:sz w:val="28"/>
          <w:szCs w:val="28"/>
        </w:rPr>
        <w:t>беспечение деятельности управления образования администрации города Радужный</w:t>
      </w:r>
      <w:r w:rsidR="004E60C1" w:rsidRPr="00D6228B">
        <w:rPr>
          <w:rFonts w:ascii="Times New Roman" w:hAnsi="Times New Roman" w:cs="Times New Roman"/>
          <w:sz w:val="28"/>
          <w:szCs w:val="28"/>
        </w:rPr>
        <w:t>.</w:t>
      </w:r>
    </w:p>
    <w:p w14:paraId="0485AA55" w14:textId="0EABADD2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2025 года в городе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функционир</w:t>
      </w:r>
      <w:r w:rsidR="004A4934"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овали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муниципальных организаций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подведомственных управлению образования администрации города Радужный, из них:</w:t>
      </w:r>
    </w:p>
    <w:p w14:paraId="16E43DAC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дошкольных образовательных организации;</w:t>
      </w:r>
    </w:p>
    <w:p w14:paraId="4D1EAB34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общеобразовательные организаций;</w:t>
      </w:r>
    </w:p>
    <w:p w14:paraId="2C9ABAD1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– организация дополнительного образования детей.</w:t>
      </w:r>
    </w:p>
    <w:p w14:paraId="46FD9DFF" w14:textId="77777777" w:rsidR="009C5B1E" w:rsidRPr="00D6228B" w:rsidRDefault="009C5B1E" w:rsidP="00F730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апреля 2025 года 2 дошкольные образовательные организации и 3 общеобразовательные организации были реорганизованы путем присоединения.</w:t>
      </w:r>
    </w:p>
    <w:p w14:paraId="7AFA2580" w14:textId="77777777" w:rsidR="00283DDD" w:rsidRPr="00283DDD" w:rsidRDefault="00283DDD" w:rsidP="00283D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3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по итогам оптимизационных мероприятий оптимизировано 79,33 ставки, из них содержащихся за счет средств бюджета города 9,0 ставок.</w:t>
      </w:r>
    </w:p>
    <w:p w14:paraId="697DA086" w14:textId="77777777" w:rsidR="00283DDD" w:rsidRPr="00D6228B" w:rsidRDefault="00283DDD" w:rsidP="00283D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3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Бюджетный эффект за 2025 год составил 8 789,5 тыс. руб., из них средства местного бюджета 721,8 тыс. руб.</w:t>
      </w:r>
    </w:p>
    <w:p w14:paraId="2CF16343" w14:textId="146E0F0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 образования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представляют 4 муниципальных автономных дошкольных образовательных организации, в которых функционируют 75 групп общеразвивающей направленности, 12 групп комбинированной направленности и 4 группы компенсирующей направленности. Общая численность детей, получающих дошкольное образование, составляет 1811 воспитанник (списочный состав) по сост</w:t>
      </w:r>
      <w:r w:rsidR="0084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оянию на 31.12.2025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1911). </w:t>
      </w:r>
    </w:p>
    <w:p w14:paraId="4379C321" w14:textId="0E5B4338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дошкольного образования для детей от полутора лет является стопроцентной и стабильно поддерживае</w:t>
      </w:r>
      <w:r w:rsidR="00F7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за счет, построенных в 2009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012 годах новых детских садов на 980 мест. </w:t>
      </w:r>
    </w:p>
    <w:p w14:paraId="313F8EE6" w14:textId="0ABFFAB9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зания психолого-педагогической,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помощи родителям, воспитывающим детей от 2 месяцев до 8 лет, не посещающих детский сад, в том числе детей с ОВЗ, детей-инвалидов на базе детских садов функционируют Консультативные пункты. </w:t>
      </w:r>
    </w:p>
    <w:p w14:paraId="0703E26A" w14:textId="7E768413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начального общего образования, основного общего образования и среднего общего образования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представлена 3 муниципальными бюджетными общеобразовательными организациями, в которых по состоянию на 31.12.2025 обучалось 5 246 учеников (списочный состав) в 212 классах (2024 год – 5404, 217 классов). В форме семейного образования обучаются 95 детей. </w:t>
      </w:r>
    </w:p>
    <w:p w14:paraId="3B11B3E1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смену обучаются 82% обучающихся, во вторую – 18% обучающихся (2024 год – 80% и 20% соответственно). Во всех школах для учащихся 1-11 классов установлена пятидневная учебная неделя.</w:t>
      </w:r>
    </w:p>
    <w:p w14:paraId="312EA17F" w14:textId="0D1D9E14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2025 года в первые классы города пришли 496 учеников (2024 год – 587). С 1 сентября 2025/26 года в каждой школе открыты группы продл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дня для обучающихся начальных классов.</w:t>
      </w:r>
    </w:p>
    <w:p w14:paraId="64F6480C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школах реализуется внеурочная деятельность. Обеспечен 100% охват учащихся курсами внеурочной деятельности «Разговоры о важном» и «Россия – мои горизонты». С 01.09.2025 введены курсы внеурочной деятельности «Яркие страницы истории» для обучающихся 1-4 классов, «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Семьеведение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6-9 классов и «Семья и семейные ценности» для 10-11 классов.</w:t>
      </w:r>
    </w:p>
    <w:p w14:paraId="79FFCAD5" w14:textId="77777777" w:rsidR="00845B4C" w:rsidRDefault="009C5B1E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все условия для профессиональной ориентации обучающихся от 6 до 18 лет.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учащихся 10-11 классов реализуется профильное обучение. Реализуются следующие профили с изучением не менее двух учебных предметов на углубленном уровне: </w:t>
      </w:r>
    </w:p>
    <w:p w14:paraId="31FEF28A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технологический (инженерный);</w:t>
      </w:r>
    </w:p>
    <w:p w14:paraId="25B058FC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технологический (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информационно-технологический);</w:t>
      </w:r>
    </w:p>
    <w:p w14:paraId="5C80048B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естественно-научный</w:t>
      </w:r>
      <w:proofErr w:type="gramEnd"/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56FC92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социально-экономический;</w:t>
      </w:r>
    </w:p>
    <w:p w14:paraId="46D35542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гуманитарный;</w:t>
      </w:r>
    </w:p>
    <w:p w14:paraId="711F5815" w14:textId="5E0656CA" w:rsidR="009C5B1E" w:rsidRP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универсальный.</w:t>
      </w:r>
    </w:p>
    <w:p w14:paraId="5A83221A" w14:textId="327AAB52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во всех школах города</w:t>
      </w:r>
      <w:r w:rsidR="00C6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гуманитарного профиля открыты профильные психолого-педагогические группы на параллелях 10 и 11 классов. В МБОУ СОШ № 4 и МБОУ СОШ № 8 в рамках естественно-научного профиля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 профильные медицинские группы на параллелях 10 и 11 классов. Всего в школах функционируют 34 профильные группы. </w:t>
      </w:r>
    </w:p>
    <w:p w14:paraId="73C01EAD" w14:textId="1DD2CE5F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реализация проекта по созданию сети математических кружков для обучающихся общеобразовательных организаций Ханты-Мансийского автономного округа – Югры на базе МБОУ СОШ №4.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 образовательной организации открыты 4 группы для обучающихся 3, 4, 5 и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классов.</w:t>
      </w:r>
    </w:p>
    <w:p w14:paraId="2C65CDE2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СОШ № 4, МБОУ СОШ № 6 и МБОУ СОШ № 8 продолжают функционировать Центры цифрового и гуманитарного профилей «Точка роста», открытые в 2020 и 2024 году. На их базе осуществляется преподавание по предметам учебного плана, реализуются программы курсов внеурочной деятельности и дополнительного образования.</w:t>
      </w:r>
    </w:p>
    <w:p w14:paraId="58981477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муниципальные общеобразовательные организации города проводят большую работу по оснащению образовательной деятельности в соответствии с современными требованиями. В 2025 году оснащены предметные кабинеты для реализации образовательных программ по учебным предметам «Основы безопасности и защиты Родины», «Труд (Технология)». </w:t>
      </w:r>
    </w:p>
    <w:p w14:paraId="5D56105D" w14:textId="35CE6EA3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2025/26 учебного года все обучающиеся школ обеспечены комплектами учебников и учебных пособий на 100%. Все учебники соответствуют федеральному перечню учебников, рекомендованных Министерством просвещения Российской Федерации к использованию в образовательном процессе в общеобра</w:t>
      </w:r>
      <w:r w:rsidR="0084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зовательных учреждениях на 2025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учебный год.</w:t>
      </w:r>
    </w:p>
    <w:p w14:paraId="49BEB8A5" w14:textId="77777777" w:rsidR="009C5B1E" w:rsidRPr="00D6228B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школе имеется доступ учащихся и учителей к высокоскоростному интернету. Рабочие места учителей в учебных кабинетах и учительских оборудованы компьютерами, объединенными в локальную сеть, что позволяет вести электронные журналы в режиме реального времени в соответствии с требованиями законодательства. Все школы подключены к ЕСПД. </w:t>
      </w:r>
    </w:p>
    <w:p w14:paraId="34BE6B42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все образовательные организации, подведомственные управлению образования администрации города Радужный, осуществили переход информационно-коммуникационной образовательной платформы «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Сферум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российский многофункциональный сервис обмена информацией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МАХ. Всеми образовательными организациями созданы и активно ведутся публичные информационные каналы.</w:t>
      </w:r>
    </w:p>
    <w:p w14:paraId="08258A3D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показателей качества организации обучения являются итоги государственной итоговой аттестации. </w:t>
      </w:r>
    </w:p>
    <w:p w14:paraId="38E10E96" w14:textId="77777777" w:rsidR="00845B4C" w:rsidRDefault="009C5B1E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2024/25 учебного года:</w:t>
      </w:r>
    </w:p>
    <w:p w14:paraId="2914374D" w14:textId="77777777" w:rsidR="00845B4C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464 (95%) выпускников 9 классов получили аттестат об основном общем образовании, из них 18 (4%) учащихся аттестат с отличием (2024 год – 30 (6%). 234 (50%) учащихся продолжили обучение в 10 классе в школах города, 14 (3%) – за пределами города; 210 (45%) выпускников поступили в образовательные организации среднего профессионального образования, из них 125 человек – в БУ «Радужнинский политехнический колледж;</w:t>
      </w:r>
      <w:proofErr w:type="gramEnd"/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совершеннолетних выпускника не продолжили дальнейшее </w:t>
      </w:r>
      <w:proofErr w:type="gramStart"/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 причинам, 2 выпускника перешли на об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в форме самообразования;</w:t>
      </w:r>
    </w:p>
    <w:p w14:paraId="3BC1E166" w14:textId="4448F05E" w:rsidR="009C5B1E" w:rsidRPr="00D6228B" w:rsidRDefault="00845B4C" w:rsidP="0084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аттестат о среднем общем образовании в 2025 году получили 215 выпускников (99%) 11 классов, из которых 29 (13%) получили аттестаты о среднем общем образовании особого образца (2024 год – 38 (18%), в том числе 16 человек стали обладателями медали «За особые успехи в учен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ии» I степени, 13 – II степени.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обучающийся МБОУ СОШ № 4 получил 100 баллов по предмету «химия».</w:t>
      </w:r>
      <w:proofErr w:type="gramEnd"/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учреждения высшего профессионального образования поступили 150 человек; продолжили обучение в учреждениях СПО – 55 человек. </w:t>
      </w:r>
    </w:p>
    <w:p w14:paraId="0B54CDB3" w14:textId="75EC1E19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апреля 2025 года обязательным условием для зачисления иностранных граждан в </w:t>
      </w:r>
      <w:r w:rsidR="0028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общеобразовательные организации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подтверждение достаточного уровня владения русским языком, что определяется при проведении тестирования. Пункт проведения тестирования в городе Радужный открыт на базе МБОУ СОШ № 8. На 31.12.2025 процедуру тестирования прошли 17 человек</w:t>
      </w:r>
      <w:r w:rsidR="006770A8"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Радужный изучение русского языка для несовершеннолетних иностранных граждан указанной категории организовано на базе МАУ ДО ЦРО «Перспектива» на платной основе.</w:t>
      </w:r>
    </w:p>
    <w:p w14:paraId="4ABB049F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1 учреждением дополнительного образования, подведомственным управлению образования администрации города Радужный: муниципальным автономным учреждением дополнительного образования центр развития образования «Перспектива».</w:t>
      </w:r>
    </w:p>
    <w:p w14:paraId="03AD1E02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системы доступного дополнительного образования, в соответствии с индивидуальными запросами населения, предусмотрено обеспечение функционирования кружков, секций, студий по всем направлениям развития детей.</w:t>
      </w:r>
    </w:p>
    <w:p w14:paraId="2364E8D4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дополнительных общеобразовательных программ осуществляется по всем шести направленностям: техническое, художественное, естественнонаучное, физкультурно-спортивное, туристско-краеведческое, социально-гуманитарное.</w:t>
      </w:r>
    </w:p>
    <w:p w14:paraId="7144C609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2025 году в городе осуществляется реализация 140 дополнительных общеобразовательных программ, в том числе 17 дополнительных общеобразовательных программ на созданных 922 новых 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высокооснащенных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местах.</w:t>
      </w:r>
    </w:p>
    <w:p w14:paraId="766E29DF" w14:textId="4963D530" w:rsidR="009C5B1E" w:rsidRPr="00D6228B" w:rsidRDefault="009C5B1E" w:rsidP="00D6228B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6228B">
        <w:rPr>
          <w:sz w:val="28"/>
          <w:szCs w:val="28"/>
        </w:rPr>
        <w:t>Общая численность детей, получающих услуги дополнительного образования в МАУ ДО «Перспектива» за 2025 год</w:t>
      </w:r>
      <w:r w:rsidR="007B7DE4">
        <w:rPr>
          <w:sz w:val="28"/>
          <w:szCs w:val="28"/>
        </w:rPr>
        <w:t>,</w:t>
      </w:r>
      <w:r w:rsidRPr="00D6228B">
        <w:rPr>
          <w:sz w:val="28"/>
          <w:szCs w:val="28"/>
        </w:rPr>
        <w:t xml:space="preserve"> составляет 5 569 человек, в том числе по сетевому взаимодействию на базах других образовательных организаций обучается 817 человек.</w:t>
      </w:r>
    </w:p>
    <w:p w14:paraId="7B4951B6" w14:textId="10F6F006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Доступность дополнительного образования у различных поставщиков услуг обеспечивается через систему персонифицированного финансирования дополнительного образования. В рамках системы </w:t>
      </w:r>
      <w:proofErr w:type="gram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выдаются, сертифика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дополнительного образования.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активированных сертификатов составляет 8 248.</w:t>
      </w:r>
    </w:p>
    <w:p w14:paraId="46D09D24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при содействии депутата Тюменской Думы Лосевой И.В. закуплено оборудование для проведения военно-тактической игры 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Лазертаг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(игровое поле, </w:t>
      </w:r>
      <w:r w:rsidRPr="00D6228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игровые комплекты АК-25 «Хищник», Аптечка», роутеры и зарядные устройства, цифровой флаг)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общую сумму 1100 тыс. рублей.</w:t>
      </w:r>
    </w:p>
    <w:p w14:paraId="4C2948D1" w14:textId="0C94DF63" w:rsidR="009C5B1E" w:rsidRPr="00D6228B" w:rsidRDefault="00287EFF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2025 года в МАУ ДО ЦРО «Перспектива» реализуются дополнительные общеразвивающие краткосрочные программы «Игровое поле» и «Игровая арена». Занятия проводятся на базе МБОУ СОШ 8 (2 корпус). Охват составил 267 человек.</w:t>
      </w:r>
    </w:p>
    <w:p w14:paraId="66DB527D" w14:textId="464A895E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Лазертагов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для проведения городских военно-спортивных игр «Зарница» и «Орлёнок». В рамках празднования Дня Отца была проведена игра для команд родителей и детей.</w:t>
      </w:r>
    </w:p>
    <w:p w14:paraId="06F87A14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популяризации и развития естественно-научного и инженерного образования с января 2025 года в общеобразовательных организациях реализуются дополнительные общеразвивающие программы технической и естественнонаучной направленностей. В городе работают 15 технологических кружков, реализующих программы подготовки обучающихся к Национальной технологической олимпиаде по профилям «Технологии беспроводной связи», «Инженерные биологические системы» и профилям «Джуниор».</w:t>
      </w:r>
    </w:p>
    <w:p w14:paraId="056FFDA1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развиваться сетевое взаимодействие между Детским технопарком «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Кванториум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образовательными организациями города по реализации дополнительных общеобразовательных программ. </w:t>
      </w:r>
    </w:p>
    <w:p w14:paraId="21E94071" w14:textId="3B8DBE46" w:rsidR="009C5B1E" w:rsidRPr="00D6228B" w:rsidRDefault="009C5B1E" w:rsidP="004A30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орга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низации посещает 66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54) детей категорий: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ребенок-инвалид, ребенок с ОВЗ, ребенок-инвалид с ОВЗ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61 (2024 год – 41) реализуется адаптированная программа.</w:t>
      </w:r>
    </w:p>
    <w:p w14:paraId="0C5A000D" w14:textId="380830E2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детей дошкольного возраста закреплены за детскими садами для реализации мероприятий ИПРА.</w:t>
      </w:r>
    </w:p>
    <w:p w14:paraId="73C0B3C2" w14:textId="20D70D7F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школах 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обучается 70 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76) детей, имеющих статусы: ребенок-инвалид, ребенок с ОВЗ, ребенок-инвалид с ОВЗ, из них 20 дете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обучается на дому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35). По адаптированным программам об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учается 18 учащихся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15). </w:t>
      </w:r>
    </w:p>
    <w:p w14:paraId="42BD0CCB" w14:textId="77777777" w:rsidR="009C5B1E" w:rsidRPr="00D6228B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2025 году при МАУ ДО ЦРО «Перспектива» создан муниципальный центр психолого-педагогической, медицинской и социальной помощи. В функции центра входит, в том числе, создание и обеспечение функционирования Территориальной психолого-медико-педагогической комиссии (далее – ТПМПК) города Радужный. По состоянию на 31.12.2025 в ходе заседаний ТПМПК города Радужный обследовано 88 несовершеннолетних.</w:t>
      </w:r>
    </w:p>
    <w:p w14:paraId="69A09033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образовательные организации обеспечены педагогическими работниками для реализации образовательных программ. </w:t>
      </w:r>
    </w:p>
    <w:p w14:paraId="4FC8E72B" w14:textId="1CDD3FE2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состав образовательных организаций соста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вляет 556 педагогов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580).</w:t>
      </w:r>
    </w:p>
    <w:p w14:paraId="69593303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воспитателей с высшим образованием составляет 84 % (2024 год - 86%), у остальных педагогов педагогическое среднее профессиональное образование. </w:t>
      </w:r>
    </w:p>
    <w:p w14:paraId="1E06E47E" w14:textId="04F689C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общеобразовательных организациях доля педагогов с высшим образова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 составляет 91%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90%.). У остальных педагогов педагогическое среднее профессиональное образование. Высшую и первую квалификационные к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атегории имеют 73 % (2024 год –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67%) педагогов, 1 педагог аттестовался на категорию «педагог-наставник» (2024 год – 1). В 2025 году в школы города 2 педагога, закончив целевое обучение, приступили к работе в соответствии с заключенными договорами</w:t>
      </w:r>
      <w:r w:rsidR="004A3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(2024 год – 1). </w:t>
      </w:r>
    </w:p>
    <w:p w14:paraId="0978668E" w14:textId="77777777" w:rsidR="009C5B1E" w:rsidRPr="00D6228B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постоянно повышают уровень своей педагогической компетентности на курсах повышения квалификации, а также принимают активное участие в различных конкурсных мероприятиях.</w:t>
      </w:r>
    </w:p>
    <w:p w14:paraId="6B031293" w14:textId="6B3814A6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постоянного и систематического повышения профессионального мастерства, методической поддержки в городе организована работа городских методических объединений для разных категорий руководящих и педагогических работников муниципальных образовательных организаций.</w:t>
      </w:r>
    </w:p>
    <w:p w14:paraId="60C602A0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году, как и в предыдущие годы, установлены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показатели по среднемесячной заработной плате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категорий педагогических работников муниципальных образовательных организаций. Установленные целевые показатели по среднемесячной заработной плате отдельных категорий педагогических работников муниципальных образовательных организаций выполнены.</w:t>
      </w:r>
    </w:p>
    <w:p w14:paraId="18884663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питания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воспитанников осуществляется образовательными организациями в соответствии с действующим законодательством.</w:t>
      </w:r>
    </w:p>
    <w:p w14:paraId="3F010407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требований СанПиН 2.3/2.4.3590-20 «Санитарно-эпидемиологические требования к организации общественного питания населения» питание осуществляется в соответствии с меню, дифференцированным по возрастным группам.</w:t>
      </w:r>
    </w:p>
    <w:p w14:paraId="250465FF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совершенствования организации питания и предупреждения возникновения инфекционных заболеваний во всех образовательных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организациях ведется производственный контроль за санитарным состоянием пищеблоков,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пищеблоках.</w:t>
      </w:r>
    </w:p>
    <w:p w14:paraId="34C9BF3B" w14:textId="77777777" w:rsidR="009C5B1E" w:rsidRPr="00D6228B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систематический общественный контроль за организацией питания представителями родительской общественности, членами Управляющих советов общеобразовательных организаций.</w:t>
      </w:r>
    </w:p>
    <w:p w14:paraId="3AB9FADF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дошкольных образовательных учреждениях организация питания воспитанников осуществляется организациями самостоятельно.</w:t>
      </w:r>
    </w:p>
    <w:p w14:paraId="0BDA1EF2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муниципальных общеобразовательных организациях города Радужный питание организовано по принципу аутсорсинга на основании заключенных договоров с ООО «Комбинат общественного питания» на оказание услуг по организации питания учащихся.</w:t>
      </w:r>
    </w:p>
    <w:p w14:paraId="49E1ECE6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действующим законодательством обучающиеся общеобразовательных организаций обеспечиваются питанием за счет средств окружного бюджета (субвенция), средств местных бюджетов и средств родителей. </w:t>
      </w:r>
    </w:p>
    <w:p w14:paraId="7B4A1C3A" w14:textId="33DB61EB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Отдельные 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</w:t>
      </w:r>
      <w:r w:rsidR="00D96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ремонтных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(дети-сироты и дети, оставшиеся без попечения родителей, лица из числа детей-сирот и детей, оставшихся без попечения родителей, дети из многодетных семей, дети из малоимущих семей, обучающиеся с ограниченными возможностями здоровья, члены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Федерации) обеспечиваются двухразовым горячим питанием за счет средств бюджета округа.</w:t>
      </w:r>
    </w:p>
    <w:p w14:paraId="6529D3C1" w14:textId="6CEC9004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1-11 классов, не относящиеся к льготным категориям обеспечены </w:t>
      </w:r>
      <w:r w:rsidR="00AB3F3A"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одноразовым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горячим питанием.</w:t>
      </w:r>
    </w:p>
    <w:p w14:paraId="10AD8887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 с ограниченными возможностями здоровья, детям-инвалидам, не относящимся к обучающимся с ограниченными возможностями здоровья, осваивающим основные общеобразовательные программы, обучение которых организовано общеобразовательными организациями на дому за двухразовое питание выплачивается денежная компенсация.</w:t>
      </w:r>
    </w:p>
    <w:p w14:paraId="6C5B6EB8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образования администрации города Радужный осуществляется контроль за правильностью и своевременностью расходования бюджетных средств, направляемых на организацию питания, а также вносятся изменения и дополнения в нормативные документы, регулирующие вопросы организации питания обучающихся и воспитанников. </w:t>
      </w:r>
    </w:p>
    <w:p w14:paraId="217E4710" w14:textId="69A3F055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важных задач, </w:t>
      </w:r>
      <w:r w:rsidR="007B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стоящих перед муниципалитетом – </w:t>
      </w: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безопасных условий пребывания обучающихся и воспитанников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организациях.</w:t>
      </w:r>
    </w:p>
    <w:p w14:paraId="0478E591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дошкольные образовательные организации, общеобразовательные организации, организации дополнительного образования располагаются в типовых зданиях. Здания в аварийном состоянии отсутствуют. Здания,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требующие капитального ремонта – 3 (МБОУ СОШ №6 (1 и 2 корпус) и МАДОУ ДС №9 «Черепашка» (3 корпус).</w:t>
      </w:r>
    </w:p>
    <w:p w14:paraId="2D0B9A5C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02 по 04 июля 2025 года межведомственная комиссия по оценке готовности муниципальных образовательных организаций к новому учебному году провела работу по оценке готовности 8 образовательных организаций, подведомственных управлению образования администрации города Радужный.</w:t>
      </w:r>
    </w:p>
    <w:p w14:paraId="312D751E" w14:textId="31ACE05A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комиссии нарушений по обеспечению безопасности, содержанию и готовности образовательных организаций, подведомственных управлению образования, выявлено не было. По состоянию на 01 сентября 2025 года в городе Радужный 100% предъявленных к приемке образовательных организаций признаны готовыми к новому учебному году. </w:t>
      </w:r>
    </w:p>
    <w:p w14:paraId="37F2D47E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муниципальные образовательные организации </w:t>
      </w:r>
      <w:proofErr w:type="spellStart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прокатегорированы</w:t>
      </w:r>
      <w:proofErr w:type="spellEnd"/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имеют утвержденные и согласованные в соответствующих территориальных органах паспорта безопасности. Оснащены системами видеонаблюдения, системами контроля управлением доступа, стационарными и ручными металлоискателями, кнопкой экстренного вызова полиции. Имеют периметральное ограждение, наружное электрическое освещение территории. В учреждениях обеспечен пропускной и внутриобъектовый режим, охрана осуществляется сотрудниками частных охранных предприятий, имеющих соответствующие лицензии.</w:t>
      </w:r>
    </w:p>
    <w:p w14:paraId="4E5F3BCF" w14:textId="77777777" w:rsidR="007B7DE4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пожарной безопасности общеобразовательные организации оснащены: </w:t>
      </w:r>
    </w:p>
    <w:p w14:paraId="3CC69AC6" w14:textId="77777777" w:rsidR="007B7DE4" w:rsidRDefault="007B7DE4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техническими средствами защиты (пожарная сигнализация, системы оповещения о пожаре, аварийное освещение зданий, пожарное водоснабжение);</w:t>
      </w:r>
    </w:p>
    <w:p w14:paraId="13F0362D" w14:textId="060CFCFA" w:rsidR="009C5B1E" w:rsidRPr="007B7DE4" w:rsidRDefault="007B7DE4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первичными средствами пожаротушения.</w:t>
      </w:r>
    </w:p>
    <w:p w14:paraId="015B190B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во всех общеобразовательных организациях разработана документация организационно-распорядительного характера по вопросам пожарной безопасности, планы эвакуации на случай возникновения чрезвычайной ситуации.</w:t>
      </w:r>
    </w:p>
    <w:p w14:paraId="1EDC736B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специалисты управления образования администрации города Радужный в составе комиссий принимают участие в плановых и внеплановых проверках образовательных организаций по вопросам обеспечения комплексной безопасности образовательных организаций. Так в течение года было проведено 45 проверок. По результатам проверок составлены акты.</w:t>
      </w:r>
    </w:p>
    <w:p w14:paraId="7C56F34C" w14:textId="77777777" w:rsidR="00E86780" w:rsidRPr="00D6228B" w:rsidRDefault="00E86780" w:rsidP="00E86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Ремонтные работы в образовательных учреждениях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большую социальную значимость, так как от их качества и своевременности зависит не только полноценная работа школы или детского сада, но и здоровье и безопасность детей.</w:t>
      </w:r>
    </w:p>
    <w:p w14:paraId="2EC0A9D7" w14:textId="0C680FBF" w:rsidR="00E86780" w:rsidRPr="00D6228B" w:rsidRDefault="00E86780" w:rsidP="00E867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на проведение ремонтных работ было выделено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85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060,1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14:paraId="3B0D330E" w14:textId="133D7773" w:rsidR="009C5B1E" w:rsidRPr="00D6228B" w:rsidRDefault="009C5B1E" w:rsidP="007B7D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года во всех образовательных организациях проводились работы по замене светильников на светодиодные пылевлагонепроницаемые, а также</w:t>
      </w:r>
      <w:r w:rsidR="009C5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светильников уличного освещения и аварийного освещения.</w:t>
      </w:r>
    </w:p>
    <w:p w14:paraId="046C6E04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Реализованы мероприятия по устранению замечаний, указанных в Предписаниях ТО Роспотребнадзора: приобретены и установлены теневые навесы в дошкольных образовательных организациях, заменены и приобретены инвентарь и техника для пищеблоков.</w:t>
      </w:r>
    </w:p>
    <w:p w14:paraId="4EC53F55" w14:textId="77777777" w:rsidR="009C5B1E" w:rsidRPr="00D6228B" w:rsidRDefault="009C5B1E" w:rsidP="00D6228B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 xml:space="preserve">В целях обеспечения функционирования и развития </w:t>
      </w:r>
      <w:r w:rsidRPr="00D6228B">
        <w:rPr>
          <w:rFonts w:ascii="Times New Roman" w:hAnsi="Times New Roman" w:cs="Times New Roman"/>
          <w:bCs/>
          <w:sz w:val="28"/>
          <w:szCs w:val="28"/>
        </w:rPr>
        <w:t>системы отдыха, оздоровления, творческого досуга, занятости детей и молодежи</w:t>
      </w:r>
      <w:r w:rsidRPr="00D6228B">
        <w:rPr>
          <w:rFonts w:ascii="Times New Roman" w:hAnsi="Times New Roman" w:cs="Times New Roman"/>
          <w:sz w:val="28"/>
          <w:szCs w:val="28"/>
        </w:rPr>
        <w:t xml:space="preserve"> в 2025 году в городе Радужный разработан и утвержден ряд нормативно – правовых документов.</w:t>
      </w:r>
    </w:p>
    <w:p w14:paraId="483E799E" w14:textId="77777777" w:rsidR="007B7DE4" w:rsidRDefault="009C5B1E" w:rsidP="007B7DE4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При проведении детской оздоровительной кампании в 2025 году традиционно использованы различные формы организации отдыха и оздоровления это:</w:t>
      </w:r>
    </w:p>
    <w:p w14:paraId="21F6BAF3" w14:textId="77777777" w:rsidR="007B7DE4" w:rsidRDefault="007B7DE4" w:rsidP="007B7DE4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B1E" w:rsidRPr="00D6228B">
        <w:rPr>
          <w:rFonts w:ascii="Times New Roman" w:hAnsi="Times New Roman" w:cs="Times New Roman"/>
          <w:sz w:val="28"/>
          <w:szCs w:val="28"/>
        </w:rPr>
        <w:t xml:space="preserve">лагеря с дневным пребыванием детей, организованные на базе учреждений образования, культуры, спорта и молодежной политики, </w:t>
      </w:r>
      <w:proofErr w:type="gramStart"/>
      <w:r w:rsidR="009C5B1E" w:rsidRPr="00D6228B">
        <w:rPr>
          <w:rFonts w:ascii="Times New Roman" w:hAnsi="Times New Roman" w:cs="Times New Roman"/>
          <w:sz w:val="28"/>
          <w:szCs w:val="28"/>
        </w:rPr>
        <w:t>духовно-нравственный</w:t>
      </w:r>
      <w:proofErr w:type="gramEnd"/>
      <w:r w:rsidR="009C5B1E" w:rsidRPr="00D6228B">
        <w:rPr>
          <w:rFonts w:ascii="Times New Roman" w:hAnsi="Times New Roman" w:cs="Times New Roman"/>
          <w:sz w:val="28"/>
          <w:szCs w:val="28"/>
        </w:rPr>
        <w:t>;</w:t>
      </w:r>
    </w:p>
    <w:p w14:paraId="4673547D" w14:textId="77777777" w:rsidR="007B7DE4" w:rsidRDefault="007B7DE4" w:rsidP="007B7DE4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B1E" w:rsidRPr="00D6228B">
        <w:rPr>
          <w:rFonts w:ascii="Times New Roman" w:hAnsi="Times New Roman" w:cs="Times New Roman"/>
          <w:sz w:val="28"/>
          <w:szCs w:val="28"/>
        </w:rPr>
        <w:t>лагерь труда и отдыха;</w:t>
      </w:r>
    </w:p>
    <w:p w14:paraId="798DB917" w14:textId="77777777" w:rsidR="007B7DE4" w:rsidRDefault="007B7DE4" w:rsidP="007B7DE4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B1E" w:rsidRPr="00D6228B">
        <w:rPr>
          <w:rFonts w:ascii="Times New Roman" w:hAnsi="Times New Roman" w:cs="Times New Roman"/>
          <w:sz w:val="28"/>
          <w:szCs w:val="28"/>
        </w:rPr>
        <w:t>выездные лагеря, расположенные в климатически благоприятных регионах Российской Федерации;</w:t>
      </w:r>
    </w:p>
    <w:p w14:paraId="01E10F01" w14:textId="7B4A3A74" w:rsidR="009C5B1E" w:rsidRPr="00D6228B" w:rsidRDefault="007B7DE4" w:rsidP="007B7DE4">
      <w:pPr>
        <w:tabs>
          <w:tab w:val="left" w:pos="618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C5B1E" w:rsidRPr="00D6228B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="009C5B1E" w:rsidRPr="00D6228B">
        <w:rPr>
          <w:rFonts w:ascii="Times New Roman" w:hAnsi="Times New Roman" w:cs="Times New Roman"/>
          <w:sz w:val="28"/>
          <w:szCs w:val="28"/>
        </w:rPr>
        <w:t xml:space="preserve"> формы отдыха по месту жительства (уличная педагогика, площадки выходного дня).</w:t>
      </w:r>
    </w:p>
    <w:p w14:paraId="32095515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весенних школьных каникул 2025 года организована работа 10 лагерей с дневным пребыванием детей на базе учреждений: подведомственных управлению образования администрации города Радужный (6 лагерей), подведомственных управлению культуры, спорта и молодежной политики администрации города Радужный (4 лагеря). </w:t>
      </w:r>
    </w:p>
    <w:p w14:paraId="2B11D78E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00FFFF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организованными формами отдыха в период весенних каникул составил 1 275 детей.</w:t>
      </w:r>
    </w:p>
    <w:p w14:paraId="668733A8" w14:textId="795AF2E2" w:rsidR="009C5B1E" w:rsidRPr="00923946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летних школьных каникул 2025 года на территории города Радужный организована работа 12 лагерей с дневным пребыванием детей, организованных на базе учреждений образования, культуры, спорта и молодежной политики, 1 лагеря труда и отдыха, с общим охватом 1 </w:t>
      </w:r>
      <w:r w:rsidR="00537476" w:rsidRPr="002B3821">
        <w:rPr>
          <w:rFonts w:ascii="Times New Roman" w:eastAsia="Times New Roman" w:hAnsi="Times New Roman" w:cs="Times New Roman"/>
          <w:sz w:val="28"/>
          <w:szCs w:val="28"/>
          <w:lang w:eastAsia="ru-RU"/>
        </w:rPr>
        <w:t>075</w:t>
      </w:r>
      <w:r w:rsidRPr="002B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подростков и молодежи.</w:t>
      </w:r>
    </w:p>
    <w:p w14:paraId="6BD5A266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летний период организована работа площадки краткосрочного пребывания детей бюджетного учреждения Ханты-Мансийского автономного округа – Югры «Радужнинский реабилитационный центр для детей и подростков с ограниченными возможностями» с общим охватом 100 человек (детей, подростков и молодежи).</w:t>
      </w:r>
    </w:p>
    <w:p w14:paraId="7DC4123F" w14:textId="16EB3522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</w:t>
      </w:r>
      <w:r w:rsidR="007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 2025 года осуществлена деятельность анимационной площадки «Летний бульвар» (уличной педагогии), организованной АУ ГМЦ «Вектор М» города Радужный, площадки выходного дня, организованной управлением культуры, спорта и молодежной политики администрации города Радужный. Общий охват составил 2 420 человек.</w:t>
      </w:r>
    </w:p>
    <w:p w14:paraId="65FCEA01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00FFFF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период осенних каникул 2025 года организована работа 5 лагерей с дневным пребыванием детей на базе учреждений: подведомственных управлению образования администрации города Радужный (3 лагеря), подведомственных управлению культуры, спорта и молодежной политики администрации города Радужный (2 лагеря).</w:t>
      </w:r>
    </w:p>
    <w:p w14:paraId="32AA1097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00FFFF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организованными формами отдыха в период осенних каникул составил 1 275 детей.</w:t>
      </w:r>
    </w:p>
    <w:p w14:paraId="414B3DBB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оздоровительной кампании приняты необходимые меры по обеспечению комплексной безопасности в лагерях.</w:t>
      </w:r>
    </w:p>
    <w:p w14:paraId="7E8C16B5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лагерей организованы образовательные, профилактические, развивающие, культурно-досуговые мероприятия, в том числе спортивные соревнования и экскурсии по городу.</w:t>
      </w:r>
    </w:p>
    <w:p w14:paraId="5F500D8C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лагеря с дневным пребыванием детей осуществляли свою деятельность без взимания родительской платы.</w:t>
      </w:r>
    </w:p>
    <w:p w14:paraId="1D248E00" w14:textId="2E401CC8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оздоровительных организациях, расположенных за пределами автономного округа – Югры в климатически благоприятных регионах в 2025 году отдохнули 455</w:t>
      </w:r>
      <w:r w:rsidR="009C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(Тюменская область, Республика Башкирия, Свердловская область, Краснодарский край, Новосибирская область, Ставропольский край).</w:t>
      </w:r>
    </w:p>
    <w:p w14:paraId="1E685D2F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2025 году всеми формами организованного отдыха охвачено 6 625 детей, подростков и молодежи в возрастной категории от 6 до 17 лет (включительно).</w:t>
      </w:r>
    </w:p>
    <w:p w14:paraId="24CB9CFB" w14:textId="77777777" w:rsidR="009C5B1E" w:rsidRPr="00D6228B" w:rsidRDefault="009C5B1E" w:rsidP="00D6228B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BEB6C87" w14:textId="77777777" w:rsidR="007B7DE4" w:rsidRDefault="009C5B1E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управление образования администрации города </w:t>
      </w:r>
      <w:proofErr w:type="gramStart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</w:t>
      </w:r>
      <w:r w:rsidRPr="00D6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реализации </w:t>
      </w:r>
      <w:r w:rsidR="00287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6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региональных проектов в рамках национального проекта Российской Федерации «Молодежь и дети»:</w:t>
      </w:r>
    </w:p>
    <w:p w14:paraId="557D09A6" w14:textId="77777777" w:rsidR="007B7DE4" w:rsidRDefault="007B7DE4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лучшее </w:t>
      </w:r>
      <w:proofErr w:type="spellStart"/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>детям</w:t>
      </w:r>
      <w:r w:rsidR="009C56C3" w:rsidRPr="007B7DE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spellEnd"/>
    </w:p>
    <w:p w14:paraId="4B94AB01" w14:textId="77777777" w:rsidR="007B7DE4" w:rsidRDefault="007B7DE4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>Профессионалитет</w:t>
      </w:r>
      <w:r w:rsidR="009C56C3" w:rsidRPr="007B7DE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spellEnd"/>
    </w:p>
    <w:p w14:paraId="6F5E6C3B" w14:textId="0CB854B4" w:rsidR="009C5B1E" w:rsidRPr="007B7DE4" w:rsidRDefault="007B7DE4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>Педагоги и наставники</w:t>
      </w:r>
      <w:r w:rsidR="009C56C3" w:rsidRPr="007B7D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A70AF2" w14:textId="77777777" w:rsidR="009C5B1E" w:rsidRPr="00D6228B" w:rsidRDefault="009C5B1E" w:rsidP="009C56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«Все лучшее детям» направлен на то, чтобы дети и молодежь успешнее развивали свои способности и таланты. </w:t>
      </w:r>
    </w:p>
    <w:p w14:paraId="0460A7AF" w14:textId="77777777" w:rsidR="007B7DE4" w:rsidRDefault="009C5B1E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28B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регионального проекта «Все лучшее детям» национального проекта «Молодежь и дети» для города </w:t>
      </w:r>
      <w:proofErr w:type="gramStart"/>
      <w:r w:rsidRPr="00D6228B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D6228B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показатели:</w:t>
      </w:r>
    </w:p>
    <w:p w14:paraId="18EAD8DE" w14:textId="77777777" w:rsidR="007B7DE4" w:rsidRDefault="007B7DE4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 в возрасте от 5 до 18 лет, охваченных услугами дополнительного образования. </w:t>
      </w:r>
      <w:r w:rsidR="009C5B1E" w:rsidRPr="007B7DE4">
        <w:rPr>
          <w:rFonts w:ascii="Times New Roman" w:hAnsi="Times New Roman"/>
          <w:sz w:val="28"/>
          <w:szCs w:val="28"/>
        </w:rPr>
        <w:t xml:space="preserve">В 2025 году доля детей в возрасте от 5 до 18 лет, охваченных дополнительным образованием, составляет </w:t>
      </w:r>
      <w:r w:rsidR="00B85FCD" w:rsidRPr="007B7DE4">
        <w:rPr>
          <w:rFonts w:ascii="Times New Roman" w:hAnsi="Times New Roman"/>
          <w:sz w:val="28"/>
          <w:szCs w:val="28"/>
        </w:rPr>
        <w:t>–</w:t>
      </w:r>
      <w:r w:rsidR="009C5B1E" w:rsidRPr="007B7DE4">
        <w:rPr>
          <w:rFonts w:ascii="Times New Roman" w:hAnsi="Times New Roman"/>
          <w:sz w:val="28"/>
          <w:szCs w:val="28"/>
        </w:rPr>
        <w:t xml:space="preserve"> </w:t>
      </w:r>
      <w:r w:rsidR="00B85FCD" w:rsidRPr="007B7DE4">
        <w:rPr>
          <w:rFonts w:ascii="Times New Roman" w:hAnsi="Times New Roman"/>
          <w:sz w:val="28"/>
          <w:szCs w:val="28"/>
        </w:rPr>
        <w:t>8</w:t>
      </w:r>
      <w:r w:rsidR="009C5B1E" w:rsidRPr="007B7DE4">
        <w:rPr>
          <w:rStyle w:val="1368"/>
          <w:rFonts w:ascii="Times New Roman" w:hAnsi="Times New Roman"/>
          <w:sz w:val="28"/>
          <w:szCs w:val="28"/>
        </w:rPr>
        <w:t>9</w:t>
      </w:r>
      <w:r w:rsidR="00B85FCD" w:rsidRPr="007B7DE4">
        <w:rPr>
          <w:rStyle w:val="1368"/>
          <w:rFonts w:ascii="Times New Roman" w:hAnsi="Times New Roman"/>
          <w:sz w:val="28"/>
          <w:szCs w:val="28"/>
        </w:rPr>
        <w:t>,6</w:t>
      </w:r>
      <w:r w:rsidR="009C5B1E" w:rsidRPr="007B7DE4">
        <w:rPr>
          <w:rStyle w:val="1368"/>
          <w:rFonts w:ascii="Times New Roman" w:hAnsi="Times New Roman"/>
          <w:sz w:val="28"/>
          <w:szCs w:val="28"/>
        </w:rPr>
        <w:t xml:space="preserve"> % при плане на конец года 87,77%.</w:t>
      </w:r>
    </w:p>
    <w:p w14:paraId="0A21A072" w14:textId="66B85592" w:rsidR="009C5B1E" w:rsidRPr="007B7DE4" w:rsidRDefault="007B7DE4" w:rsidP="007B7D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C5B1E" w:rsidRPr="007B7DE4">
        <w:rPr>
          <w:rFonts w:ascii="Times New Roman" w:eastAsia="Times New Roman" w:hAnsi="Times New Roman"/>
          <w:sz w:val="28"/>
          <w:szCs w:val="28"/>
          <w:lang w:eastAsia="ru-RU"/>
        </w:rPr>
        <w:t>Доля детей и молодежи в возрасте от 7 до 35 лет, у которых выявлены выдающиеся способности и таланты. На сегодняшний день значение показателя составляет – 0,36% при плане на конец года 0,15%.</w:t>
      </w:r>
    </w:p>
    <w:p w14:paraId="4714EF2F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2025 году в рамках регионального проекта «Все лучшее детям» оснащены предметные кабинеты для реализации образовательных программ по учебным предметам «Основы безопасности и защиты Родины», «Труд (Технология)». За счет средств федерального и регионального </w:t>
      </w: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бюджетов приобретены массогабаритные макеты пистолета Макарова в каждую образовательную организацию, машины швейные с функцией Зигзаг в количестве 19 шт. в три образовательные организации, 2 ручные фрезерные машины, </w:t>
      </w:r>
      <w:proofErr w:type="spellStart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углошлифовальная</w:t>
      </w:r>
      <w:proofErr w:type="spellEnd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машина.</w:t>
      </w:r>
    </w:p>
    <w:p w14:paraId="0928B9A4" w14:textId="5D94707F" w:rsidR="009C5B1E" w:rsidRPr="00D6228B" w:rsidRDefault="009C5B1E" w:rsidP="007B7DE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2025 года в целях защиты традиционных российских духовно-нравственных ценностей, культуры и исторической памяти, координации деятельности образовательных организаций по вопросам реализации образовательных программ духовно-нравственной и патриотической направленности при управлении образования администрации города Радужный создан Координационный совет по реализации образовательных программ и мероприятий духовно-нравственной и патриотической направленности плана мероприятий по взаимному сотрудничеству в сфере духовно-нравственного, гражданско-патриотического воспитания и допризывной подготовки детей и молодежи Югры, организуемых совместно с территориальными благочиниями Ханты-Мансийской Митрополии Русской Православной Церкви.</w:t>
      </w:r>
    </w:p>
    <w:p w14:paraId="7A667AB4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Августовского совещания педагогических работников 2025 года состоялось первое заседание Координационного совета, на котором рассмотрены вопросы необходимости выполнения плана мероприятий по реализации образовательных программ духовно-нравственного и патриотического образования.</w:t>
      </w:r>
    </w:p>
    <w:p w14:paraId="487E3916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</w:t>
      </w:r>
      <w:proofErr w:type="spellStart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Профессионалитет</w:t>
      </w:r>
      <w:proofErr w:type="spellEnd"/>
      <w:r w:rsidRPr="00D6228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позволяет школьникам р</w:t>
      </w:r>
      <w:r w:rsidRPr="00D6228B">
        <w:rPr>
          <w:rFonts w:ascii="Times New Roman" w:hAnsi="Times New Roman" w:cs="Times New Roman"/>
          <w:sz w:val="28"/>
          <w:szCs w:val="28"/>
          <w:shd w:val="clear" w:color="auto" w:fill="FFFFFF"/>
        </w:rPr>
        <w:t>аскрыть свои сильные стороны и найти призвание – перспективы будущей успешной карьеры.</w:t>
      </w:r>
    </w:p>
    <w:p w14:paraId="2D60D7D6" w14:textId="77777777" w:rsidR="009C5B1E" w:rsidRPr="00D6228B" w:rsidRDefault="009C5B1E" w:rsidP="00D622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sz w:val="28"/>
          <w:szCs w:val="28"/>
        </w:rPr>
        <w:t>В рамках реализации регионального проекта «</w:t>
      </w:r>
      <w:proofErr w:type="spellStart"/>
      <w:r w:rsidRPr="00D6228B">
        <w:rPr>
          <w:rFonts w:ascii="Times New Roman" w:eastAsia="Times New Roman" w:hAnsi="Times New Roman" w:cs="Times New Roman"/>
          <w:sz w:val="28"/>
          <w:szCs w:val="28"/>
        </w:rPr>
        <w:t>Профессионалитет</w:t>
      </w:r>
      <w:proofErr w:type="spellEnd"/>
      <w:r w:rsidRPr="00D6228B">
        <w:rPr>
          <w:rFonts w:ascii="Times New Roman" w:eastAsia="Times New Roman" w:hAnsi="Times New Roman" w:cs="Times New Roman"/>
          <w:sz w:val="28"/>
          <w:szCs w:val="28"/>
        </w:rPr>
        <w:t>» национального проекта «Молодежь и дети» для города Радужный установлен показатель «Доля обучающихся 6-11 классов, охваченных комплексом профориентационных мероприятий в рамках Единой модели профориентации».</w:t>
      </w:r>
      <w:r w:rsidRPr="00D62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Достигнуто плановое значение показателя 57,7%. </w:t>
      </w:r>
    </w:p>
    <w:p w14:paraId="4BDA5F3F" w14:textId="77777777" w:rsidR="007B7DE4" w:rsidRDefault="009C5B1E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6228B">
        <w:rPr>
          <w:sz w:val="28"/>
          <w:szCs w:val="28"/>
        </w:rPr>
        <w:t>В рамках реализации регионального проекта «Педагоги и наставники» национального проекта «Молодежь и дети» в 2025 году:</w:t>
      </w:r>
    </w:p>
    <w:p w14:paraId="1A4E0508" w14:textId="77777777" w:rsidR="007B7DE4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1 учитель прошел аттестацию на квалификационную категорию «педагог-наставник»;</w:t>
      </w:r>
    </w:p>
    <w:p w14:paraId="58DDEB0A" w14:textId="77777777" w:rsidR="007B7DE4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обеспечено укомплектование учителями в государственных и муниципальных общеобразовательных организаций в объеме 100%;</w:t>
      </w:r>
      <w:proofErr w:type="gramEnd"/>
    </w:p>
    <w:p w14:paraId="70CE3985" w14:textId="77777777" w:rsidR="007B7DE4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14:paraId="0B5ABF18" w14:textId="77777777" w:rsidR="007B7DE4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обеспечены выплаты денежного вознаграждения за классное руководство;</w:t>
      </w:r>
    </w:p>
    <w:p w14:paraId="0A9D6279" w14:textId="77777777" w:rsidR="007B7DE4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 xml:space="preserve">обеспечено информационное сопровождение телевизионного шоу «Классная тема», направленного на повышение престижа профессии педагога» - на официальном сайте управления образования администрации города </w:t>
      </w:r>
      <w:proofErr w:type="gramStart"/>
      <w:r w:rsidR="009C5B1E" w:rsidRPr="00D6228B">
        <w:rPr>
          <w:sz w:val="28"/>
          <w:szCs w:val="28"/>
        </w:rPr>
        <w:t>Радужный</w:t>
      </w:r>
      <w:proofErr w:type="gramEnd"/>
      <w:r w:rsidR="009C5B1E" w:rsidRPr="00D6228B">
        <w:rPr>
          <w:sz w:val="28"/>
          <w:szCs w:val="28"/>
        </w:rPr>
        <w:t>, в официальных сообществах «</w:t>
      </w:r>
      <w:proofErr w:type="spellStart"/>
      <w:r w:rsidR="009C5B1E" w:rsidRPr="00D6228B">
        <w:rPr>
          <w:sz w:val="28"/>
          <w:szCs w:val="28"/>
        </w:rPr>
        <w:t>Вконтакте</w:t>
      </w:r>
      <w:proofErr w:type="spellEnd"/>
      <w:r w:rsidR="009C5B1E" w:rsidRPr="00D6228B">
        <w:rPr>
          <w:sz w:val="28"/>
          <w:szCs w:val="28"/>
        </w:rPr>
        <w:t xml:space="preserve">», «Одноклассники» размещена информация о реализации проекта </w:t>
      </w:r>
      <w:proofErr w:type="spellStart"/>
      <w:r w:rsidR="009C5B1E" w:rsidRPr="00D6228B">
        <w:rPr>
          <w:sz w:val="28"/>
          <w:szCs w:val="28"/>
        </w:rPr>
        <w:lastRenderedPageBreak/>
        <w:t>Минпросвещения</w:t>
      </w:r>
      <w:proofErr w:type="spellEnd"/>
      <w:r w:rsidR="009C5B1E" w:rsidRPr="00D6228B">
        <w:rPr>
          <w:sz w:val="28"/>
          <w:szCs w:val="28"/>
        </w:rPr>
        <w:t xml:space="preserve"> РФ «Классная тема!», размещена информация на запись трансляций финала шоу «Классная тема!»;</w:t>
      </w:r>
    </w:p>
    <w:p w14:paraId="4A17AE79" w14:textId="30560A6B" w:rsidR="009C5B1E" w:rsidRPr="00D6228B" w:rsidRDefault="007B7DE4" w:rsidP="007B7DE4">
      <w:pPr>
        <w:pStyle w:val="docdat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обеспечено информационное освещение проведения конкурса «Педагог года Югры 2025», в том числе участие в региональном этапе Всероссийского конкурса «Учитель года России».</w:t>
      </w:r>
    </w:p>
    <w:p w14:paraId="28CF5D95" w14:textId="77777777" w:rsidR="007B7DE4" w:rsidRDefault="009C5B1E" w:rsidP="007B7DE4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 w:rsidRPr="00D6228B">
        <w:rPr>
          <w:sz w:val="28"/>
          <w:szCs w:val="28"/>
        </w:rPr>
        <w:t xml:space="preserve">В рамках </w:t>
      </w:r>
      <w:r w:rsidR="00406C4F" w:rsidRPr="00D6228B">
        <w:rPr>
          <w:sz w:val="28"/>
          <w:szCs w:val="28"/>
        </w:rPr>
        <w:t>национального проекта</w:t>
      </w:r>
      <w:r w:rsidR="009C56C3">
        <w:rPr>
          <w:sz w:val="28"/>
          <w:szCs w:val="28"/>
        </w:rPr>
        <w:t xml:space="preserve"> </w:t>
      </w:r>
      <w:r w:rsidR="00406C4F" w:rsidRPr="00D6228B">
        <w:rPr>
          <w:sz w:val="28"/>
          <w:szCs w:val="28"/>
        </w:rPr>
        <w:t xml:space="preserve">«Молодежь и дети» также </w:t>
      </w:r>
      <w:r w:rsidRPr="00D6228B">
        <w:rPr>
          <w:sz w:val="28"/>
          <w:szCs w:val="28"/>
        </w:rPr>
        <w:t>реализ</w:t>
      </w:r>
      <w:r w:rsidR="00406C4F" w:rsidRPr="00D6228B">
        <w:rPr>
          <w:sz w:val="28"/>
          <w:szCs w:val="28"/>
        </w:rPr>
        <w:t>уются</w:t>
      </w:r>
      <w:r w:rsidRPr="00D6228B">
        <w:rPr>
          <w:sz w:val="28"/>
          <w:szCs w:val="28"/>
        </w:rPr>
        <w:t xml:space="preserve"> </w:t>
      </w:r>
      <w:r w:rsidR="00406C4F" w:rsidRPr="00D6228B">
        <w:rPr>
          <w:sz w:val="28"/>
          <w:szCs w:val="28"/>
        </w:rPr>
        <w:t xml:space="preserve">мероприятия </w:t>
      </w:r>
      <w:r w:rsidRPr="00D6228B">
        <w:rPr>
          <w:sz w:val="28"/>
          <w:szCs w:val="28"/>
        </w:rPr>
        <w:t>регионального проекта «Мы вместе (Воспитание гармонично развитой личности)»:</w:t>
      </w:r>
    </w:p>
    <w:p w14:paraId="13D925D0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1. </w:t>
      </w:r>
      <w:r w:rsidR="009C5B1E" w:rsidRPr="00D6228B">
        <w:rPr>
          <w:sz w:val="28"/>
          <w:szCs w:val="28"/>
        </w:rPr>
        <w:t>Во всех общеобразовательных организациях реализуется программы развития социальной активности учащихся начальных классов «Орлята России». И в сентябре 2025 года МБОУ СОШ №</w:t>
      </w:r>
      <w:r w:rsidR="009C56C3">
        <w:rPr>
          <w:sz w:val="28"/>
          <w:szCs w:val="28"/>
        </w:rPr>
        <w:t xml:space="preserve"> </w:t>
      </w:r>
      <w:r w:rsidR="009C5B1E" w:rsidRPr="00D6228B">
        <w:rPr>
          <w:sz w:val="28"/>
          <w:szCs w:val="28"/>
        </w:rPr>
        <w:t>8 присвоен статус флагманской школы программы развития социальной активности учащихся начальных классов «Орлята России».</w:t>
      </w:r>
    </w:p>
    <w:p w14:paraId="04CF95A9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2. </w:t>
      </w:r>
      <w:r w:rsidR="009C5B1E" w:rsidRPr="00D6228B">
        <w:rPr>
          <w:sz w:val="28"/>
          <w:szCs w:val="28"/>
        </w:rPr>
        <w:t>В образовательных организациях работают 20 волонтерских объединений, в которых состоит 865 человек. Разработаны программы и планы работы волонтерских объединений.</w:t>
      </w:r>
    </w:p>
    <w:p w14:paraId="0779968B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3. </w:t>
      </w:r>
      <w:r w:rsidR="009C5B1E" w:rsidRPr="00D6228B">
        <w:rPr>
          <w:sz w:val="28"/>
          <w:szCs w:val="28"/>
        </w:rPr>
        <w:t>Продолжают активно вести свою деятельность первичные отделения Российского движения детей и молодежи «Движение первых».</w:t>
      </w:r>
    </w:p>
    <w:p w14:paraId="1A5293CB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4. </w:t>
      </w:r>
      <w:r w:rsidR="009C5B1E" w:rsidRPr="00D6228B">
        <w:rPr>
          <w:sz w:val="28"/>
          <w:szCs w:val="28"/>
        </w:rPr>
        <w:t>Численность обучающихся, вовлеченных в деятельность общественных объединений на базе образовательных организаций общего образования на сегодняшний день - 3 893 человека.</w:t>
      </w:r>
    </w:p>
    <w:p w14:paraId="0CCD802F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5. </w:t>
      </w:r>
      <w:r w:rsidR="009C5B1E" w:rsidRPr="00D6228B">
        <w:rPr>
          <w:sz w:val="28"/>
          <w:szCs w:val="28"/>
        </w:rPr>
        <w:t>Продолжается реализация программ воспитания, в которые включен комплекс мероприятий по гражданско-патриотическому, военно-патриотическому и духовно-нравственному воспитанию.</w:t>
      </w:r>
    </w:p>
    <w:p w14:paraId="304F4F52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6. </w:t>
      </w:r>
      <w:r w:rsidR="009C5B1E" w:rsidRPr="00D6228B">
        <w:rPr>
          <w:sz w:val="28"/>
          <w:szCs w:val="28"/>
        </w:rPr>
        <w:t>Осуществляют свою деятельность:</w:t>
      </w:r>
    </w:p>
    <w:p w14:paraId="722E3485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5 отрядов и 10 классов Всероссийского детско-юношеского военно-патриотического общественного движения «ЮНАРМИЯ», количество состоящих в них юнармейцев 286 человек,</w:t>
      </w:r>
      <w:r w:rsidR="009C5B1E" w:rsidRPr="00D6228B">
        <w:rPr>
          <w:sz w:val="28"/>
          <w:szCs w:val="28"/>
          <w:shd w:val="clear" w:color="auto" w:fill="00FF00"/>
        </w:rPr>
        <w:t xml:space="preserve"> </w:t>
      </w:r>
    </w:p>
    <w:p w14:paraId="3B35AC66" w14:textId="77777777" w:rsid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10 объединений гражданско-патриотической направленности.</w:t>
      </w:r>
    </w:p>
    <w:p w14:paraId="008C3FB0" w14:textId="3B4BDC88" w:rsidR="009C5B1E" w:rsidRPr="00971658" w:rsidRDefault="00971658" w:rsidP="00971658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- </w:t>
      </w:r>
      <w:r w:rsidR="009C5B1E" w:rsidRPr="00D6228B">
        <w:rPr>
          <w:sz w:val="28"/>
          <w:szCs w:val="28"/>
        </w:rPr>
        <w:t>Функционирует 5 кадетских классов с общей численностью 130 школьников в МБОУ СОШ №</w:t>
      </w:r>
      <w:r w:rsidR="009C56C3">
        <w:rPr>
          <w:sz w:val="28"/>
          <w:szCs w:val="28"/>
        </w:rPr>
        <w:t xml:space="preserve"> </w:t>
      </w:r>
      <w:r w:rsidR="009C5B1E" w:rsidRPr="00D6228B">
        <w:rPr>
          <w:sz w:val="28"/>
          <w:szCs w:val="28"/>
        </w:rPr>
        <w:t>4.</w:t>
      </w:r>
    </w:p>
    <w:p w14:paraId="1F73E94E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</w:pPr>
    </w:p>
    <w:p w14:paraId="160C4E69" w14:textId="77777777" w:rsidR="00971658" w:rsidRDefault="009C5B1E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D6228B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Внеучебные</w:t>
      </w:r>
      <w:proofErr w:type="spellEnd"/>
      <w:r w:rsidRPr="00D6228B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 xml:space="preserve"> достижения </w:t>
      </w:r>
      <w:proofErr w:type="gramStart"/>
      <w:r w:rsidRPr="00D6228B"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обучающихся</w:t>
      </w:r>
      <w:proofErr w:type="gramEnd"/>
    </w:p>
    <w:p w14:paraId="0A262C19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победитель Международного конкурса юных чтецов «Живая классика 2025»;</w:t>
      </w:r>
    </w:p>
    <w:p w14:paraId="0A5705B0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призер Всероссийского форума научной молод</w:t>
      </w:r>
      <w:r w:rsidR="009C56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жи «Шаг в будущее», посвященного 195-летию основания Московского государственного технического университета им. Н.Э. Баумана в г.</w:t>
      </w:r>
      <w:r w:rsidR="009C5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</w:t>
      </w:r>
      <w:r w:rsidR="009C56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69B8BF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3 победителя регионального этапа Всероссийского конкурса научно-технологических проектов «Большие вызовы»;</w:t>
      </w:r>
    </w:p>
    <w:p w14:paraId="50D03532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победитель первого тура заключительного этапа Всероссийского конкурса научно-технологических проектов «Большие вызовы»;</w:t>
      </w:r>
    </w:p>
    <w:p w14:paraId="175A8652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 в Окружном фестивале художественного творчества лиц с ограниченными возможностями здоровья «Я сердцем вижу мир»;</w:t>
      </w:r>
    </w:p>
    <w:p w14:paraId="4F7A5042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победитель Всероссийского форума президентов школ в 2025 году;</w:t>
      </w:r>
    </w:p>
    <w:p w14:paraId="0532B072" w14:textId="77777777" w:rsid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победитель Регионального конкурса краеведческих исследовательских и проектных работ «Отечество» и духовно-нравственное;</w:t>
      </w:r>
    </w:p>
    <w:p w14:paraId="6BCE3F56" w14:textId="33A8DAC4" w:rsidR="009C5B1E" w:rsidRPr="00971658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9C5B1E" w:rsidRPr="00D6228B">
        <w:rPr>
          <w:rFonts w:ascii="Times New Roman" w:eastAsia="Times New Roman" w:hAnsi="Times New Roman" w:cs="Times New Roman"/>
          <w:color w:val="000000"/>
          <w:sz w:val="28"/>
          <w:szCs w:val="28"/>
        </w:rPr>
        <w:t>1 победитель и 8 призеров регионального этапа Всероссийской олимпиады школьников.</w:t>
      </w:r>
    </w:p>
    <w:p w14:paraId="6260A46D" w14:textId="77777777" w:rsidR="009C5B1E" w:rsidRPr="00D6228B" w:rsidRDefault="009C5B1E" w:rsidP="00D622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0CFE0" w14:textId="1043C196" w:rsidR="009C5B1E" w:rsidRDefault="009C5B1E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</w:pPr>
      <w:r w:rsidRPr="00D6228B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>Достижения образовательных организаций и педагогов</w:t>
      </w:r>
    </w:p>
    <w:p w14:paraId="40313765" w14:textId="77777777" w:rsidR="00971658" w:rsidRPr="00D6228B" w:rsidRDefault="00971658" w:rsidP="00971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</w:pPr>
    </w:p>
    <w:tbl>
      <w:tblPr>
        <w:tblStyle w:val="11"/>
        <w:tblW w:w="9535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2171"/>
        <w:gridCol w:w="4077"/>
      </w:tblGrid>
      <w:tr w:rsidR="009C5B1E" w:rsidRPr="00D6228B" w14:paraId="77719463" w14:textId="77777777" w:rsidTr="00D6228B">
        <w:trPr>
          <w:jc w:val="center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9BE4" w14:textId="77777777" w:rsidR="009C5B1E" w:rsidRPr="00971658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71658">
              <w:rPr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21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59A9" w14:textId="77777777" w:rsidR="009C5B1E" w:rsidRPr="00971658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71658">
              <w:rPr>
                <w:color w:val="000000"/>
                <w:sz w:val="24"/>
                <w:szCs w:val="24"/>
              </w:rPr>
              <w:t>Уровень (региональный, всероссийский)</w:t>
            </w:r>
          </w:p>
        </w:tc>
        <w:tc>
          <w:tcPr>
            <w:tcW w:w="40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8E72" w14:textId="77777777" w:rsidR="009C5B1E" w:rsidRPr="00971658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71658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9C5B1E" w:rsidRPr="00D6228B" w14:paraId="37527ACB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B7D3" w14:textId="78D26E66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«Детский сад года» 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E6D4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304D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МАДОУ ДС № 12 «Буратино» </w:t>
            </w:r>
          </w:p>
          <w:p w14:paraId="032ED949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Лауреат- Победитель</w:t>
            </w:r>
          </w:p>
        </w:tc>
      </w:tr>
      <w:tr w:rsidR="009C5B1E" w:rsidRPr="00D6228B" w14:paraId="5FFDB115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9D34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 «Детский сад года»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D478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CDBE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МАДОУ ДС № 16 «Снежинка» </w:t>
            </w:r>
          </w:p>
          <w:p w14:paraId="5E3CDD2B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Лауреат-победитель</w:t>
            </w:r>
          </w:p>
        </w:tc>
      </w:tr>
      <w:tr w:rsidR="009C5B1E" w:rsidRPr="00D6228B" w14:paraId="5AF0E482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5324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«Лучшие детские сады России 2025»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3DC2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FF5D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МАДОУ ДС № 2 «Рябинка» </w:t>
            </w:r>
          </w:p>
          <w:p w14:paraId="42D75BFE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Грамота победителя</w:t>
            </w:r>
          </w:p>
        </w:tc>
      </w:tr>
      <w:tr w:rsidR="009C5B1E" w:rsidRPr="00D6228B" w14:paraId="1EA2FFE7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22C5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«Педагог года Югры – 2025»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CDB7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9969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proofErr w:type="spellStart"/>
            <w:r w:rsidRPr="00D6228B">
              <w:rPr>
                <w:color w:val="000000"/>
                <w:sz w:val="24"/>
                <w:szCs w:val="24"/>
              </w:rPr>
              <w:t>Яковец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Наталья Николаевна, воспитатель МАДОУ ДС № 16 - Победитель</w:t>
            </w:r>
          </w:p>
        </w:tc>
      </w:tr>
      <w:tr w:rsidR="009C5B1E" w:rsidRPr="00D6228B" w14:paraId="6417CD00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0194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«Золотые имена многонациональной Югры»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819B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CE15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Лауреат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Каравдина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Файзрахмановна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>, заместитель директора МБОУ СОШ № 8</w:t>
            </w:r>
          </w:p>
        </w:tc>
      </w:tr>
      <w:tr w:rsidR="009C5B1E" w:rsidRPr="00D6228B" w14:paraId="2CADDB6F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5CE2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XIII Всероссийский конкурс «Воспитатели России»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0272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C009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3 место в номинации «Лучшая практика взаимодействия детского сада и семьи по вопросам патриотического воспитания детей» Светикова Светлана Владимировна, музыкальный руководитель МАДОУ ДС № 2 «Рябинка»</w:t>
            </w:r>
          </w:p>
        </w:tc>
      </w:tr>
      <w:tr w:rsidR="009C5B1E" w:rsidRPr="00D6228B" w14:paraId="7A1E33F4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F3B6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VIII всероссийский педагогический конкурс «Моя лучшая методическая разработка»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6469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DB13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Победитель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Каравдина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Файзрахмановна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>, заместитель директора МБОУ СОШ № 8</w:t>
            </w:r>
          </w:p>
        </w:tc>
      </w:tr>
      <w:tr w:rsidR="009C5B1E" w:rsidRPr="00D6228B" w14:paraId="7F305491" w14:textId="77777777" w:rsidTr="00D6228B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FF7D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 конкурс моделей наставничества педагогических работников Югры в 2025 году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5553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0ED2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призер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Каравдина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Файзрахмановна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>, заместитель директора МБОУ СОШ № 8</w:t>
            </w:r>
          </w:p>
        </w:tc>
      </w:tr>
      <w:tr w:rsidR="009C5B1E" w:rsidRPr="00D6228B" w14:paraId="49AC4F18" w14:textId="77777777" w:rsidTr="00971658">
        <w:trPr>
          <w:jc w:val="center"/>
        </w:trPr>
        <w:tc>
          <w:tcPr>
            <w:tcW w:w="32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FF53" w14:textId="43876D6A" w:rsidR="009C5B1E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Региональный конкурс методических материалов среди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площадок по формированию и оценке функциональной грамотности обучающихся общеобразовательных организаций Ханты</w:t>
            </w:r>
            <w:r w:rsidR="00971658">
              <w:rPr>
                <w:color w:val="000000"/>
                <w:sz w:val="24"/>
                <w:szCs w:val="24"/>
              </w:rPr>
              <w:t xml:space="preserve">-Мансийского автономного округа – </w:t>
            </w:r>
            <w:r w:rsidRPr="00D6228B">
              <w:rPr>
                <w:color w:val="000000"/>
                <w:sz w:val="24"/>
                <w:szCs w:val="24"/>
              </w:rPr>
              <w:t xml:space="preserve">Югры </w:t>
            </w:r>
          </w:p>
          <w:p w14:paraId="621DE0A0" w14:textId="77777777" w:rsidR="00971658" w:rsidRDefault="00971658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  <w:p w14:paraId="2F3F5349" w14:textId="77777777" w:rsidR="00971658" w:rsidRDefault="00971658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  <w:p w14:paraId="7C294D69" w14:textId="77777777" w:rsidR="00971658" w:rsidRPr="00D6228B" w:rsidRDefault="00971658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B665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2745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 xml:space="preserve">призер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Болотова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D6228B">
              <w:rPr>
                <w:color w:val="000000"/>
                <w:sz w:val="24"/>
                <w:szCs w:val="24"/>
              </w:rPr>
              <w:t>Дабаевна</w:t>
            </w:r>
            <w:proofErr w:type="spellEnd"/>
            <w:r w:rsidRPr="00D6228B">
              <w:rPr>
                <w:color w:val="000000"/>
                <w:sz w:val="24"/>
                <w:szCs w:val="24"/>
              </w:rPr>
              <w:t xml:space="preserve">, МБОУ СОШ № 8 </w:t>
            </w:r>
          </w:p>
        </w:tc>
      </w:tr>
      <w:tr w:rsidR="009C5B1E" w:rsidRPr="00D6228B" w14:paraId="5798C7E5" w14:textId="77777777" w:rsidTr="00971658">
        <w:trPr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1B11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lastRenderedPageBreak/>
              <w:t>Конкурсный отбор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в сфере образования Ханты-Мансийского автономного округа – Югры и продления деятельности в статусе РИП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42BA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B49B" w14:textId="77777777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МАДОУ ДС № 2 «Рябинка» соискатели конкурсного отбора Наименование площадки: "Маленькие исследователи:</w:t>
            </w:r>
          </w:p>
          <w:p w14:paraId="05598D92" w14:textId="4D7814E0" w:rsidR="009C5B1E" w:rsidRPr="00D6228B" w:rsidRDefault="009C5B1E" w:rsidP="00D62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6228B">
              <w:rPr>
                <w:color w:val="000000"/>
                <w:sz w:val="24"/>
                <w:szCs w:val="24"/>
              </w:rPr>
              <w:t>STEAM-приключения в мире</w:t>
            </w:r>
            <w:r w:rsidR="00D6228B">
              <w:rPr>
                <w:color w:val="000000"/>
                <w:sz w:val="24"/>
                <w:szCs w:val="24"/>
              </w:rPr>
              <w:t xml:space="preserve"> </w:t>
            </w:r>
            <w:r w:rsidRPr="00D6228B">
              <w:rPr>
                <w:color w:val="000000"/>
                <w:sz w:val="24"/>
                <w:szCs w:val="24"/>
              </w:rPr>
              <w:t>науки и творчества"</w:t>
            </w:r>
          </w:p>
        </w:tc>
      </w:tr>
    </w:tbl>
    <w:p w14:paraId="1B397C54" w14:textId="77777777" w:rsidR="009C5B1E" w:rsidRPr="00D6228B" w:rsidRDefault="009C5B1E" w:rsidP="00D62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EB944" w14:textId="77777777" w:rsidR="003A786A" w:rsidRPr="00D6228B" w:rsidRDefault="003A786A" w:rsidP="009716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2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мероприятий муниципальной программы осуществлялись в рамках доведенных средств. </w:t>
      </w:r>
      <w:r w:rsidRPr="00D6228B">
        <w:rPr>
          <w:rFonts w:ascii="Times New Roman" w:eastAsia="Calibri" w:hAnsi="Times New Roman" w:cs="Times New Roman"/>
          <w:sz w:val="28"/>
          <w:szCs w:val="28"/>
        </w:rPr>
        <w:t xml:space="preserve">Общее финансирование программы осуществляется за счет средств местного и окружного бюджетов. </w:t>
      </w:r>
    </w:p>
    <w:p w14:paraId="1A862D0A" w14:textId="6FDD5C21" w:rsidR="003A786A" w:rsidRPr="00D6228B" w:rsidRDefault="003A786A" w:rsidP="00D62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28B">
        <w:rPr>
          <w:rFonts w:ascii="Times New Roman" w:eastAsia="Calibri" w:hAnsi="Times New Roman" w:cs="Times New Roman"/>
          <w:sz w:val="28"/>
          <w:szCs w:val="28"/>
        </w:rPr>
        <w:t>Общий объем финансирования мероприятий программы в 2025 году составляет (в тыс.</w:t>
      </w:r>
      <w:r w:rsidR="009716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28B">
        <w:rPr>
          <w:rFonts w:ascii="Times New Roman" w:eastAsia="Calibri" w:hAnsi="Times New Roman" w:cs="Times New Roman"/>
          <w:sz w:val="28"/>
          <w:szCs w:val="28"/>
        </w:rPr>
        <w:t>руб.):</w:t>
      </w:r>
    </w:p>
    <w:p w14:paraId="287A891D" w14:textId="77777777" w:rsidR="003A786A" w:rsidRPr="00D6228B" w:rsidRDefault="003A786A" w:rsidP="00D622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989"/>
        <w:gridCol w:w="2809"/>
        <w:gridCol w:w="2315"/>
      </w:tblGrid>
      <w:tr w:rsidR="004551E0" w:rsidRPr="00C52D97" w14:paraId="6C4B8FED" w14:textId="77777777" w:rsidTr="00357633">
        <w:trPr>
          <w:trHeight w:val="300"/>
          <w:jc w:val="center"/>
        </w:trPr>
        <w:tc>
          <w:tcPr>
            <w:tcW w:w="1285" w:type="pct"/>
            <w:shd w:val="clear" w:color="000000" w:fill="FFFFFF"/>
            <w:vAlign w:val="center"/>
            <w:hideMark/>
          </w:tcPr>
          <w:p w14:paraId="7FE7BDBA" w14:textId="77777777" w:rsidR="004551E0" w:rsidRPr="00C52D97" w:rsidRDefault="004551E0" w:rsidP="003576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  <w:shd w:val="clear" w:color="000000" w:fill="FFFFFF"/>
            <w:vAlign w:val="center"/>
            <w:hideMark/>
          </w:tcPr>
          <w:p w14:paraId="786678CF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План 2025</w:t>
            </w:r>
          </w:p>
        </w:tc>
        <w:tc>
          <w:tcPr>
            <w:tcW w:w="1467" w:type="pct"/>
            <w:shd w:val="clear" w:color="000000" w:fill="FFFFFF"/>
            <w:vAlign w:val="center"/>
            <w:hideMark/>
          </w:tcPr>
          <w:p w14:paraId="0E35A14D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Кассовый расход 2025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3A79C371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4551E0" w:rsidRPr="00C52D97" w14:paraId="7FF91036" w14:textId="77777777" w:rsidTr="00357633">
        <w:trPr>
          <w:trHeight w:val="455"/>
          <w:jc w:val="center"/>
        </w:trPr>
        <w:tc>
          <w:tcPr>
            <w:tcW w:w="1285" w:type="pct"/>
            <w:shd w:val="clear" w:color="000000" w:fill="FFFFFF"/>
            <w:vAlign w:val="center"/>
            <w:hideMark/>
          </w:tcPr>
          <w:p w14:paraId="29DD7B0C" w14:textId="77777777" w:rsidR="004551E0" w:rsidRPr="00C52D97" w:rsidRDefault="004551E0" w:rsidP="003576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39" w:type="pct"/>
            <w:shd w:val="clear" w:color="000000" w:fill="FFFFFF"/>
          </w:tcPr>
          <w:p w14:paraId="30C65041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2 225 938,75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19FBC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2 221 010,61</w:t>
            </w:r>
          </w:p>
        </w:tc>
        <w:tc>
          <w:tcPr>
            <w:tcW w:w="1209" w:type="pct"/>
            <w:shd w:val="clear" w:color="000000" w:fill="FFFFFF"/>
          </w:tcPr>
          <w:p w14:paraId="3059CC22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99,78</w:t>
            </w:r>
          </w:p>
        </w:tc>
      </w:tr>
      <w:tr w:rsidR="004551E0" w:rsidRPr="00C52D97" w14:paraId="79BD730B" w14:textId="77777777" w:rsidTr="00357633">
        <w:trPr>
          <w:trHeight w:val="300"/>
          <w:jc w:val="center"/>
        </w:trPr>
        <w:tc>
          <w:tcPr>
            <w:tcW w:w="1285" w:type="pct"/>
            <w:shd w:val="clear" w:color="000000" w:fill="FFFFFF"/>
            <w:vAlign w:val="center"/>
          </w:tcPr>
          <w:p w14:paraId="10EFDBFC" w14:textId="77777777" w:rsidR="004551E0" w:rsidRPr="00C52D97" w:rsidRDefault="004551E0" w:rsidP="003576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70978" w14:textId="6BFAD1BE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998,08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31FE7" w14:textId="104D4A81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997,24</w:t>
            </w:r>
          </w:p>
        </w:tc>
        <w:tc>
          <w:tcPr>
            <w:tcW w:w="1209" w:type="pct"/>
            <w:shd w:val="clear" w:color="000000" w:fill="FFFFFF"/>
          </w:tcPr>
          <w:p w14:paraId="673BBC8E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4551E0" w:rsidRPr="00C52D97" w14:paraId="62B4A2FD" w14:textId="77777777" w:rsidTr="00357633">
        <w:trPr>
          <w:trHeight w:val="389"/>
          <w:jc w:val="center"/>
        </w:trPr>
        <w:tc>
          <w:tcPr>
            <w:tcW w:w="1285" w:type="pct"/>
            <w:shd w:val="clear" w:color="000000" w:fill="FFFFFF"/>
            <w:vAlign w:val="center"/>
            <w:hideMark/>
          </w:tcPr>
          <w:p w14:paraId="73F35691" w14:textId="77777777" w:rsidR="004551E0" w:rsidRPr="00C52D97" w:rsidRDefault="004551E0" w:rsidP="003576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CF654" w14:textId="4C9676BD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946,70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2E5E1" w14:textId="56BB321C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  <w:r w:rsidR="009E2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570,39</w:t>
            </w:r>
          </w:p>
        </w:tc>
        <w:tc>
          <w:tcPr>
            <w:tcW w:w="1209" w:type="pct"/>
            <w:shd w:val="clear" w:color="000000" w:fill="FFFFFF"/>
          </w:tcPr>
          <w:p w14:paraId="3689E21F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99,85</w:t>
            </w:r>
          </w:p>
        </w:tc>
      </w:tr>
      <w:tr w:rsidR="004551E0" w:rsidRPr="00C52D97" w14:paraId="5D6349CC" w14:textId="77777777" w:rsidTr="00357633">
        <w:trPr>
          <w:trHeight w:val="300"/>
          <w:jc w:val="center"/>
        </w:trPr>
        <w:tc>
          <w:tcPr>
            <w:tcW w:w="1285" w:type="pct"/>
            <w:shd w:val="clear" w:color="000000" w:fill="FFFFFF"/>
            <w:vAlign w:val="center"/>
            <w:hideMark/>
          </w:tcPr>
          <w:p w14:paraId="46DDBB0C" w14:textId="77777777" w:rsidR="004551E0" w:rsidRPr="00C52D97" w:rsidRDefault="004551E0" w:rsidP="003576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D8DDB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529 993,97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7E3DF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527 442,98</w:t>
            </w:r>
          </w:p>
        </w:tc>
        <w:tc>
          <w:tcPr>
            <w:tcW w:w="1209" w:type="pct"/>
            <w:shd w:val="clear" w:color="000000" w:fill="FFFFFF"/>
          </w:tcPr>
          <w:p w14:paraId="6A8DCFA1" w14:textId="77777777" w:rsidR="004551E0" w:rsidRPr="00C52D97" w:rsidRDefault="004551E0" w:rsidP="0035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99,52</w:t>
            </w:r>
          </w:p>
        </w:tc>
      </w:tr>
    </w:tbl>
    <w:p w14:paraId="31A11871" w14:textId="77777777" w:rsidR="004551E0" w:rsidRDefault="004551E0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0825FF" w14:textId="637C4648" w:rsidR="003A786A" w:rsidRPr="00D6228B" w:rsidRDefault="003A786A" w:rsidP="0097165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Все средства направлены на:</w:t>
      </w:r>
    </w:p>
    <w:p w14:paraId="6FA68DC3" w14:textId="77777777" w:rsidR="003A786A" w:rsidRPr="00D6228B" w:rsidRDefault="003A786A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- финансовое и организационно-методическое сопровождение по исполнению муниципального задания на оказание муниципальных услуг;</w:t>
      </w:r>
    </w:p>
    <w:p w14:paraId="639961C8" w14:textId="77777777" w:rsidR="003A786A" w:rsidRPr="00D6228B" w:rsidRDefault="003A786A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- финансовое и организационно-методическое сопровождение обеспечения переданных органу местного самоуправления отдельных государственных полномочий;</w:t>
      </w:r>
    </w:p>
    <w:p w14:paraId="0E491DE3" w14:textId="77777777" w:rsidR="003A786A" w:rsidRPr="00D6228B" w:rsidRDefault="003A786A" w:rsidP="00D622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hAnsi="Times New Roman" w:cs="Times New Roman"/>
          <w:sz w:val="28"/>
          <w:szCs w:val="28"/>
        </w:rPr>
        <w:t>- расходы на обеспечение функций органов местного самоуправления (текущая деятельность УО).</w:t>
      </w:r>
    </w:p>
    <w:p w14:paraId="3D32E599" w14:textId="0B9E7ACD" w:rsidR="003A786A" w:rsidRDefault="003A786A" w:rsidP="00D62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28B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Эффективность</w:t>
      </w:r>
      <w:r w:rsidRPr="00D6228B">
        <w:rPr>
          <w:rFonts w:ascii="Times New Roman" w:hAnsi="Times New Roman" w:cs="Times New Roman"/>
          <w:sz w:val="28"/>
          <w:szCs w:val="28"/>
        </w:rPr>
        <w:t xml:space="preserve"> реализации Программы подтверждается 100% достижением установленных целевых показателей:</w:t>
      </w:r>
    </w:p>
    <w:p w14:paraId="1A245068" w14:textId="77777777" w:rsidR="00971658" w:rsidRDefault="00971658" w:rsidP="00D62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2D6757" w14:textId="77777777" w:rsidR="00971658" w:rsidRDefault="00971658" w:rsidP="00D62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D93185" w14:textId="77777777" w:rsidR="00971658" w:rsidRDefault="00971658" w:rsidP="0097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9AF1D" w14:textId="77777777" w:rsidR="00062012" w:rsidRPr="00D6228B" w:rsidRDefault="00062012" w:rsidP="00D62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6"/>
        <w:gridCol w:w="4007"/>
        <w:gridCol w:w="1507"/>
        <w:gridCol w:w="1401"/>
        <w:gridCol w:w="1802"/>
      </w:tblGrid>
      <w:tr w:rsidR="003A786A" w:rsidRPr="00D6228B" w14:paraId="73F8550F" w14:textId="77777777" w:rsidTr="00815751">
        <w:trPr>
          <w:trHeight w:val="600"/>
          <w:jc w:val="center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E803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 </w:t>
            </w:r>
            <w:proofErr w:type="gramStart"/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53B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BF9D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D94D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на конец отчетного периода </w:t>
            </w:r>
          </w:p>
        </w:tc>
      </w:tr>
      <w:tr w:rsidR="003A786A" w:rsidRPr="00D6228B" w14:paraId="160919D0" w14:textId="77777777" w:rsidTr="00815751">
        <w:trPr>
          <w:trHeight w:val="510"/>
          <w:jc w:val="center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47B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A90A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D3F9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F4A9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551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3A786A" w:rsidRPr="00D6228B" w14:paraId="45AFB3A4" w14:textId="77777777" w:rsidTr="00815751">
        <w:trPr>
          <w:trHeight w:val="699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CFA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4562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676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25B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EFB4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A786A" w:rsidRPr="00D6228B" w14:paraId="3CF9E616" w14:textId="77777777" w:rsidTr="00815751">
        <w:trPr>
          <w:trHeight w:val="690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FF6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AA1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70E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46A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B07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A786A" w:rsidRPr="00D6228B" w14:paraId="22959D20" w14:textId="77777777" w:rsidTr="00815751">
        <w:trPr>
          <w:trHeight w:val="1020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E49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D9F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435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7C1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14A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A786A" w:rsidRPr="00D6228B" w14:paraId="210F9DF3" w14:textId="77777777" w:rsidTr="00815751">
        <w:trPr>
          <w:trHeight w:val="1185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94E9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A901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697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6C8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E19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A786A" w:rsidRPr="00D6228B" w14:paraId="78078B48" w14:textId="77777777" w:rsidTr="00751666">
        <w:trPr>
          <w:trHeight w:val="983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716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2F97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общеобразовательных организаций, обеспечивших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394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1194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FB5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A786A" w:rsidRPr="00D6228B" w14:paraId="62391A8F" w14:textId="77777777" w:rsidTr="00815751">
        <w:trPr>
          <w:trHeight w:val="1020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2C4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2B8C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B99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6298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3E48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0,36</w:t>
            </w:r>
          </w:p>
        </w:tc>
      </w:tr>
      <w:tr w:rsidR="003A786A" w:rsidRPr="00D6228B" w14:paraId="304FB255" w14:textId="77777777" w:rsidTr="00971658">
        <w:trPr>
          <w:trHeight w:val="1020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7F3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939D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BCF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2DF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435A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89,6</w:t>
            </w:r>
          </w:p>
        </w:tc>
      </w:tr>
      <w:tr w:rsidR="003A786A" w:rsidRPr="00D6228B" w14:paraId="3D43A4B7" w14:textId="77777777" w:rsidTr="00971658">
        <w:trPr>
          <w:trHeight w:val="273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2A29" w14:textId="77777777" w:rsidR="003A786A" w:rsidRPr="00D6228B" w:rsidRDefault="003A786A" w:rsidP="0081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6B71" w14:textId="77777777" w:rsidR="003A786A" w:rsidRPr="00D6228B" w:rsidRDefault="003A786A" w:rsidP="00D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454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209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CBD" w14:textId="77777777" w:rsidR="003A786A" w:rsidRPr="00D6228B" w:rsidRDefault="003A786A" w:rsidP="00D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57,7</w:t>
            </w:r>
          </w:p>
        </w:tc>
      </w:tr>
    </w:tbl>
    <w:p w14:paraId="6712C317" w14:textId="7667183D" w:rsidR="00971658" w:rsidRDefault="00971658" w:rsidP="008157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19CCB3" w14:textId="34CEE87D" w:rsidR="00971658" w:rsidRDefault="00971658" w:rsidP="00971658">
      <w:pPr>
        <w:rPr>
          <w:rFonts w:ascii="Times New Roman" w:hAnsi="Times New Roman" w:cs="Times New Roman"/>
          <w:sz w:val="28"/>
          <w:szCs w:val="28"/>
        </w:rPr>
      </w:pPr>
    </w:p>
    <w:p w14:paraId="00B9C7D3" w14:textId="723396E8" w:rsidR="003A786A" w:rsidRPr="00971658" w:rsidRDefault="00971658" w:rsidP="00971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3A786A" w:rsidRPr="00971658" w:rsidSect="00CF128B">
      <w:footerReference w:type="even" r:id="rId10"/>
      <w:footerReference w:type="default" r:id="rId11"/>
      <w:pgSz w:w="11909" w:h="16834"/>
      <w:pgMar w:top="1134" w:right="851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D19AA" w14:textId="77777777" w:rsidR="00C648BC" w:rsidRDefault="00C648BC">
      <w:pPr>
        <w:spacing w:after="0" w:line="240" w:lineRule="auto"/>
      </w:pPr>
      <w:r>
        <w:separator/>
      </w:r>
    </w:p>
  </w:endnote>
  <w:endnote w:type="continuationSeparator" w:id="0">
    <w:p w14:paraId="40755166" w14:textId="77777777" w:rsidR="00C648BC" w:rsidRDefault="00C6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A710" w14:textId="77777777" w:rsidR="00796CFC" w:rsidRDefault="00A006B1" w:rsidP="009C52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8DF91" w14:textId="77777777" w:rsidR="00796CFC" w:rsidRDefault="00C648BC" w:rsidP="009C52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DD2D" w14:textId="77777777" w:rsidR="00796CFC" w:rsidRDefault="00C648BC" w:rsidP="009C522A">
    <w:pPr>
      <w:pStyle w:val="a3"/>
      <w:framePr w:wrap="around" w:vAnchor="text" w:hAnchor="margin" w:xAlign="right" w:y="1"/>
      <w:rPr>
        <w:rStyle w:val="a5"/>
      </w:rPr>
    </w:pPr>
  </w:p>
  <w:p w14:paraId="03F2EADB" w14:textId="77777777" w:rsidR="00796CFC" w:rsidRDefault="00C648BC" w:rsidP="009C52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F4B6A" w14:textId="77777777" w:rsidR="00C648BC" w:rsidRDefault="00C648BC">
      <w:pPr>
        <w:spacing w:after="0" w:line="240" w:lineRule="auto"/>
      </w:pPr>
      <w:r>
        <w:separator/>
      </w:r>
    </w:p>
  </w:footnote>
  <w:footnote w:type="continuationSeparator" w:id="0">
    <w:p w14:paraId="3577CD1F" w14:textId="77777777" w:rsidR="00C648BC" w:rsidRDefault="00C6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31"/>
    <w:multiLevelType w:val="hybridMultilevel"/>
    <w:tmpl w:val="A2C6F16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5C4"/>
    <w:multiLevelType w:val="hybridMultilevel"/>
    <w:tmpl w:val="40EC02FA"/>
    <w:lvl w:ilvl="0" w:tplc="5A5A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5B3"/>
    <w:multiLevelType w:val="hybridMultilevel"/>
    <w:tmpl w:val="98E888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832A94"/>
    <w:multiLevelType w:val="hybridMultilevel"/>
    <w:tmpl w:val="6DBAE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AA75D1"/>
    <w:multiLevelType w:val="hybridMultilevel"/>
    <w:tmpl w:val="4008EC5A"/>
    <w:lvl w:ilvl="0" w:tplc="06D8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5550F"/>
    <w:multiLevelType w:val="hybridMultilevel"/>
    <w:tmpl w:val="D2BCEFEC"/>
    <w:lvl w:ilvl="0" w:tplc="5A5A9C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7657A6"/>
    <w:multiLevelType w:val="hybridMultilevel"/>
    <w:tmpl w:val="8EF85AF8"/>
    <w:lvl w:ilvl="0" w:tplc="62ACC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E3BB0"/>
    <w:multiLevelType w:val="hybridMultilevel"/>
    <w:tmpl w:val="F9A6DF7E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142F"/>
    <w:multiLevelType w:val="hybridMultilevel"/>
    <w:tmpl w:val="FCCA71E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5B80"/>
    <w:multiLevelType w:val="hybridMultilevel"/>
    <w:tmpl w:val="FA5C62B4"/>
    <w:lvl w:ilvl="0" w:tplc="24B21E5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22071E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8101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9A39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DC35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C216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104D8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AEF2A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38097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256A03CA"/>
    <w:multiLevelType w:val="hybridMultilevel"/>
    <w:tmpl w:val="FDC8A70A"/>
    <w:lvl w:ilvl="0" w:tplc="58F06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E6E76"/>
    <w:multiLevelType w:val="hybridMultilevel"/>
    <w:tmpl w:val="D4DC8BF0"/>
    <w:lvl w:ilvl="0" w:tplc="58F06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3B69AF"/>
    <w:multiLevelType w:val="hybridMultilevel"/>
    <w:tmpl w:val="50E017AE"/>
    <w:lvl w:ilvl="0" w:tplc="A4700B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F321B4"/>
    <w:multiLevelType w:val="hybridMultilevel"/>
    <w:tmpl w:val="576C26A0"/>
    <w:lvl w:ilvl="0" w:tplc="06D8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D8F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34C37"/>
    <w:multiLevelType w:val="hybridMultilevel"/>
    <w:tmpl w:val="186438A2"/>
    <w:lvl w:ilvl="0" w:tplc="58F06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01437"/>
    <w:multiLevelType w:val="hybridMultilevel"/>
    <w:tmpl w:val="88D264E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D7E75"/>
    <w:multiLevelType w:val="hybridMultilevel"/>
    <w:tmpl w:val="40C408A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E48CA"/>
    <w:multiLevelType w:val="hybridMultilevel"/>
    <w:tmpl w:val="17104558"/>
    <w:lvl w:ilvl="0" w:tplc="BD5E6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282979"/>
    <w:multiLevelType w:val="hybridMultilevel"/>
    <w:tmpl w:val="9FBA3E1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559FB"/>
    <w:multiLevelType w:val="hybridMultilevel"/>
    <w:tmpl w:val="C082ADD0"/>
    <w:lvl w:ilvl="0" w:tplc="8370C18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F21C4A"/>
    <w:multiLevelType w:val="hybridMultilevel"/>
    <w:tmpl w:val="FF46EDA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04245"/>
    <w:multiLevelType w:val="hybridMultilevel"/>
    <w:tmpl w:val="4FE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90D74"/>
    <w:multiLevelType w:val="hybridMultilevel"/>
    <w:tmpl w:val="761215F6"/>
    <w:lvl w:ilvl="0" w:tplc="A4700B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627680"/>
    <w:multiLevelType w:val="hybridMultilevel"/>
    <w:tmpl w:val="9B5C7DCE"/>
    <w:lvl w:ilvl="0" w:tplc="B64874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150F8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D7E03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0FE66B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CB237E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3F4877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528E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0107F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085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>
    <w:nsid w:val="52C21662"/>
    <w:multiLevelType w:val="hybridMultilevel"/>
    <w:tmpl w:val="BD5E53F6"/>
    <w:lvl w:ilvl="0" w:tplc="73841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3D6FAB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5C8F0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56E83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E74702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FF0B63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26467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B289FF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4436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>
    <w:nsid w:val="53E3670D"/>
    <w:multiLevelType w:val="hybridMultilevel"/>
    <w:tmpl w:val="49ACACF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00F12"/>
    <w:multiLevelType w:val="hybridMultilevel"/>
    <w:tmpl w:val="A488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0C209C"/>
    <w:multiLevelType w:val="hybridMultilevel"/>
    <w:tmpl w:val="936614E6"/>
    <w:lvl w:ilvl="0" w:tplc="A4700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92F51"/>
    <w:multiLevelType w:val="hybridMultilevel"/>
    <w:tmpl w:val="C9683F90"/>
    <w:lvl w:ilvl="0" w:tplc="58F0674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050044"/>
    <w:multiLevelType w:val="hybridMultilevel"/>
    <w:tmpl w:val="DEC0EF8C"/>
    <w:lvl w:ilvl="0" w:tplc="A4700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F4CA3"/>
    <w:multiLevelType w:val="hybridMultilevel"/>
    <w:tmpl w:val="79EE0F0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84D01"/>
    <w:multiLevelType w:val="hybridMultilevel"/>
    <w:tmpl w:val="2380377C"/>
    <w:lvl w:ilvl="0" w:tplc="5A5A9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6911C4"/>
    <w:multiLevelType w:val="hybridMultilevel"/>
    <w:tmpl w:val="9A9A8392"/>
    <w:lvl w:ilvl="0" w:tplc="FF6A15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34ED70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B4C36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6B42A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10ABF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2609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4E3F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E5022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5B429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>
    <w:nsid w:val="7E473B3A"/>
    <w:multiLevelType w:val="hybridMultilevel"/>
    <w:tmpl w:val="B372903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24F39"/>
    <w:multiLevelType w:val="hybridMultilevel"/>
    <w:tmpl w:val="0316B730"/>
    <w:lvl w:ilvl="0" w:tplc="A4700B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10"/>
  </w:num>
  <w:num w:numId="5">
    <w:abstractNumId w:val="28"/>
  </w:num>
  <w:num w:numId="6">
    <w:abstractNumId w:val="31"/>
  </w:num>
  <w:num w:numId="7">
    <w:abstractNumId w:val="21"/>
  </w:num>
  <w:num w:numId="8">
    <w:abstractNumId w:val="3"/>
  </w:num>
  <w:num w:numId="9">
    <w:abstractNumId w:val="30"/>
  </w:num>
  <w:num w:numId="10">
    <w:abstractNumId w:val="8"/>
  </w:num>
  <w:num w:numId="11">
    <w:abstractNumId w:val="25"/>
  </w:num>
  <w:num w:numId="12">
    <w:abstractNumId w:val="14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20"/>
  </w:num>
  <w:num w:numId="18">
    <w:abstractNumId w:val="16"/>
  </w:num>
  <w:num w:numId="19">
    <w:abstractNumId w:val="0"/>
  </w:num>
  <w:num w:numId="20">
    <w:abstractNumId w:val="7"/>
  </w:num>
  <w:num w:numId="21">
    <w:abstractNumId w:val="26"/>
  </w:num>
  <w:num w:numId="22">
    <w:abstractNumId w:val="33"/>
  </w:num>
  <w:num w:numId="23">
    <w:abstractNumId w:val="27"/>
  </w:num>
  <w:num w:numId="24">
    <w:abstractNumId w:val="12"/>
  </w:num>
  <w:num w:numId="25">
    <w:abstractNumId w:val="34"/>
  </w:num>
  <w:num w:numId="26">
    <w:abstractNumId w:val="17"/>
  </w:num>
  <w:num w:numId="27">
    <w:abstractNumId w:val="4"/>
  </w:num>
  <w:num w:numId="28">
    <w:abstractNumId w:val="13"/>
  </w:num>
  <w:num w:numId="29">
    <w:abstractNumId w:val="32"/>
  </w:num>
  <w:num w:numId="30">
    <w:abstractNumId w:val="24"/>
  </w:num>
  <w:num w:numId="31">
    <w:abstractNumId w:val="9"/>
  </w:num>
  <w:num w:numId="32">
    <w:abstractNumId w:val="23"/>
  </w:num>
  <w:num w:numId="33">
    <w:abstractNumId w:val="2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9"/>
    <w:rsid w:val="000018BC"/>
    <w:rsid w:val="0000480D"/>
    <w:rsid w:val="00007C1E"/>
    <w:rsid w:val="00014079"/>
    <w:rsid w:val="00022DC2"/>
    <w:rsid w:val="00045CA9"/>
    <w:rsid w:val="00047775"/>
    <w:rsid w:val="00050939"/>
    <w:rsid w:val="00050977"/>
    <w:rsid w:val="00052D63"/>
    <w:rsid w:val="00054612"/>
    <w:rsid w:val="00055D90"/>
    <w:rsid w:val="00057A9B"/>
    <w:rsid w:val="00062012"/>
    <w:rsid w:val="000626C6"/>
    <w:rsid w:val="00063EE8"/>
    <w:rsid w:val="00067BE0"/>
    <w:rsid w:val="000739A7"/>
    <w:rsid w:val="0008225F"/>
    <w:rsid w:val="0008269D"/>
    <w:rsid w:val="000827A4"/>
    <w:rsid w:val="0008307F"/>
    <w:rsid w:val="000929E2"/>
    <w:rsid w:val="00096AFE"/>
    <w:rsid w:val="000A4089"/>
    <w:rsid w:val="000A47B2"/>
    <w:rsid w:val="000A63C5"/>
    <w:rsid w:val="000B175F"/>
    <w:rsid w:val="000B2164"/>
    <w:rsid w:val="000B607C"/>
    <w:rsid w:val="000C6DC4"/>
    <w:rsid w:val="000D0F90"/>
    <w:rsid w:val="000D1AE0"/>
    <w:rsid w:val="000E3A3E"/>
    <w:rsid w:val="000F1C3F"/>
    <w:rsid w:val="001148AC"/>
    <w:rsid w:val="00114AB5"/>
    <w:rsid w:val="00125373"/>
    <w:rsid w:val="00127E5F"/>
    <w:rsid w:val="00130242"/>
    <w:rsid w:val="00130866"/>
    <w:rsid w:val="00131100"/>
    <w:rsid w:val="0013154D"/>
    <w:rsid w:val="001317C7"/>
    <w:rsid w:val="00133188"/>
    <w:rsid w:val="00134F28"/>
    <w:rsid w:val="00135564"/>
    <w:rsid w:val="00136BFA"/>
    <w:rsid w:val="00144DC5"/>
    <w:rsid w:val="00145AF6"/>
    <w:rsid w:val="00152BF9"/>
    <w:rsid w:val="00153BC3"/>
    <w:rsid w:val="0015445D"/>
    <w:rsid w:val="001556C5"/>
    <w:rsid w:val="00157F1A"/>
    <w:rsid w:val="00164B11"/>
    <w:rsid w:val="00174720"/>
    <w:rsid w:val="0018053A"/>
    <w:rsid w:val="00182E09"/>
    <w:rsid w:val="001832D5"/>
    <w:rsid w:val="00184255"/>
    <w:rsid w:val="00184AF3"/>
    <w:rsid w:val="00184FB9"/>
    <w:rsid w:val="00185F9D"/>
    <w:rsid w:val="00186F6F"/>
    <w:rsid w:val="001877C9"/>
    <w:rsid w:val="00191A3F"/>
    <w:rsid w:val="00194BA0"/>
    <w:rsid w:val="001A5465"/>
    <w:rsid w:val="001B3769"/>
    <w:rsid w:val="001D0B25"/>
    <w:rsid w:val="001D0D0C"/>
    <w:rsid w:val="001D24B6"/>
    <w:rsid w:val="001D2820"/>
    <w:rsid w:val="001D5200"/>
    <w:rsid w:val="001E00C9"/>
    <w:rsid w:val="001E29A0"/>
    <w:rsid w:val="001E2EA1"/>
    <w:rsid w:val="001E51B8"/>
    <w:rsid w:val="001F208F"/>
    <w:rsid w:val="001F3B07"/>
    <w:rsid w:val="001F4B61"/>
    <w:rsid w:val="002015DB"/>
    <w:rsid w:val="00204FEC"/>
    <w:rsid w:val="00206388"/>
    <w:rsid w:val="0021440C"/>
    <w:rsid w:val="0022108A"/>
    <w:rsid w:val="00227F3B"/>
    <w:rsid w:val="00232ACA"/>
    <w:rsid w:val="002330D7"/>
    <w:rsid w:val="002352CA"/>
    <w:rsid w:val="0023725A"/>
    <w:rsid w:val="002421ED"/>
    <w:rsid w:val="00243565"/>
    <w:rsid w:val="00243F96"/>
    <w:rsid w:val="002458FC"/>
    <w:rsid w:val="00251249"/>
    <w:rsid w:val="00256828"/>
    <w:rsid w:val="00257886"/>
    <w:rsid w:val="00261861"/>
    <w:rsid w:val="00261A27"/>
    <w:rsid w:val="00262F0B"/>
    <w:rsid w:val="002664C5"/>
    <w:rsid w:val="00283DDD"/>
    <w:rsid w:val="00284987"/>
    <w:rsid w:val="00287443"/>
    <w:rsid w:val="00287EFF"/>
    <w:rsid w:val="00292583"/>
    <w:rsid w:val="002A65E9"/>
    <w:rsid w:val="002A67D5"/>
    <w:rsid w:val="002A79D4"/>
    <w:rsid w:val="002B3821"/>
    <w:rsid w:val="002B41BE"/>
    <w:rsid w:val="002B4878"/>
    <w:rsid w:val="002B4DC0"/>
    <w:rsid w:val="002B7841"/>
    <w:rsid w:val="002C08E9"/>
    <w:rsid w:val="002C3B42"/>
    <w:rsid w:val="002C41FE"/>
    <w:rsid w:val="002C4E0D"/>
    <w:rsid w:val="002E2EC2"/>
    <w:rsid w:val="002E6044"/>
    <w:rsid w:val="002E63E1"/>
    <w:rsid w:val="002E69CD"/>
    <w:rsid w:val="002F0635"/>
    <w:rsid w:val="002F1578"/>
    <w:rsid w:val="002F196D"/>
    <w:rsid w:val="00301FA1"/>
    <w:rsid w:val="0030355C"/>
    <w:rsid w:val="003046B4"/>
    <w:rsid w:val="00306899"/>
    <w:rsid w:val="00313EC8"/>
    <w:rsid w:val="00331D0B"/>
    <w:rsid w:val="00331D44"/>
    <w:rsid w:val="00332193"/>
    <w:rsid w:val="0033553C"/>
    <w:rsid w:val="00336B98"/>
    <w:rsid w:val="003419EB"/>
    <w:rsid w:val="003427FF"/>
    <w:rsid w:val="00343B61"/>
    <w:rsid w:val="00346D58"/>
    <w:rsid w:val="00353576"/>
    <w:rsid w:val="003676B6"/>
    <w:rsid w:val="00373D19"/>
    <w:rsid w:val="00377F1F"/>
    <w:rsid w:val="003816DE"/>
    <w:rsid w:val="003820E7"/>
    <w:rsid w:val="00395A8E"/>
    <w:rsid w:val="003A1D72"/>
    <w:rsid w:val="003A2A95"/>
    <w:rsid w:val="003A786A"/>
    <w:rsid w:val="003B27CC"/>
    <w:rsid w:val="003D10C1"/>
    <w:rsid w:val="003D22EF"/>
    <w:rsid w:val="003D29C9"/>
    <w:rsid w:val="003D583C"/>
    <w:rsid w:val="003D657C"/>
    <w:rsid w:val="003D7CD6"/>
    <w:rsid w:val="003E1629"/>
    <w:rsid w:val="003E191E"/>
    <w:rsid w:val="003E64A7"/>
    <w:rsid w:val="003E68BE"/>
    <w:rsid w:val="003E757F"/>
    <w:rsid w:val="003F0B13"/>
    <w:rsid w:val="003F1982"/>
    <w:rsid w:val="003F1B27"/>
    <w:rsid w:val="004039AA"/>
    <w:rsid w:val="00405AF9"/>
    <w:rsid w:val="00406C4F"/>
    <w:rsid w:val="00412992"/>
    <w:rsid w:val="0041590F"/>
    <w:rsid w:val="00425FCE"/>
    <w:rsid w:val="004401A2"/>
    <w:rsid w:val="00447ED6"/>
    <w:rsid w:val="004503D6"/>
    <w:rsid w:val="00450AB7"/>
    <w:rsid w:val="0045133D"/>
    <w:rsid w:val="0045448A"/>
    <w:rsid w:val="004551E0"/>
    <w:rsid w:val="00460C10"/>
    <w:rsid w:val="004643FC"/>
    <w:rsid w:val="00465007"/>
    <w:rsid w:val="00481A94"/>
    <w:rsid w:val="00491E2B"/>
    <w:rsid w:val="00491EDB"/>
    <w:rsid w:val="00494227"/>
    <w:rsid w:val="004A3065"/>
    <w:rsid w:val="004A3B12"/>
    <w:rsid w:val="004A4934"/>
    <w:rsid w:val="004A5CE3"/>
    <w:rsid w:val="004A75A5"/>
    <w:rsid w:val="004B30F0"/>
    <w:rsid w:val="004C0E72"/>
    <w:rsid w:val="004C375E"/>
    <w:rsid w:val="004D14AB"/>
    <w:rsid w:val="004D2213"/>
    <w:rsid w:val="004D6D56"/>
    <w:rsid w:val="004E0274"/>
    <w:rsid w:val="004E23E6"/>
    <w:rsid w:val="004E60C1"/>
    <w:rsid w:val="004E74B5"/>
    <w:rsid w:val="004F063D"/>
    <w:rsid w:val="004F3523"/>
    <w:rsid w:val="004F3DC0"/>
    <w:rsid w:val="004F47A3"/>
    <w:rsid w:val="00502C77"/>
    <w:rsid w:val="00502CB1"/>
    <w:rsid w:val="00503FB5"/>
    <w:rsid w:val="005072E7"/>
    <w:rsid w:val="00514661"/>
    <w:rsid w:val="00521F8C"/>
    <w:rsid w:val="00527ADD"/>
    <w:rsid w:val="00530CD7"/>
    <w:rsid w:val="00530CF0"/>
    <w:rsid w:val="005323F1"/>
    <w:rsid w:val="005354E9"/>
    <w:rsid w:val="00535CA1"/>
    <w:rsid w:val="00537476"/>
    <w:rsid w:val="00555144"/>
    <w:rsid w:val="005873BE"/>
    <w:rsid w:val="005918B9"/>
    <w:rsid w:val="00596F0A"/>
    <w:rsid w:val="00597FE0"/>
    <w:rsid w:val="005A0F55"/>
    <w:rsid w:val="005A4B8E"/>
    <w:rsid w:val="005B3BBB"/>
    <w:rsid w:val="005C01A2"/>
    <w:rsid w:val="005C0D17"/>
    <w:rsid w:val="005C376D"/>
    <w:rsid w:val="005C4B7F"/>
    <w:rsid w:val="005C532B"/>
    <w:rsid w:val="005C68D5"/>
    <w:rsid w:val="005D32B0"/>
    <w:rsid w:val="005D33F4"/>
    <w:rsid w:val="005E145E"/>
    <w:rsid w:val="005E3D6E"/>
    <w:rsid w:val="005E49BF"/>
    <w:rsid w:val="005E5837"/>
    <w:rsid w:val="005E7BBA"/>
    <w:rsid w:val="005F7C55"/>
    <w:rsid w:val="0060690F"/>
    <w:rsid w:val="006079D8"/>
    <w:rsid w:val="00611253"/>
    <w:rsid w:val="006134FB"/>
    <w:rsid w:val="006230EF"/>
    <w:rsid w:val="0062429C"/>
    <w:rsid w:val="006550FF"/>
    <w:rsid w:val="00655575"/>
    <w:rsid w:val="00660835"/>
    <w:rsid w:val="0066726F"/>
    <w:rsid w:val="00667DCD"/>
    <w:rsid w:val="006722CE"/>
    <w:rsid w:val="00676615"/>
    <w:rsid w:val="006770A8"/>
    <w:rsid w:val="0068565E"/>
    <w:rsid w:val="006904F1"/>
    <w:rsid w:val="006966DA"/>
    <w:rsid w:val="0069675B"/>
    <w:rsid w:val="006A739A"/>
    <w:rsid w:val="006B15CC"/>
    <w:rsid w:val="006B35EB"/>
    <w:rsid w:val="006B4923"/>
    <w:rsid w:val="006B4B67"/>
    <w:rsid w:val="006B55D0"/>
    <w:rsid w:val="006B5C98"/>
    <w:rsid w:val="006B6A4E"/>
    <w:rsid w:val="006C2B52"/>
    <w:rsid w:val="006C38A4"/>
    <w:rsid w:val="006C3CD4"/>
    <w:rsid w:val="006C5AE8"/>
    <w:rsid w:val="006C67EE"/>
    <w:rsid w:val="006D2005"/>
    <w:rsid w:val="006D2197"/>
    <w:rsid w:val="006D6085"/>
    <w:rsid w:val="006E1147"/>
    <w:rsid w:val="006E13F8"/>
    <w:rsid w:val="006E5F4C"/>
    <w:rsid w:val="006F08BA"/>
    <w:rsid w:val="006F56FA"/>
    <w:rsid w:val="006F66D8"/>
    <w:rsid w:val="007007EE"/>
    <w:rsid w:val="0070362F"/>
    <w:rsid w:val="0070372C"/>
    <w:rsid w:val="00706DDA"/>
    <w:rsid w:val="00713F36"/>
    <w:rsid w:val="00716ACC"/>
    <w:rsid w:val="00724173"/>
    <w:rsid w:val="00733C5E"/>
    <w:rsid w:val="00740787"/>
    <w:rsid w:val="00740986"/>
    <w:rsid w:val="007442FA"/>
    <w:rsid w:val="00745B5F"/>
    <w:rsid w:val="007463D7"/>
    <w:rsid w:val="00747B51"/>
    <w:rsid w:val="00747F1F"/>
    <w:rsid w:val="00751666"/>
    <w:rsid w:val="00753781"/>
    <w:rsid w:val="0075387C"/>
    <w:rsid w:val="007604B7"/>
    <w:rsid w:val="0076587B"/>
    <w:rsid w:val="007732A0"/>
    <w:rsid w:val="00781822"/>
    <w:rsid w:val="0078277E"/>
    <w:rsid w:val="0078375E"/>
    <w:rsid w:val="007917EB"/>
    <w:rsid w:val="007926C2"/>
    <w:rsid w:val="00797E7A"/>
    <w:rsid w:val="007A0101"/>
    <w:rsid w:val="007A23B5"/>
    <w:rsid w:val="007A2FCA"/>
    <w:rsid w:val="007A437E"/>
    <w:rsid w:val="007B4268"/>
    <w:rsid w:val="007B6594"/>
    <w:rsid w:val="007B7DE4"/>
    <w:rsid w:val="007D3FF9"/>
    <w:rsid w:val="007D417E"/>
    <w:rsid w:val="007E19AA"/>
    <w:rsid w:val="007E4EF1"/>
    <w:rsid w:val="007F1A5E"/>
    <w:rsid w:val="007F29B0"/>
    <w:rsid w:val="007F36AD"/>
    <w:rsid w:val="007F506A"/>
    <w:rsid w:val="007F583C"/>
    <w:rsid w:val="007F6408"/>
    <w:rsid w:val="00801FDE"/>
    <w:rsid w:val="00803635"/>
    <w:rsid w:val="00805708"/>
    <w:rsid w:val="00807D9D"/>
    <w:rsid w:val="00811819"/>
    <w:rsid w:val="00811D4A"/>
    <w:rsid w:val="00815751"/>
    <w:rsid w:val="00823CCC"/>
    <w:rsid w:val="0082410F"/>
    <w:rsid w:val="008278D0"/>
    <w:rsid w:val="0084530C"/>
    <w:rsid w:val="00845B4C"/>
    <w:rsid w:val="00851840"/>
    <w:rsid w:val="0085236A"/>
    <w:rsid w:val="008523CA"/>
    <w:rsid w:val="008577DE"/>
    <w:rsid w:val="008600E4"/>
    <w:rsid w:val="00862DE4"/>
    <w:rsid w:val="00870C94"/>
    <w:rsid w:val="0087188F"/>
    <w:rsid w:val="00880BD7"/>
    <w:rsid w:val="00883DB1"/>
    <w:rsid w:val="008862A7"/>
    <w:rsid w:val="00887D74"/>
    <w:rsid w:val="00891B1C"/>
    <w:rsid w:val="008924C0"/>
    <w:rsid w:val="00893925"/>
    <w:rsid w:val="00896FB6"/>
    <w:rsid w:val="00897A4E"/>
    <w:rsid w:val="008A1AE7"/>
    <w:rsid w:val="008A76FD"/>
    <w:rsid w:val="008B154E"/>
    <w:rsid w:val="008B1AFC"/>
    <w:rsid w:val="008D07D6"/>
    <w:rsid w:val="008D6A72"/>
    <w:rsid w:val="008F01DF"/>
    <w:rsid w:val="008F0511"/>
    <w:rsid w:val="008F333F"/>
    <w:rsid w:val="008F3EA5"/>
    <w:rsid w:val="009015FD"/>
    <w:rsid w:val="009079C9"/>
    <w:rsid w:val="00914CE0"/>
    <w:rsid w:val="009166F9"/>
    <w:rsid w:val="0091751C"/>
    <w:rsid w:val="00920701"/>
    <w:rsid w:val="00922475"/>
    <w:rsid w:val="00923946"/>
    <w:rsid w:val="00927EF3"/>
    <w:rsid w:val="00932212"/>
    <w:rsid w:val="0093513B"/>
    <w:rsid w:val="009361B3"/>
    <w:rsid w:val="00936F68"/>
    <w:rsid w:val="009469EF"/>
    <w:rsid w:val="0095324B"/>
    <w:rsid w:val="0096361A"/>
    <w:rsid w:val="00971658"/>
    <w:rsid w:val="00972B76"/>
    <w:rsid w:val="0097355A"/>
    <w:rsid w:val="00973B74"/>
    <w:rsid w:val="00974DCB"/>
    <w:rsid w:val="00980C96"/>
    <w:rsid w:val="00982CD1"/>
    <w:rsid w:val="00992927"/>
    <w:rsid w:val="00992C82"/>
    <w:rsid w:val="0099369B"/>
    <w:rsid w:val="009A2E8A"/>
    <w:rsid w:val="009A4278"/>
    <w:rsid w:val="009B141A"/>
    <w:rsid w:val="009B165C"/>
    <w:rsid w:val="009B5D34"/>
    <w:rsid w:val="009C039A"/>
    <w:rsid w:val="009C56C3"/>
    <w:rsid w:val="009C5B1E"/>
    <w:rsid w:val="009D59AC"/>
    <w:rsid w:val="009D6B62"/>
    <w:rsid w:val="009E05E6"/>
    <w:rsid w:val="009E23E6"/>
    <w:rsid w:val="009F6ADC"/>
    <w:rsid w:val="00A006B1"/>
    <w:rsid w:val="00A00F24"/>
    <w:rsid w:val="00A039D3"/>
    <w:rsid w:val="00A03B85"/>
    <w:rsid w:val="00A04B21"/>
    <w:rsid w:val="00A11A90"/>
    <w:rsid w:val="00A12B22"/>
    <w:rsid w:val="00A167F1"/>
    <w:rsid w:val="00A21086"/>
    <w:rsid w:val="00A21220"/>
    <w:rsid w:val="00A227F0"/>
    <w:rsid w:val="00A40F06"/>
    <w:rsid w:val="00A43A95"/>
    <w:rsid w:val="00A53C12"/>
    <w:rsid w:val="00A53C52"/>
    <w:rsid w:val="00A62E9A"/>
    <w:rsid w:val="00A63ACA"/>
    <w:rsid w:val="00A64E60"/>
    <w:rsid w:val="00A66283"/>
    <w:rsid w:val="00A702AC"/>
    <w:rsid w:val="00A70949"/>
    <w:rsid w:val="00A872F7"/>
    <w:rsid w:val="00A91592"/>
    <w:rsid w:val="00A91EE1"/>
    <w:rsid w:val="00AA59EE"/>
    <w:rsid w:val="00AA5B10"/>
    <w:rsid w:val="00AB1003"/>
    <w:rsid w:val="00AB3B07"/>
    <w:rsid w:val="00AB3F3A"/>
    <w:rsid w:val="00AB74B2"/>
    <w:rsid w:val="00AC6094"/>
    <w:rsid w:val="00AC6139"/>
    <w:rsid w:val="00AC67AB"/>
    <w:rsid w:val="00AD504D"/>
    <w:rsid w:val="00AD6386"/>
    <w:rsid w:val="00AE0CF0"/>
    <w:rsid w:val="00AE10AE"/>
    <w:rsid w:val="00AF4444"/>
    <w:rsid w:val="00B02823"/>
    <w:rsid w:val="00B052B1"/>
    <w:rsid w:val="00B128EE"/>
    <w:rsid w:val="00B16419"/>
    <w:rsid w:val="00B21E9D"/>
    <w:rsid w:val="00B22121"/>
    <w:rsid w:val="00B23C99"/>
    <w:rsid w:val="00B3196E"/>
    <w:rsid w:val="00B334B5"/>
    <w:rsid w:val="00B371B2"/>
    <w:rsid w:val="00B377C3"/>
    <w:rsid w:val="00B52678"/>
    <w:rsid w:val="00B52E87"/>
    <w:rsid w:val="00B54939"/>
    <w:rsid w:val="00B551AD"/>
    <w:rsid w:val="00B55A04"/>
    <w:rsid w:val="00B57B77"/>
    <w:rsid w:val="00B61524"/>
    <w:rsid w:val="00B643E4"/>
    <w:rsid w:val="00B65770"/>
    <w:rsid w:val="00B7327C"/>
    <w:rsid w:val="00B85FCD"/>
    <w:rsid w:val="00B8737A"/>
    <w:rsid w:val="00B92755"/>
    <w:rsid w:val="00B927F2"/>
    <w:rsid w:val="00BA4298"/>
    <w:rsid w:val="00BB2BC3"/>
    <w:rsid w:val="00BC05CE"/>
    <w:rsid w:val="00BC7854"/>
    <w:rsid w:val="00BD4E6C"/>
    <w:rsid w:val="00BD52FF"/>
    <w:rsid w:val="00BD7E32"/>
    <w:rsid w:val="00C0754A"/>
    <w:rsid w:val="00C137E5"/>
    <w:rsid w:val="00C16759"/>
    <w:rsid w:val="00C20031"/>
    <w:rsid w:val="00C20EBA"/>
    <w:rsid w:val="00C2593E"/>
    <w:rsid w:val="00C26BC5"/>
    <w:rsid w:val="00C26D58"/>
    <w:rsid w:val="00C3316E"/>
    <w:rsid w:val="00C34CC4"/>
    <w:rsid w:val="00C3617E"/>
    <w:rsid w:val="00C438AD"/>
    <w:rsid w:val="00C469C0"/>
    <w:rsid w:val="00C519BD"/>
    <w:rsid w:val="00C54784"/>
    <w:rsid w:val="00C54790"/>
    <w:rsid w:val="00C608A6"/>
    <w:rsid w:val="00C648BC"/>
    <w:rsid w:val="00C73B09"/>
    <w:rsid w:val="00C80443"/>
    <w:rsid w:val="00C82C0E"/>
    <w:rsid w:val="00C87EE3"/>
    <w:rsid w:val="00C967C0"/>
    <w:rsid w:val="00CA43C6"/>
    <w:rsid w:val="00CB2490"/>
    <w:rsid w:val="00CB2C4E"/>
    <w:rsid w:val="00CC089C"/>
    <w:rsid w:val="00CC3FC8"/>
    <w:rsid w:val="00CC541A"/>
    <w:rsid w:val="00CC598C"/>
    <w:rsid w:val="00CC5C18"/>
    <w:rsid w:val="00CC6E01"/>
    <w:rsid w:val="00CC7768"/>
    <w:rsid w:val="00CD33DC"/>
    <w:rsid w:val="00CD47BE"/>
    <w:rsid w:val="00CD5190"/>
    <w:rsid w:val="00CE1798"/>
    <w:rsid w:val="00CE28A2"/>
    <w:rsid w:val="00CE3AB8"/>
    <w:rsid w:val="00CF128B"/>
    <w:rsid w:val="00CF3AED"/>
    <w:rsid w:val="00CF3BD1"/>
    <w:rsid w:val="00CF45B2"/>
    <w:rsid w:val="00CF6490"/>
    <w:rsid w:val="00CF7F6A"/>
    <w:rsid w:val="00D109D4"/>
    <w:rsid w:val="00D12B8C"/>
    <w:rsid w:val="00D1478E"/>
    <w:rsid w:val="00D176F3"/>
    <w:rsid w:val="00D177A9"/>
    <w:rsid w:val="00D26B26"/>
    <w:rsid w:val="00D31246"/>
    <w:rsid w:val="00D326B6"/>
    <w:rsid w:val="00D355DB"/>
    <w:rsid w:val="00D40256"/>
    <w:rsid w:val="00D439F7"/>
    <w:rsid w:val="00D449BD"/>
    <w:rsid w:val="00D51711"/>
    <w:rsid w:val="00D520DC"/>
    <w:rsid w:val="00D60E12"/>
    <w:rsid w:val="00D6103F"/>
    <w:rsid w:val="00D6228B"/>
    <w:rsid w:val="00D66553"/>
    <w:rsid w:val="00D72B16"/>
    <w:rsid w:val="00D77538"/>
    <w:rsid w:val="00D80835"/>
    <w:rsid w:val="00D84D07"/>
    <w:rsid w:val="00D87B67"/>
    <w:rsid w:val="00D90F27"/>
    <w:rsid w:val="00D96D88"/>
    <w:rsid w:val="00D97E65"/>
    <w:rsid w:val="00DA00A8"/>
    <w:rsid w:val="00DA02B4"/>
    <w:rsid w:val="00DA28FE"/>
    <w:rsid w:val="00DA3AE0"/>
    <w:rsid w:val="00DA4D53"/>
    <w:rsid w:val="00DA604A"/>
    <w:rsid w:val="00DA70AC"/>
    <w:rsid w:val="00DB4388"/>
    <w:rsid w:val="00DB6461"/>
    <w:rsid w:val="00DB6BCC"/>
    <w:rsid w:val="00DC2985"/>
    <w:rsid w:val="00DC360E"/>
    <w:rsid w:val="00DD461A"/>
    <w:rsid w:val="00DF027D"/>
    <w:rsid w:val="00DF098F"/>
    <w:rsid w:val="00DF2B95"/>
    <w:rsid w:val="00DF51A2"/>
    <w:rsid w:val="00DF6DFD"/>
    <w:rsid w:val="00E2121E"/>
    <w:rsid w:val="00E25D12"/>
    <w:rsid w:val="00E37359"/>
    <w:rsid w:val="00E416F4"/>
    <w:rsid w:val="00E436A7"/>
    <w:rsid w:val="00E43EF9"/>
    <w:rsid w:val="00E4596A"/>
    <w:rsid w:val="00E45CDF"/>
    <w:rsid w:val="00E5533F"/>
    <w:rsid w:val="00E562D3"/>
    <w:rsid w:val="00E57F47"/>
    <w:rsid w:val="00E66E6C"/>
    <w:rsid w:val="00E67D3B"/>
    <w:rsid w:val="00E7374B"/>
    <w:rsid w:val="00E80234"/>
    <w:rsid w:val="00E83AA3"/>
    <w:rsid w:val="00E86780"/>
    <w:rsid w:val="00E93027"/>
    <w:rsid w:val="00E93962"/>
    <w:rsid w:val="00EA0A7B"/>
    <w:rsid w:val="00EA659F"/>
    <w:rsid w:val="00EB2770"/>
    <w:rsid w:val="00EB5317"/>
    <w:rsid w:val="00EC22A7"/>
    <w:rsid w:val="00EC530A"/>
    <w:rsid w:val="00EC58C5"/>
    <w:rsid w:val="00ED2346"/>
    <w:rsid w:val="00ED70A7"/>
    <w:rsid w:val="00EE09FA"/>
    <w:rsid w:val="00EE1373"/>
    <w:rsid w:val="00EE14C8"/>
    <w:rsid w:val="00EE20D0"/>
    <w:rsid w:val="00EE7B3F"/>
    <w:rsid w:val="00EF415E"/>
    <w:rsid w:val="00F01A0E"/>
    <w:rsid w:val="00F10F2A"/>
    <w:rsid w:val="00F116C3"/>
    <w:rsid w:val="00F11C29"/>
    <w:rsid w:val="00F12B2C"/>
    <w:rsid w:val="00F13B9B"/>
    <w:rsid w:val="00F14924"/>
    <w:rsid w:val="00F2443C"/>
    <w:rsid w:val="00F30114"/>
    <w:rsid w:val="00F3241D"/>
    <w:rsid w:val="00F36A2E"/>
    <w:rsid w:val="00F378F5"/>
    <w:rsid w:val="00F46924"/>
    <w:rsid w:val="00F46F20"/>
    <w:rsid w:val="00F47013"/>
    <w:rsid w:val="00F55A25"/>
    <w:rsid w:val="00F605A6"/>
    <w:rsid w:val="00F60E48"/>
    <w:rsid w:val="00F6577A"/>
    <w:rsid w:val="00F73084"/>
    <w:rsid w:val="00F74E92"/>
    <w:rsid w:val="00F75E86"/>
    <w:rsid w:val="00F765E8"/>
    <w:rsid w:val="00F81D7F"/>
    <w:rsid w:val="00F84E67"/>
    <w:rsid w:val="00F85971"/>
    <w:rsid w:val="00F8737F"/>
    <w:rsid w:val="00F8788A"/>
    <w:rsid w:val="00F87EA2"/>
    <w:rsid w:val="00F9333E"/>
    <w:rsid w:val="00F93F4A"/>
    <w:rsid w:val="00F9644A"/>
    <w:rsid w:val="00FA0CCB"/>
    <w:rsid w:val="00FA7815"/>
    <w:rsid w:val="00FB0500"/>
    <w:rsid w:val="00FB13DF"/>
    <w:rsid w:val="00FB3551"/>
    <w:rsid w:val="00FC1D08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A65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65E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65E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5E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65E9"/>
    <w:rPr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2F15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F15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9C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131,bqiaagaaeyqcaaagiaiaaaokdwaabzgpaaaaaaaaaaaaaaaaaaaaaaaaaaaaaaaaaaaaaaaaaaaaaaaaaaaaaaaaaaaaaaaaaaaaaaaaaaaaaaaaaaaaaaaaaaaaaaaaaaaaaaaaaaaaaaaaaaaaaaaaaaaaaaaaaaaaaaaaaaaaaaaaaaaaaaaaaaaaaaaaaaaaaaaaaaaaaaaaaaaaaaaaaaaaaaaaaaaaaaaa"/>
    <w:basedOn w:val="a"/>
    <w:rsid w:val="009C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9C5B1E"/>
  </w:style>
  <w:style w:type="table" w:customStyle="1" w:styleId="11">
    <w:name w:val="Сетка таблицы1"/>
    <w:basedOn w:val="a1"/>
    <w:next w:val="ac"/>
    <w:uiPriority w:val="59"/>
    <w:rsid w:val="009C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A65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65E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65E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5E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65E9"/>
    <w:rPr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2F15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F15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9C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131,bqiaagaaeyqcaaagiaiaaaokdwaabzgpaaaaaaaaaaaaaaaaaaaaaaaaaaaaaaaaaaaaaaaaaaaaaaaaaaaaaaaaaaaaaaaaaaaaaaaaaaaaaaaaaaaaaaaaaaaaaaaaaaaaaaaaaaaaaaaaaaaaaaaaaaaaaaaaaaaaaaaaaaaaaaaaaaaaaaaaaaaaaaaaaaaaaaaaaaaaaaaaaaaaaaaaaaaaaaaaaaaaaaaa"/>
    <w:basedOn w:val="a"/>
    <w:rsid w:val="009C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9C5B1E"/>
  </w:style>
  <w:style w:type="table" w:customStyle="1" w:styleId="11">
    <w:name w:val="Сетка таблицы1"/>
    <w:basedOn w:val="a1"/>
    <w:next w:val="ac"/>
    <w:uiPriority w:val="59"/>
    <w:rsid w:val="009C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70A7-5803-488A-AA4B-06A2A832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Ермоленко О.В.</cp:lastModifiedBy>
  <cp:revision>12</cp:revision>
  <cp:lastPrinted>2026-03-16T12:37:00Z</cp:lastPrinted>
  <dcterms:created xsi:type="dcterms:W3CDTF">2026-03-16T10:04:00Z</dcterms:created>
  <dcterms:modified xsi:type="dcterms:W3CDTF">2026-03-24T05:15:00Z</dcterms:modified>
</cp:coreProperties>
</file>