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7CD16" w14:textId="0F8C2628" w:rsidR="00811819" w:rsidRPr="00F23683" w:rsidRDefault="00811819" w:rsidP="00CF1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0C5D0C48" w14:textId="77777777" w:rsidR="008F333F" w:rsidRPr="00F23683" w:rsidRDefault="008F333F" w:rsidP="009201F4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150212" w14:textId="152A21BD" w:rsidR="008F333F" w:rsidRPr="00F23683" w:rsidRDefault="008F333F" w:rsidP="00E8172B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3683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14:paraId="6BAF0F74" w14:textId="4BFD18E5" w:rsidR="008F333F" w:rsidRPr="00F23683" w:rsidRDefault="008F333F" w:rsidP="00E8172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683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14:paraId="49D85104" w14:textId="4FE616C4" w:rsidR="008F333F" w:rsidRPr="00F23683" w:rsidRDefault="008F333F" w:rsidP="00E8172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E2F11E" w14:textId="77777777" w:rsidR="008F333F" w:rsidRPr="00F23683" w:rsidRDefault="008F333F" w:rsidP="00E8172B">
      <w:pPr>
        <w:pStyle w:val="1"/>
        <w:autoSpaceDE w:val="0"/>
        <w:autoSpaceDN w:val="0"/>
        <w:adjustRightInd w:val="0"/>
        <w:spacing w:line="0" w:lineRule="atLeast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36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ДУМА ГОРОДА </w:t>
      </w:r>
      <w:proofErr w:type="gramStart"/>
      <w:r w:rsidRPr="00F23683">
        <w:rPr>
          <w:rFonts w:ascii="Times New Roman" w:eastAsia="Calibri" w:hAnsi="Times New Roman" w:cs="Times New Roman"/>
          <w:sz w:val="28"/>
          <w:szCs w:val="28"/>
          <w:lang w:eastAsia="en-US"/>
        </w:rPr>
        <w:t>РАДУЖНЫЙ</w:t>
      </w:r>
      <w:proofErr w:type="gramEnd"/>
    </w:p>
    <w:p w14:paraId="20875982" w14:textId="77777777" w:rsidR="008F333F" w:rsidRPr="00F23683" w:rsidRDefault="008F333F" w:rsidP="00E8172B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0F9807" w14:textId="234B72FF" w:rsidR="00811819" w:rsidRPr="00F23683" w:rsidRDefault="00811819" w:rsidP="00E8172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7047F9BD" w14:textId="77777777" w:rsidR="00811819" w:rsidRPr="00F23683" w:rsidRDefault="00811819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4C684" w14:textId="370A9CFE" w:rsidR="00811819" w:rsidRPr="00E8172B" w:rsidRDefault="00E8172B" w:rsidP="00811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 мая</w:t>
      </w:r>
      <w:r w:rsidR="00811819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1590F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23683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C532B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590F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1819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811819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№____</w:t>
      </w:r>
    </w:p>
    <w:p w14:paraId="070290B0" w14:textId="77777777" w:rsidR="00811819" w:rsidRPr="00F23683" w:rsidRDefault="00811819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6A8D4" w14:textId="4153D8CA" w:rsidR="00811819" w:rsidRPr="001A1C13" w:rsidRDefault="001A1C13" w:rsidP="00E81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C13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питания в образовательных учреждениях, расположенных на территории города </w:t>
      </w:r>
      <w:proofErr w:type="gramStart"/>
      <w:r w:rsidRPr="001A1C13"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14:paraId="48B09ABE" w14:textId="77777777" w:rsidR="001A1C13" w:rsidRPr="001A1C13" w:rsidRDefault="001A1C13" w:rsidP="001A1C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0795D8" w14:textId="1A76EBF2" w:rsidR="00811819" w:rsidRPr="00F23683" w:rsidRDefault="00E8172B" w:rsidP="00E8172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Заслушав и обсудив информацию управления образования администрации города Радужный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DB6461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</w:t>
      </w:r>
      <w:r w:rsidR="001A1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питания в образовательных учреждениях, расположенных на территории города Радужный</w:t>
      </w:r>
      <w:r w:rsidR="0097355A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Радужный</w:t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</w:t>
      </w:r>
    </w:p>
    <w:p w14:paraId="610C6E96" w14:textId="77777777" w:rsidR="00811819" w:rsidRPr="00F23683" w:rsidRDefault="00811819" w:rsidP="00446DEF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FB58B8" w14:textId="7FC6AA5F" w:rsidR="00811819" w:rsidRPr="00F23683" w:rsidRDefault="00E8172B" w:rsidP="00E8172B">
      <w:pPr>
        <w:keepNext/>
        <w:tabs>
          <w:tab w:val="left" w:pos="85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Информацию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176F3" w:rsidRPr="00F23683">
        <w:rPr>
          <w:rFonts w:ascii="Times New Roman" w:hAnsi="Times New Roman" w:cs="Times New Roman"/>
          <w:sz w:val="28"/>
          <w:szCs w:val="28"/>
        </w:rPr>
        <w:t>б</w:t>
      </w:r>
      <w:r w:rsidR="00007C1E" w:rsidRPr="00F23683">
        <w:rPr>
          <w:rFonts w:ascii="Times New Roman" w:hAnsi="Times New Roman" w:cs="Times New Roman"/>
          <w:sz w:val="28"/>
          <w:szCs w:val="28"/>
        </w:rPr>
        <w:t xml:space="preserve"> </w:t>
      </w:r>
      <w:r w:rsidR="001A1C13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</w:t>
      </w:r>
      <w:r w:rsidR="001A1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питания в образовательных учреждениях, расположенных на территории города </w:t>
      </w:r>
      <w:proofErr w:type="gramStart"/>
      <w:r w:rsidR="001A1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Радужный</w:t>
      </w:r>
      <w:proofErr w:type="gramEnd"/>
      <w:r w:rsidR="006B55D0" w:rsidRPr="00F23683">
        <w:rPr>
          <w:rFonts w:ascii="Times New Roman" w:hAnsi="Times New Roman" w:cs="Times New Roman"/>
          <w:sz w:val="28"/>
          <w:szCs w:val="28"/>
        </w:rPr>
        <w:t xml:space="preserve">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к сведению (П</w:t>
      </w:r>
      <w:r w:rsidR="00811819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риложение).</w:t>
      </w:r>
    </w:p>
    <w:p w14:paraId="298757B9" w14:textId="2CD9467E" w:rsidR="00811819" w:rsidRPr="00F23683" w:rsidRDefault="00811819" w:rsidP="0081181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721CBA" w14:textId="77777777" w:rsidR="00C87EE3" w:rsidRPr="00F23683" w:rsidRDefault="00C87EE3" w:rsidP="0081181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0FA094" w14:textId="77777777" w:rsidR="006F56FA" w:rsidRPr="00F23683" w:rsidRDefault="006F56FA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35384" w14:textId="77777777" w:rsidR="00E8172B" w:rsidRDefault="00E8172B" w:rsidP="00E8172B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A30B1">
        <w:rPr>
          <w:rFonts w:ascii="Times New Roman" w:hAnsi="Times New Roman" w:cs="Times New Roman"/>
          <w:b/>
          <w:sz w:val="28"/>
          <w:szCs w:val="28"/>
        </w:rPr>
        <w:t>Председатель Думы города                                                   Е.Г. Трофименко</w:t>
      </w:r>
    </w:p>
    <w:p w14:paraId="2E97CFE9" w14:textId="77777777" w:rsidR="00E8172B" w:rsidRPr="00512651" w:rsidRDefault="00E8172B" w:rsidP="00E8172B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10FF923" w14:textId="77777777" w:rsidR="00E8172B" w:rsidRPr="000A30B1" w:rsidRDefault="00E8172B" w:rsidP="00E8172B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30B1">
        <w:rPr>
          <w:rFonts w:ascii="Times New Roman" w:eastAsia="Calibri" w:hAnsi="Times New Roman" w:cs="Times New Roman"/>
          <w:sz w:val="28"/>
          <w:szCs w:val="28"/>
        </w:rPr>
        <w:t>«___» ___________</w:t>
      </w:r>
      <w:r w:rsidRPr="000A30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30B1">
        <w:rPr>
          <w:rFonts w:ascii="Times New Roman" w:eastAsia="Calibri" w:hAnsi="Times New Roman" w:cs="Times New Roman"/>
          <w:sz w:val="28"/>
          <w:szCs w:val="28"/>
        </w:rPr>
        <w:t>2026 года</w:t>
      </w:r>
    </w:p>
    <w:p w14:paraId="2CD55EE0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A582D5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98D57C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42C10C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F4E2BE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AB76C1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F79AE3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FDC8F6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135EAE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2426D4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F28954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E1230C" w14:textId="77777777" w:rsidR="009201F4" w:rsidRDefault="009201F4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0A599A" w14:textId="77777777" w:rsidR="009201F4" w:rsidRDefault="009201F4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8B2E28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76C226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02EAD2" w14:textId="77777777" w:rsidR="00E8172B" w:rsidRDefault="00E8172B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229948" w14:textId="07B14CDC" w:rsidR="00B02823" w:rsidRPr="006A069A" w:rsidRDefault="00B02823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69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05F2CF0" w14:textId="796FC94F" w:rsidR="00B02823" w:rsidRPr="006A069A" w:rsidRDefault="00B02823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69A">
        <w:rPr>
          <w:rFonts w:ascii="Times New Roman" w:hAnsi="Times New Roman" w:cs="Times New Roman"/>
          <w:sz w:val="28"/>
          <w:szCs w:val="28"/>
        </w:rPr>
        <w:t>к решению Думы города</w:t>
      </w:r>
      <w:r w:rsidR="009A7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B9521" w14:textId="75FA27DA" w:rsidR="00B02823" w:rsidRPr="006A069A" w:rsidRDefault="00B02823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69A">
        <w:rPr>
          <w:rFonts w:ascii="Times New Roman" w:hAnsi="Times New Roman" w:cs="Times New Roman"/>
          <w:sz w:val="28"/>
          <w:szCs w:val="28"/>
        </w:rPr>
        <w:t>от__________202</w:t>
      </w:r>
      <w:r w:rsidR="006A069A" w:rsidRPr="006A069A">
        <w:rPr>
          <w:rFonts w:ascii="Times New Roman" w:hAnsi="Times New Roman" w:cs="Times New Roman"/>
          <w:sz w:val="28"/>
          <w:szCs w:val="28"/>
        </w:rPr>
        <w:t>6</w:t>
      </w:r>
      <w:r w:rsidRPr="006A069A">
        <w:rPr>
          <w:rFonts w:ascii="Times New Roman" w:hAnsi="Times New Roman" w:cs="Times New Roman"/>
          <w:sz w:val="28"/>
          <w:szCs w:val="28"/>
        </w:rPr>
        <w:t xml:space="preserve"> №____</w:t>
      </w:r>
    </w:p>
    <w:p w14:paraId="6B1B8B8B" w14:textId="77777777" w:rsidR="002B41BE" w:rsidRPr="006A069A" w:rsidRDefault="002B41BE" w:rsidP="00045C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F5EF1" w14:textId="456205C4" w:rsidR="00045CA9" w:rsidRPr="00E8172B" w:rsidRDefault="00045CA9" w:rsidP="002B41B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72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07F74AEB" w14:textId="43B51BBD" w:rsidR="00E8172B" w:rsidRPr="00E8172B" w:rsidRDefault="00E8172B" w:rsidP="001A1C1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72B">
        <w:rPr>
          <w:rFonts w:ascii="Times New Roman" w:hAnsi="Times New Roman" w:cs="Times New Roman"/>
          <w:b/>
          <w:sz w:val="28"/>
          <w:szCs w:val="28"/>
        </w:rPr>
        <w:t>о</w:t>
      </w:r>
      <w:r w:rsidR="00045CA9" w:rsidRPr="00E8172B">
        <w:rPr>
          <w:rFonts w:ascii="Times New Roman" w:hAnsi="Times New Roman" w:cs="Times New Roman"/>
          <w:b/>
          <w:sz w:val="28"/>
          <w:szCs w:val="28"/>
        </w:rPr>
        <w:t>б</w:t>
      </w:r>
      <w:r w:rsidR="005B3BBB" w:rsidRPr="00E81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C13" w:rsidRPr="00E8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питания в образовательных учреждениях, </w:t>
      </w:r>
    </w:p>
    <w:p w14:paraId="6E2C6FB4" w14:textId="3501CE92" w:rsidR="00045CA9" w:rsidRPr="00E8172B" w:rsidRDefault="001A1C13" w:rsidP="001A1C1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8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расположенных</w:t>
      </w:r>
      <w:proofErr w:type="gramEnd"/>
      <w:r w:rsidRPr="00E8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города Радужный</w:t>
      </w:r>
    </w:p>
    <w:p w14:paraId="69997BB5" w14:textId="402BCB0F" w:rsidR="001A1C13" w:rsidRDefault="001A1C13" w:rsidP="001A1C13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989BF4" w14:textId="2D357B71" w:rsidR="001A1C13" w:rsidRPr="00BD614D" w:rsidRDefault="00E8172B" w:rsidP="00E8172B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A1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A1C13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рганизации </w:t>
      </w:r>
      <w:r w:rsidR="001A1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питания в образовательных учреждениях</w:t>
      </w:r>
      <w:r w:rsidR="001A1C13"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="001A1C13" w:rsidRPr="00BD614D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proofErr w:type="gramStart"/>
      <w:r w:rsidR="001A1C13" w:rsidRPr="00BD614D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1A1C13" w:rsidRPr="00BD614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537DE9" w:rsidRPr="00537DE9">
        <w:rPr>
          <w:rFonts w:ascii="Times New Roman" w:hAnsi="Times New Roman"/>
          <w:sz w:val="28"/>
          <w:szCs w:val="28"/>
        </w:rPr>
        <w:t xml:space="preserve"> </w:t>
      </w:r>
      <w:r w:rsidR="00537DE9" w:rsidRPr="00BD614D">
        <w:rPr>
          <w:rFonts w:ascii="Times New Roman" w:hAnsi="Times New Roman"/>
          <w:sz w:val="28"/>
          <w:szCs w:val="28"/>
        </w:rPr>
        <w:t>в соответствии</w:t>
      </w:r>
      <w:r w:rsidR="001A1C13" w:rsidRPr="00BD614D">
        <w:rPr>
          <w:rFonts w:ascii="Times New Roman" w:hAnsi="Times New Roman" w:cs="Times New Roman"/>
          <w:sz w:val="28"/>
          <w:szCs w:val="28"/>
        </w:rPr>
        <w:t>:</w:t>
      </w:r>
    </w:p>
    <w:p w14:paraId="24813B0C" w14:textId="6AF0E7E1" w:rsidR="00537DE9" w:rsidRPr="00537DE9" w:rsidRDefault="001A1C13" w:rsidP="00E8172B">
      <w:pPr>
        <w:pStyle w:val="Default"/>
        <w:ind w:firstLine="851"/>
        <w:jc w:val="both"/>
        <w:rPr>
          <w:rFonts w:eastAsiaTheme="minorHAnsi"/>
          <w:lang w:eastAsia="en-US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537DE9" w:rsidRPr="00BD614D">
        <w:rPr>
          <w:sz w:val="28"/>
          <w:szCs w:val="28"/>
        </w:rPr>
        <w:t xml:space="preserve">с </w:t>
      </w:r>
      <w:r w:rsidR="00537DE9" w:rsidRPr="00537DE9">
        <w:rPr>
          <w:sz w:val="28"/>
          <w:szCs w:val="28"/>
        </w:rPr>
        <w:t>Закон</w:t>
      </w:r>
      <w:r w:rsidR="00537DE9">
        <w:rPr>
          <w:sz w:val="28"/>
          <w:szCs w:val="28"/>
        </w:rPr>
        <w:t>ом</w:t>
      </w:r>
      <w:r w:rsidR="00537DE9" w:rsidRPr="00537DE9">
        <w:rPr>
          <w:sz w:val="28"/>
          <w:szCs w:val="28"/>
        </w:rPr>
        <w:t xml:space="preserve"> </w:t>
      </w:r>
      <w:r w:rsidR="00E8172B" w:rsidRPr="00D86A81">
        <w:rPr>
          <w:sz w:val="28"/>
          <w:szCs w:val="28"/>
        </w:rPr>
        <w:t>Ханты-Мансийского автономного округа – Югры</w:t>
      </w:r>
      <w:r w:rsidR="00E8172B" w:rsidRPr="00537DE9">
        <w:rPr>
          <w:sz w:val="28"/>
          <w:szCs w:val="28"/>
        </w:rPr>
        <w:t xml:space="preserve"> </w:t>
      </w:r>
      <w:r w:rsidR="00537DE9" w:rsidRPr="00537DE9">
        <w:rPr>
          <w:sz w:val="28"/>
          <w:szCs w:val="28"/>
        </w:rPr>
        <w:t xml:space="preserve">от 30.01.2016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</w:t>
      </w:r>
      <w:proofErr w:type="gramStart"/>
      <w:r w:rsidR="00537DE9" w:rsidRPr="00537DE9">
        <w:rPr>
          <w:sz w:val="28"/>
          <w:szCs w:val="28"/>
        </w:rPr>
        <w:t>в</w:t>
      </w:r>
      <w:proofErr w:type="gramEnd"/>
      <w:r w:rsidR="00537DE9" w:rsidRPr="00537DE9">
        <w:rPr>
          <w:sz w:val="28"/>
          <w:szCs w:val="28"/>
        </w:rPr>
        <w:t xml:space="preserve"> </w:t>
      </w:r>
      <w:proofErr w:type="gramStart"/>
      <w:r w:rsidR="00537DE9" w:rsidRPr="00537DE9">
        <w:rPr>
          <w:sz w:val="28"/>
          <w:szCs w:val="28"/>
        </w:rPr>
        <w:t>Ханты-Мансийском</w:t>
      </w:r>
      <w:proofErr w:type="gramEnd"/>
      <w:r w:rsidR="00537DE9" w:rsidRPr="00537DE9">
        <w:rPr>
          <w:sz w:val="28"/>
          <w:szCs w:val="28"/>
        </w:rPr>
        <w:t xml:space="preserve"> автономном округе – Югре»; </w:t>
      </w:r>
    </w:p>
    <w:p w14:paraId="352663EB" w14:textId="1E2F04F3" w:rsidR="001A1C13" w:rsidRPr="00BF0003" w:rsidRDefault="00537DE9" w:rsidP="00E8172B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A1C13" w:rsidRPr="00BD614D">
        <w:rPr>
          <w:rFonts w:ascii="Times New Roman" w:hAnsi="Times New Roman"/>
          <w:sz w:val="28"/>
          <w:szCs w:val="28"/>
        </w:rPr>
        <w:t xml:space="preserve">с </w:t>
      </w:r>
      <w:r w:rsidR="00326E61">
        <w:rPr>
          <w:rFonts w:ascii="Times New Roman" w:hAnsi="Times New Roman"/>
          <w:sz w:val="28"/>
          <w:szCs w:val="28"/>
        </w:rPr>
        <w:t>П</w:t>
      </w:r>
      <w:r w:rsidR="00F05782" w:rsidRPr="00D86A81">
        <w:rPr>
          <w:rFonts w:ascii="Times New Roman" w:hAnsi="Times New Roman"/>
          <w:sz w:val="28"/>
          <w:szCs w:val="28"/>
        </w:rPr>
        <w:t xml:space="preserve">остановлением Правительства Ханты-Мансийского автономного округа – Югры от </w:t>
      </w:r>
      <w:r w:rsidR="00D86A81" w:rsidRPr="00D86A81">
        <w:rPr>
          <w:rFonts w:ascii="Times New Roman" w:hAnsi="Times New Roman"/>
          <w:sz w:val="28"/>
          <w:szCs w:val="28"/>
        </w:rPr>
        <w:t>04.03.2016</w:t>
      </w:r>
      <w:r w:rsidR="00F05782" w:rsidRPr="00D86A81">
        <w:rPr>
          <w:rFonts w:ascii="Times New Roman" w:hAnsi="Times New Roman"/>
          <w:sz w:val="28"/>
          <w:szCs w:val="28"/>
        </w:rPr>
        <w:t xml:space="preserve"> № 59-п «Об обеспечении питанием обучающихся в образовательных организациях </w:t>
      </w:r>
      <w:proofErr w:type="gramStart"/>
      <w:r w:rsidR="00F05782" w:rsidRPr="00D86A81">
        <w:rPr>
          <w:rFonts w:ascii="Times New Roman" w:hAnsi="Times New Roman"/>
          <w:sz w:val="28"/>
          <w:szCs w:val="28"/>
        </w:rPr>
        <w:t>в</w:t>
      </w:r>
      <w:proofErr w:type="gramEnd"/>
      <w:r w:rsidR="00F05782" w:rsidRPr="00D86A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05782" w:rsidRPr="00D86A81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="00F05782" w:rsidRPr="00D86A81">
        <w:rPr>
          <w:rFonts w:ascii="Times New Roman" w:hAnsi="Times New Roman"/>
          <w:sz w:val="28"/>
          <w:szCs w:val="28"/>
        </w:rPr>
        <w:t xml:space="preserve"> автономном округе – Югре»</w:t>
      </w:r>
      <w:r w:rsidR="00326E61">
        <w:rPr>
          <w:rFonts w:ascii="Times New Roman" w:hAnsi="Times New Roman"/>
          <w:sz w:val="28"/>
          <w:szCs w:val="28"/>
        </w:rPr>
        <w:t xml:space="preserve">, </w:t>
      </w:r>
      <w:r w:rsidR="00D773C7">
        <w:rPr>
          <w:rFonts w:ascii="Times New Roman" w:hAnsi="Times New Roman"/>
          <w:sz w:val="28"/>
          <w:szCs w:val="28"/>
        </w:rPr>
        <w:t xml:space="preserve">(внесение изменений </w:t>
      </w:r>
      <w:r w:rsidR="00F3049A" w:rsidRPr="00BE65C1">
        <w:rPr>
          <w:rFonts w:ascii="Times New Roman" w:hAnsi="Times New Roman"/>
          <w:sz w:val="28"/>
          <w:szCs w:val="28"/>
        </w:rPr>
        <w:t>от 08.12.2025 № 487-п</w:t>
      </w:r>
      <w:r w:rsidR="00F3049A">
        <w:rPr>
          <w:rFonts w:ascii="Times New Roman" w:hAnsi="Times New Roman"/>
          <w:sz w:val="28"/>
          <w:szCs w:val="28"/>
        </w:rPr>
        <w:t>);</w:t>
      </w:r>
      <w:r w:rsidR="00326E61" w:rsidRPr="00BE65C1">
        <w:rPr>
          <w:rFonts w:ascii="Times New Roman" w:hAnsi="Times New Roman"/>
          <w:sz w:val="28"/>
          <w:szCs w:val="28"/>
        </w:rPr>
        <w:t xml:space="preserve"> </w:t>
      </w:r>
    </w:p>
    <w:p w14:paraId="517EE669" w14:textId="21BE311A" w:rsidR="00E82760" w:rsidRPr="006E65DF" w:rsidRDefault="00E82760" w:rsidP="00E8172B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- </w:t>
      </w:r>
      <w:r w:rsidRPr="006E65DF">
        <w:rPr>
          <w:rFonts w:ascii="Times New Roman" w:hAnsi="Times New Roman"/>
          <w:sz w:val="28"/>
          <w:szCs w:val="28"/>
        </w:rPr>
        <w:t>с Бюджетным кодексом Российской Федерации, Законом Ханты-М</w:t>
      </w:r>
      <w:r w:rsidR="00E8172B">
        <w:rPr>
          <w:rFonts w:ascii="Times New Roman" w:hAnsi="Times New Roman"/>
          <w:sz w:val="28"/>
          <w:szCs w:val="28"/>
        </w:rPr>
        <w:t xml:space="preserve">ансийского автономного округа – </w:t>
      </w:r>
      <w:r w:rsidRPr="006E65DF">
        <w:rPr>
          <w:rFonts w:ascii="Times New Roman" w:hAnsi="Times New Roman"/>
          <w:sz w:val="28"/>
          <w:szCs w:val="28"/>
        </w:rPr>
        <w:t>Ю</w:t>
      </w:r>
      <w:r w:rsidR="00E8172B">
        <w:rPr>
          <w:rFonts w:ascii="Times New Roman" w:hAnsi="Times New Roman"/>
          <w:sz w:val="28"/>
          <w:szCs w:val="28"/>
        </w:rPr>
        <w:t>гры от 10.11.2008</w:t>
      </w:r>
      <w:r w:rsidRPr="006E65DF">
        <w:rPr>
          <w:rFonts w:ascii="Times New Roman" w:hAnsi="Times New Roman"/>
          <w:sz w:val="28"/>
          <w:szCs w:val="28"/>
        </w:rPr>
        <w:t xml:space="preserve"> № 132-оз «О межбюджетных отношениях в Ханты</w:t>
      </w:r>
      <w:r w:rsidR="00E8172B">
        <w:rPr>
          <w:rFonts w:ascii="Times New Roman" w:hAnsi="Times New Roman"/>
          <w:sz w:val="28"/>
          <w:szCs w:val="28"/>
        </w:rPr>
        <w:t xml:space="preserve">-Мансийском автономном округе – </w:t>
      </w:r>
      <w:r w:rsidRPr="006E65DF">
        <w:rPr>
          <w:rFonts w:ascii="Times New Roman" w:hAnsi="Times New Roman"/>
          <w:sz w:val="28"/>
          <w:szCs w:val="28"/>
        </w:rPr>
        <w:t>Югре», постановлением Правительства Хант</w:t>
      </w:r>
      <w:proofErr w:type="gramStart"/>
      <w:r w:rsidRPr="006E65DF">
        <w:rPr>
          <w:rFonts w:ascii="Times New Roman" w:hAnsi="Times New Roman"/>
          <w:sz w:val="28"/>
          <w:szCs w:val="28"/>
        </w:rPr>
        <w:t>ы-</w:t>
      </w:r>
      <w:proofErr w:type="gramEnd"/>
      <w:r w:rsidRPr="006E65DF">
        <w:rPr>
          <w:rFonts w:ascii="Times New Roman" w:hAnsi="Times New Roman"/>
          <w:sz w:val="28"/>
          <w:szCs w:val="28"/>
        </w:rPr>
        <w:t xml:space="preserve"> М</w:t>
      </w:r>
      <w:r w:rsidR="00E8172B">
        <w:rPr>
          <w:rFonts w:ascii="Times New Roman" w:hAnsi="Times New Roman"/>
          <w:sz w:val="28"/>
          <w:szCs w:val="28"/>
        </w:rPr>
        <w:t xml:space="preserve">ансийского автономного округа – </w:t>
      </w:r>
      <w:r w:rsidRPr="006E65DF">
        <w:rPr>
          <w:rFonts w:ascii="Times New Roman" w:hAnsi="Times New Roman"/>
          <w:sz w:val="28"/>
          <w:szCs w:val="28"/>
        </w:rPr>
        <w:t>Ю</w:t>
      </w:r>
      <w:r w:rsidR="00E8172B">
        <w:rPr>
          <w:rFonts w:ascii="Times New Roman" w:hAnsi="Times New Roman"/>
          <w:sz w:val="28"/>
          <w:szCs w:val="28"/>
        </w:rPr>
        <w:t>гры от 06.12.2019</w:t>
      </w:r>
      <w:r w:rsidRPr="006E65DF">
        <w:rPr>
          <w:rFonts w:ascii="Times New Roman" w:hAnsi="Times New Roman"/>
          <w:sz w:val="28"/>
          <w:szCs w:val="28"/>
        </w:rPr>
        <w:t xml:space="preserve"> № 475-п «О Правилах формирования, предоставления и распределения субсидий из бюджета Ханты-М</w:t>
      </w:r>
      <w:r w:rsidR="00E8172B">
        <w:rPr>
          <w:rFonts w:ascii="Times New Roman" w:hAnsi="Times New Roman"/>
          <w:sz w:val="28"/>
          <w:szCs w:val="28"/>
        </w:rPr>
        <w:t xml:space="preserve">ансийского автономного округа – </w:t>
      </w:r>
      <w:r w:rsidRPr="006E65DF">
        <w:rPr>
          <w:rFonts w:ascii="Times New Roman" w:hAnsi="Times New Roman"/>
          <w:sz w:val="28"/>
          <w:szCs w:val="28"/>
        </w:rPr>
        <w:t>Югры местным бюджетам»;</w:t>
      </w:r>
    </w:p>
    <w:p w14:paraId="0C5A391E" w14:textId="5B789C77" w:rsidR="00E82760" w:rsidRPr="00D86A81" w:rsidRDefault="00E82760" w:rsidP="00E8172B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6E65DF">
        <w:rPr>
          <w:rFonts w:ascii="Times New Roman" w:hAnsi="Times New Roman"/>
          <w:sz w:val="28"/>
          <w:szCs w:val="28"/>
        </w:rPr>
        <w:t xml:space="preserve">- </w:t>
      </w:r>
      <w:r w:rsidRPr="00D86A81">
        <w:rPr>
          <w:rFonts w:ascii="Times New Roman" w:hAnsi="Times New Roman"/>
          <w:sz w:val="28"/>
          <w:szCs w:val="28"/>
        </w:rPr>
        <w:t xml:space="preserve"> </w:t>
      </w:r>
      <w:r w:rsidRPr="00BD614D">
        <w:rPr>
          <w:rFonts w:ascii="Times New Roman" w:hAnsi="Times New Roman"/>
          <w:sz w:val="28"/>
          <w:szCs w:val="28"/>
        </w:rPr>
        <w:t xml:space="preserve">с </w:t>
      </w:r>
      <w:r w:rsidRPr="00D86A81">
        <w:rPr>
          <w:rFonts w:ascii="Times New Roman" w:hAnsi="Times New Roman"/>
          <w:sz w:val="28"/>
          <w:szCs w:val="28"/>
        </w:rPr>
        <w:t>Постановлением Правительства Ханты-Мансийского автономного округа – Югры от 30.12.2021 № 634-п «О мерах по реализации государственной программы Ханты-М</w:t>
      </w:r>
      <w:r w:rsidR="00E8172B">
        <w:rPr>
          <w:rFonts w:ascii="Times New Roman" w:hAnsi="Times New Roman"/>
          <w:sz w:val="28"/>
          <w:szCs w:val="28"/>
        </w:rPr>
        <w:t xml:space="preserve">ансийского автономного округа – </w:t>
      </w:r>
      <w:r w:rsidRPr="00D86A81">
        <w:rPr>
          <w:rFonts w:ascii="Times New Roman" w:hAnsi="Times New Roman"/>
          <w:sz w:val="28"/>
          <w:szCs w:val="28"/>
        </w:rPr>
        <w:t>Югры «Развитие образования»</w:t>
      </w:r>
      <w:r>
        <w:rPr>
          <w:rFonts w:ascii="Times New Roman" w:hAnsi="Times New Roman"/>
          <w:sz w:val="28"/>
          <w:szCs w:val="28"/>
        </w:rPr>
        <w:t>;</w:t>
      </w:r>
    </w:p>
    <w:p w14:paraId="5466D784" w14:textId="77777777" w:rsidR="00326E61" w:rsidRDefault="00D86A81" w:rsidP="00E8172B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D86A81">
        <w:rPr>
          <w:rFonts w:ascii="Times New Roman" w:hAnsi="Times New Roman"/>
          <w:sz w:val="28"/>
          <w:szCs w:val="28"/>
        </w:rPr>
        <w:t xml:space="preserve">- </w:t>
      </w:r>
      <w:r w:rsidR="00537DE9">
        <w:rPr>
          <w:rFonts w:ascii="Times New Roman" w:hAnsi="Times New Roman"/>
          <w:sz w:val="28"/>
          <w:szCs w:val="28"/>
        </w:rPr>
        <w:t xml:space="preserve">с муниципальной программой </w:t>
      </w:r>
      <w:r w:rsidR="00BE65C1">
        <w:rPr>
          <w:rFonts w:ascii="Times New Roman" w:hAnsi="Times New Roman"/>
          <w:sz w:val="28"/>
          <w:szCs w:val="28"/>
        </w:rPr>
        <w:t xml:space="preserve">города Радужный </w:t>
      </w:r>
      <w:r w:rsidR="00537DE9">
        <w:rPr>
          <w:rFonts w:ascii="Times New Roman" w:hAnsi="Times New Roman"/>
          <w:sz w:val="28"/>
          <w:szCs w:val="28"/>
        </w:rPr>
        <w:t xml:space="preserve">«Развитие образования в города Радужный» от </w:t>
      </w:r>
      <w:r w:rsidR="00BE65C1" w:rsidRPr="00BE65C1">
        <w:rPr>
          <w:rFonts w:ascii="Times New Roman" w:hAnsi="Times New Roman"/>
          <w:sz w:val="28"/>
          <w:szCs w:val="28"/>
        </w:rPr>
        <w:t>02.12.2024 № 1025</w:t>
      </w:r>
      <w:r w:rsidR="00BE65C1">
        <w:rPr>
          <w:rFonts w:ascii="Times New Roman" w:hAnsi="Times New Roman"/>
          <w:sz w:val="28"/>
          <w:szCs w:val="28"/>
        </w:rPr>
        <w:t>;</w:t>
      </w:r>
    </w:p>
    <w:p w14:paraId="6973C9AC" w14:textId="3835358B" w:rsidR="00326E61" w:rsidRDefault="00326E61" w:rsidP="00E8172B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</w:t>
      </w:r>
      <w:r w:rsidRPr="002A0F0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0F06">
        <w:rPr>
          <w:rFonts w:ascii="Times New Roman" w:hAnsi="Times New Roman" w:cs="Times New Roman"/>
          <w:sz w:val="28"/>
          <w:szCs w:val="28"/>
        </w:rPr>
        <w:t xml:space="preserve"> администрации города Радужный от 24.06.2024 № 536 «Об утверждении Порядка обеспечения питанием обучающихся муниципальных общеобразовательных организаций города Радужный, подведомственных управлению образования администрации города Радужный»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2B9321" w14:textId="43D6F5AB" w:rsidR="00F3049A" w:rsidRPr="00F3049A" w:rsidRDefault="00EE5442" w:rsidP="00E8172B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049A">
        <w:rPr>
          <w:rFonts w:ascii="Times New Roman" w:hAnsi="Times New Roman" w:cs="Times New Roman"/>
          <w:sz w:val="28"/>
          <w:szCs w:val="28"/>
        </w:rPr>
        <w:t>с постановление администрации города Ра</w:t>
      </w:r>
      <w:r w:rsidR="00E8172B">
        <w:rPr>
          <w:rFonts w:ascii="Times New Roman" w:hAnsi="Times New Roman" w:cs="Times New Roman"/>
          <w:sz w:val="28"/>
          <w:szCs w:val="28"/>
        </w:rPr>
        <w:t>дужный</w:t>
      </w:r>
      <w:r w:rsidRPr="00F3049A">
        <w:rPr>
          <w:rFonts w:ascii="Times New Roman" w:hAnsi="Times New Roman" w:cs="Times New Roman"/>
          <w:sz w:val="28"/>
          <w:szCs w:val="28"/>
        </w:rPr>
        <w:t xml:space="preserve"> от 27.10.2020</w:t>
      </w:r>
      <w:r w:rsidR="00E8172B">
        <w:rPr>
          <w:rFonts w:ascii="Times New Roman" w:hAnsi="Times New Roman" w:cs="Times New Roman"/>
          <w:sz w:val="28"/>
          <w:szCs w:val="28"/>
        </w:rPr>
        <w:t xml:space="preserve"> </w:t>
      </w:r>
      <w:r w:rsidRPr="00F3049A">
        <w:rPr>
          <w:rFonts w:ascii="Times New Roman" w:hAnsi="Times New Roman" w:cs="Times New Roman"/>
          <w:sz w:val="28"/>
          <w:szCs w:val="28"/>
        </w:rPr>
        <w:t>№ 1657 «</w:t>
      </w:r>
      <w:r w:rsidR="00F3049A" w:rsidRPr="00F3049A">
        <w:rPr>
          <w:rFonts w:ascii="Times New Roman" w:hAnsi="Times New Roman" w:cs="Times New Roman"/>
          <w:sz w:val="28"/>
          <w:szCs w:val="28"/>
        </w:rPr>
        <w:t>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Радужный</w:t>
      </w:r>
      <w:r w:rsidR="00F3049A">
        <w:rPr>
          <w:rFonts w:ascii="Times New Roman" w:hAnsi="Times New Roman" w:cs="Times New Roman"/>
          <w:sz w:val="28"/>
          <w:szCs w:val="28"/>
        </w:rPr>
        <w:t>;</w:t>
      </w:r>
    </w:p>
    <w:p w14:paraId="5F0E646F" w14:textId="6ACB5E57" w:rsidR="002A0F06" w:rsidRDefault="00E8172B" w:rsidP="00E8172B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D86A81" w:rsidRPr="00D86A81">
        <w:t xml:space="preserve"> </w:t>
      </w:r>
      <w:r w:rsidR="002A0F06" w:rsidRPr="00BD614D">
        <w:rPr>
          <w:rFonts w:ascii="Times New Roman" w:hAnsi="Times New Roman"/>
          <w:sz w:val="28"/>
          <w:szCs w:val="28"/>
        </w:rPr>
        <w:t xml:space="preserve">с подпунктом 2 пункта 5 статьи 28 Устава города </w:t>
      </w:r>
      <w:proofErr w:type="gramStart"/>
      <w:r w:rsidR="002A0F06" w:rsidRPr="00BD614D">
        <w:rPr>
          <w:rFonts w:ascii="Times New Roman" w:hAnsi="Times New Roman"/>
          <w:sz w:val="28"/>
          <w:szCs w:val="28"/>
        </w:rPr>
        <w:t>Радужный</w:t>
      </w:r>
      <w:proofErr w:type="gramEnd"/>
      <w:r w:rsidR="00BE65C1">
        <w:rPr>
          <w:rFonts w:ascii="Times New Roman" w:hAnsi="Times New Roman"/>
          <w:sz w:val="28"/>
          <w:szCs w:val="28"/>
        </w:rPr>
        <w:t>;</w:t>
      </w:r>
    </w:p>
    <w:p w14:paraId="03BF6930" w14:textId="1F433151" w:rsidR="00586151" w:rsidRDefault="002A0F06" w:rsidP="00E8172B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D614D">
        <w:rPr>
          <w:rFonts w:ascii="Times New Roman" w:hAnsi="Times New Roman"/>
          <w:sz w:val="28"/>
          <w:szCs w:val="28"/>
        </w:rPr>
        <w:t xml:space="preserve"> </w:t>
      </w:r>
      <w:r w:rsidR="00D86A81" w:rsidRPr="00BD614D">
        <w:rPr>
          <w:rFonts w:ascii="Times New Roman" w:hAnsi="Times New Roman"/>
          <w:sz w:val="28"/>
          <w:szCs w:val="28"/>
        </w:rPr>
        <w:t>с</w:t>
      </w:r>
      <w:r w:rsidR="00D86A81">
        <w:rPr>
          <w:rFonts w:ascii="Times New Roman" w:hAnsi="Times New Roman" w:cs="Times New Roman"/>
          <w:sz w:val="28"/>
          <w:szCs w:val="28"/>
        </w:rPr>
        <w:t xml:space="preserve"> </w:t>
      </w:r>
      <w:r w:rsidR="001B5D9D">
        <w:rPr>
          <w:rFonts w:ascii="Times New Roman" w:hAnsi="Times New Roman" w:cs="Times New Roman"/>
          <w:sz w:val="28"/>
          <w:szCs w:val="28"/>
        </w:rPr>
        <w:t>решени</w:t>
      </w:r>
      <w:r w:rsidR="00D86A81">
        <w:rPr>
          <w:rFonts w:ascii="Times New Roman" w:hAnsi="Times New Roman" w:cs="Times New Roman"/>
          <w:sz w:val="28"/>
          <w:szCs w:val="28"/>
        </w:rPr>
        <w:t>ем</w:t>
      </w:r>
      <w:r w:rsidR="001B5D9D">
        <w:rPr>
          <w:rFonts w:ascii="Times New Roman" w:hAnsi="Times New Roman" w:cs="Times New Roman"/>
          <w:sz w:val="28"/>
          <w:szCs w:val="28"/>
        </w:rPr>
        <w:t xml:space="preserve"> Думы</w:t>
      </w:r>
      <w:r w:rsidR="001B5D9D" w:rsidRPr="00957169">
        <w:rPr>
          <w:rFonts w:ascii="Times New Roman" w:hAnsi="Times New Roman" w:cs="Times New Roman"/>
          <w:sz w:val="28"/>
          <w:szCs w:val="28"/>
        </w:rPr>
        <w:t xml:space="preserve"> города Радужный</w:t>
      </w:r>
      <w:r w:rsidR="00E8172B">
        <w:rPr>
          <w:rFonts w:ascii="Times New Roman" w:hAnsi="Times New Roman" w:cs="Times New Roman"/>
          <w:sz w:val="28"/>
          <w:szCs w:val="28"/>
        </w:rPr>
        <w:t xml:space="preserve"> от 18.12.2025 № 43</w:t>
      </w:r>
      <w:r w:rsidR="001B5D9D" w:rsidRPr="00957169">
        <w:rPr>
          <w:rFonts w:ascii="Times New Roman" w:hAnsi="Times New Roman" w:cs="Times New Roman"/>
          <w:sz w:val="28"/>
          <w:szCs w:val="28"/>
        </w:rPr>
        <w:t xml:space="preserve"> «</w:t>
      </w:r>
      <w:r w:rsidR="001B5D9D" w:rsidRPr="000E6384">
        <w:rPr>
          <w:rFonts w:ascii="Times New Roman" w:hAnsi="Times New Roman" w:cs="Times New Roman"/>
          <w:sz w:val="28"/>
          <w:szCs w:val="28"/>
        </w:rPr>
        <w:t xml:space="preserve">О </w:t>
      </w:r>
      <w:r w:rsidR="001B5D9D">
        <w:rPr>
          <w:rFonts w:ascii="Times New Roman" w:hAnsi="Times New Roman" w:cs="Times New Roman"/>
          <w:sz w:val="28"/>
          <w:szCs w:val="28"/>
        </w:rPr>
        <w:t>внесении изменений в решение Думы города Радужный от 29.11.2018 № 401 «Об организации питания обучающихся муниципальных общеобразовательных организаций города Радужный, подведомственных управлению образования и молодежной политики администрации города Радужный</w:t>
      </w:r>
      <w:r w:rsidR="001B5D9D" w:rsidRPr="00957169">
        <w:rPr>
          <w:rFonts w:ascii="Times New Roman" w:hAnsi="Times New Roman" w:cs="Times New Roman"/>
          <w:sz w:val="28"/>
          <w:szCs w:val="28"/>
        </w:rPr>
        <w:t>»</w:t>
      </w:r>
      <w:r w:rsidR="00E82760">
        <w:rPr>
          <w:rFonts w:ascii="Times New Roman" w:hAnsi="Times New Roman" w:cs="Times New Roman"/>
          <w:sz w:val="28"/>
          <w:szCs w:val="28"/>
        </w:rPr>
        <w:t>;</w:t>
      </w:r>
    </w:p>
    <w:p w14:paraId="77FFF774" w14:textId="5314D7B9" w:rsidR="00E82760" w:rsidRDefault="00E82760" w:rsidP="00E8172B">
      <w:pPr>
        <w:spacing w:after="0" w:line="0" w:lineRule="atLeast"/>
        <w:ind w:firstLine="851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BE65C1">
        <w:rPr>
          <w:rFonts w:ascii="Times New Roman" w:hAnsi="Times New Roman"/>
          <w:sz w:val="28"/>
          <w:szCs w:val="28"/>
        </w:rPr>
        <w:t>- с требованиями</w:t>
      </w:r>
      <w:r w:rsidRPr="00483364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и нормами СанПиН 2.3/2.4.3590-20 «Санитарно-эпидемиологические требования к организации общественного питания населения»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.</w:t>
      </w:r>
    </w:p>
    <w:p w14:paraId="2C490775" w14:textId="77777777" w:rsidR="002A0F06" w:rsidRPr="002A0F06" w:rsidRDefault="002A0F06" w:rsidP="002A0F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394ABA" w14:textId="77777777" w:rsidR="00E8172B" w:rsidRDefault="00586151" w:rsidP="00E8172B">
      <w:pPr>
        <w:pStyle w:val="a8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9517E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2A0F06">
        <w:rPr>
          <w:rFonts w:ascii="Times New Roman" w:hAnsi="Times New Roman"/>
          <w:sz w:val="28"/>
          <w:szCs w:val="28"/>
        </w:rPr>
        <w:t>организации питания в образовательных организациях</w:t>
      </w:r>
      <w:r w:rsidRPr="0029517E">
        <w:rPr>
          <w:rFonts w:ascii="Times New Roman" w:hAnsi="Times New Roman"/>
          <w:sz w:val="28"/>
          <w:szCs w:val="28"/>
        </w:rPr>
        <w:t>:</w:t>
      </w:r>
      <w:bookmarkStart w:id="0" w:name="_Hlk229646897"/>
    </w:p>
    <w:p w14:paraId="53C94E89" w14:textId="77777777" w:rsidR="00E8172B" w:rsidRDefault="00E8172B" w:rsidP="00E8172B">
      <w:pPr>
        <w:pStyle w:val="a8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F0C31" w:rsidRPr="00E8172B">
        <w:rPr>
          <w:rFonts w:ascii="Times New Roman" w:hAnsi="Times New Roman"/>
          <w:sz w:val="28"/>
          <w:szCs w:val="28"/>
        </w:rPr>
        <w:t>М</w:t>
      </w:r>
      <w:r w:rsidR="006E65DF" w:rsidRPr="00E8172B">
        <w:rPr>
          <w:rFonts w:ascii="Times New Roman" w:hAnsi="Times New Roman"/>
          <w:sz w:val="28"/>
          <w:szCs w:val="28"/>
        </w:rPr>
        <w:t xml:space="preserve">ежду Департаментом Ханты-Мансийского автономного округа – Югры и </w:t>
      </w:r>
      <w:r w:rsidR="00326E61" w:rsidRPr="00E8172B">
        <w:rPr>
          <w:rFonts w:ascii="Times New Roman" w:hAnsi="Times New Roman"/>
          <w:sz w:val="28"/>
          <w:szCs w:val="28"/>
        </w:rPr>
        <w:t xml:space="preserve">администрацией города </w:t>
      </w:r>
      <w:proofErr w:type="gramStart"/>
      <w:r w:rsidR="00326E61" w:rsidRPr="00E8172B">
        <w:rPr>
          <w:rFonts w:ascii="Times New Roman" w:hAnsi="Times New Roman"/>
          <w:sz w:val="28"/>
          <w:szCs w:val="28"/>
        </w:rPr>
        <w:t>Радужный</w:t>
      </w:r>
      <w:proofErr w:type="gramEnd"/>
      <w:r w:rsidR="00326E61" w:rsidRPr="00E8172B">
        <w:rPr>
          <w:rFonts w:ascii="Times New Roman" w:hAnsi="Times New Roman"/>
          <w:sz w:val="28"/>
          <w:szCs w:val="28"/>
        </w:rPr>
        <w:t xml:space="preserve"> </w:t>
      </w:r>
      <w:r w:rsidR="006E65DF" w:rsidRPr="00E8172B">
        <w:rPr>
          <w:rFonts w:ascii="Times New Roman" w:hAnsi="Times New Roman"/>
          <w:sz w:val="28"/>
          <w:szCs w:val="28"/>
        </w:rPr>
        <w:t xml:space="preserve">заключено Соглашение о предоставлении субсидии местному бюджету из бюджета Ханты-Мансийского автономного округа – Югры </w:t>
      </w:r>
      <w:r w:rsidR="00C539F6" w:rsidRPr="00E8172B">
        <w:rPr>
          <w:rFonts w:ascii="Times New Roman" w:hAnsi="Times New Roman"/>
          <w:sz w:val="28"/>
          <w:szCs w:val="28"/>
        </w:rPr>
        <w:t>от 10.01.2025 № 71877000-1-2025-001</w:t>
      </w:r>
      <w:r w:rsidR="000A7A62" w:rsidRPr="00E8172B">
        <w:rPr>
          <w:rFonts w:ascii="Times New Roman" w:hAnsi="Times New Roman"/>
          <w:sz w:val="28"/>
          <w:szCs w:val="28"/>
        </w:rPr>
        <w:t xml:space="preserve"> (дополнительное соглашение от 22.12.2025 №71877000-1-2025-001/5)</w:t>
      </w:r>
      <w:r w:rsidR="006E65DF" w:rsidRPr="00E8172B">
        <w:rPr>
          <w:rFonts w:ascii="Times New Roman" w:hAnsi="Times New Roman"/>
          <w:sz w:val="28"/>
          <w:szCs w:val="28"/>
        </w:rPr>
        <w:t xml:space="preserve"> </w:t>
      </w:r>
      <w:r w:rsidR="002A0F06" w:rsidRPr="00E8172B">
        <w:rPr>
          <w:rFonts w:ascii="Times New Roman" w:hAnsi="Times New Roman"/>
          <w:sz w:val="28"/>
          <w:szCs w:val="28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326E61" w:rsidRPr="00E8172B">
        <w:rPr>
          <w:rFonts w:ascii="Times New Roman" w:hAnsi="Times New Roman"/>
          <w:sz w:val="28"/>
          <w:szCs w:val="28"/>
        </w:rPr>
        <w:t>.</w:t>
      </w:r>
      <w:bookmarkEnd w:id="0"/>
    </w:p>
    <w:p w14:paraId="1802C51E" w14:textId="77777777" w:rsidR="00E8172B" w:rsidRDefault="00E8172B" w:rsidP="00E8172B">
      <w:pPr>
        <w:pStyle w:val="a8"/>
        <w:tabs>
          <w:tab w:val="left" w:pos="851"/>
        </w:tabs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86151" w:rsidRPr="00E8172B">
        <w:rPr>
          <w:rFonts w:ascii="Times New Roman" w:hAnsi="Times New Roman"/>
          <w:sz w:val="28"/>
          <w:szCs w:val="28"/>
        </w:rPr>
        <w:t xml:space="preserve">Утверждены локальные акты </w:t>
      </w:r>
      <w:r w:rsidR="002A0F06" w:rsidRPr="00E8172B"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="00586151" w:rsidRPr="00E8172B">
        <w:rPr>
          <w:rFonts w:ascii="Times New Roman" w:hAnsi="Times New Roman"/>
          <w:sz w:val="28"/>
          <w:szCs w:val="28"/>
        </w:rPr>
        <w:t>по организации питания:</w:t>
      </w:r>
    </w:p>
    <w:p w14:paraId="7A1739D1" w14:textId="77777777" w:rsidR="00E8172B" w:rsidRDefault="00E8172B" w:rsidP="00E8172B">
      <w:pPr>
        <w:pStyle w:val="a8"/>
        <w:tabs>
          <w:tab w:val="left" w:pos="851"/>
        </w:tabs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0F06" w:rsidRPr="00537DE9">
        <w:rPr>
          <w:rFonts w:ascii="Times New Roman" w:hAnsi="Times New Roman"/>
          <w:sz w:val="28"/>
          <w:szCs w:val="28"/>
        </w:rPr>
        <w:t xml:space="preserve">Приказ управления образования администрации города Радужный </w:t>
      </w:r>
      <w:r w:rsidR="00537DE9" w:rsidRPr="00537DE9">
        <w:rPr>
          <w:rFonts w:ascii="Times New Roman" w:hAnsi="Times New Roman"/>
          <w:sz w:val="28"/>
          <w:szCs w:val="28"/>
        </w:rPr>
        <w:t>от 05.03.2026</w:t>
      </w:r>
      <w:r w:rsidR="00537DE9">
        <w:rPr>
          <w:rFonts w:ascii="Times New Roman" w:hAnsi="Times New Roman"/>
          <w:sz w:val="28"/>
          <w:szCs w:val="28"/>
        </w:rPr>
        <w:t xml:space="preserve"> № 86</w:t>
      </w:r>
      <w:r w:rsidR="00537DE9" w:rsidRPr="00537DE9">
        <w:rPr>
          <w:rFonts w:ascii="Times New Roman" w:hAnsi="Times New Roman"/>
          <w:sz w:val="28"/>
          <w:szCs w:val="28"/>
        </w:rPr>
        <w:t xml:space="preserve"> «О комиссии по </w:t>
      </w:r>
      <w:proofErr w:type="gramStart"/>
      <w:r w:rsidR="00537DE9" w:rsidRPr="00537DE9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537DE9" w:rsidRPr="00537DE9">
        <w:rPr>
          <w:rFonts w:ascii="Times New Roman" w:hAnsi="Times New Roman"/>
          <w:sz w:val="28"/>
          <w:szCs w:val="28"/>
        </w:rPr>
        <w:t xml:space="preserve"> организацией и качеством питания в образовательных организациях</w:t>
      </w:r>
      <w:r w:rsidR="00537DE9">
        <w:rPr>
          <w:rFonts w:ascii="Times New Roman" w:hAnsi="Times New Roman"/>
          <w:sz w:val="28"/>
          <w:szCs w:val="28"/>
        </w:rPr>
        <w:t>»;</w:t>
      </w:r>
    </w:p>
    <w:p w14:paraId="18B82DD6" w14:textId="77777777" w:rsidR="00E8172B" w:rsidRDefault="00E8172B" w:rsidP="00E8172B">
      <w:pPr>
        <w:pStyle w:val="a8"/>
        <w:tabs>
          <w:tab w:val="left" w:pos="851"/>
        </w:tabs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7DE9" w:rsidRPr="00537DE9">
        <w:rPr>
          <w:rFonts w:ascii="Times New Roman" w:hAnsi="Times New Roman"/>
          <w:sz w:val="28"/>
          <w:szCs w:val="28"/>
        </w:rPr>
        <w:t xml:space="preserve">Приказ управления образования </w:t>
      </w:r>
      <w:r w:rsidR="00537DE9">
        <w:rPr>
          <w:rFonts w:ascii="Times New Roman" w:hAnsi="Times New Roman"/>
          <w:sz w:val="28"/>
          <w:szCs w:val="28"/>
        </w:rPr>
        <w:t>администрации города Радужный от 10.07.2025 № 305«</w:t>
      </w:r>
      <w:r w:rsidR="00537DE9" w:rsidRPr="00537DE9">
        <w:rPr>
          <w:rFonts w:ascii="Times New Roman" w:hAnsi="Times New Roman"/>
          <w:sz w:val="28"/>
          <w:szCs w:val="28"/>
        </w:rPr>
        <w:t xml:space="preserve">О порядке предоставления денежной компенсации за двухразовое питание обучающихся с ограниченными возможностями здоровья, детей-инвалидов, не относящихся к </w:t>
      </w:r>
      <w:proofErr w:type="gramStart"/>
      <w:r w:rsidR="00537DE9" w:rsidRPr="00537DE9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537DE9" w:rsidRPr="00537DE9">
        <w:rPr>
          <w:rFonts w:ascii="Times New Roman" w:hAnsi="Times New Roman"/>
          <w:sz w:val="28"/>
          <w:szCs w:val="28"/>
        </w:rPr>
        <w:t xml:space="preserve"> с ограниченными возможностями здоровья, осваивающих основные общеобразовательные программы, обучение которых организовано общеобразовательными организациями на дому</w:t>
      </w:r>
      <w:r w:rsidR="00537DE9">
        <w:rPr>
          <w:rFonts w:ascii="Times New Roman" w:hAnsi="Times New Roman"/>
          <w:sz w:val="28"/>
          <w:szCs w:val="28"/>
        </w:rPr>
        <w:t>»</w:t>
      </w:r>
    </w:p>
    <w:p w14:paraId="724C73C9" w14:textId="1611C003" w:rsidR="00586151" w:rsidRPr="00E8172B" w:rsidRDefault="00E8172B" w:rsidP="00E8172B">
      <w:pPr>
        <w:pStyle w:val="a8"/>
        <w:tabs>
          <w:tab w:val="left" w:pos="851"/>
        </w:tabs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86151" w:rsidRPr="00E8172B">
        <w:rPr>
          <w:rFonts w:ascii="Times New Roman" w:hAnsi="Times New Roman"/>
          <w:sz w:val="28"/>
          <w:szCs w:val="28"/>
        </w:rPr>
        <w:t xml:space="preserve">Проводится мониторинг организации </w:t>
      </w:r>
      <w:r w:rsidR="002C42B2" w:rsidRPr="00E8172B">
        <w:rPr>
          <w:rFonts w:ascii="Times New Roman" w:hAnsi="Times New Roman"/>
          <w:sz w:val="28"/>
          <w:szCs w:val="28"/>
        </w:rPr>
        <w:t>и качества питания</w:t>
      </w:r>
      <w:r w:rsidR="00586151" w:rsidRPr="00E8172B">
        <w:rPr>
          <w:rFonts w:ascii="Times New Roman" w:hAnsi="Times New Roman"/>
          <w:sz w:val="28"/>
          <w:szCs w:val="28"/>
        </w:rPr>
        <w:t>.</w:t>
      </w:r>
    </w:p>
    <w:p w14:paraId="6A3A0DC3" w14:textId="61330604" w:rsidR="00586151" w:rsidRDefault="00586151" w:rsidP="00D86A8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9509D6" w14:textId="41FFE511" w:rsidR="00483364" w:rsidRPr="003376D3" w:rsidRDefault="00E8172B" w:rsidP="009201F4">
      <w:pPr>
        <w:tabs>
          <w:tab w:val="left" w:pos="851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3364"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обучающихся и воспитанников осуществляется образовательными организациями в соответствии с действующим законодательством.</w:t>
      </w:r>
    </w:p>
    <w:p w14:paraId="27B0985F" w14:textId="53898B2F" w:rsidR="008D7AD5" w:rsidRPr="003376D3" w:rsidRDefault="00E8172B" w:rsidP="00E8172B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8D7AD5" w:rsidRPr="00337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Согласно п.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D7AD5" w:rsidRPr="00337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3.1.14 Положения об управлении образования администрации города Радужный, утвержденного решением Думы города Радужный от 29.10.2020 № 10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D7AD5" w:rsidRPr="00337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управление образования админ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истрации города Радужный (далее – </w:t>
      </w:r>
      <w:r w:rsidR="008D7AD5" w:rsidRPr="00337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управление образования) координирует организацию питания в образовательных организациях, подведомственных управлению образования. </w:t>
      </w:r>
    </w:p>
    <w:p w14:paraId="3CD24B81" w14:textId="27F0E708" w:rsidR="008D7AD5" w:rsidRPr="003376D3" w:rsidRDefault="00E8172B" w:rsidP="009201F4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ptos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lastRenderedPageBreak/>
        <w:tab/>
      </w:r>
      <w:r w:rsidR="008D7AD5" w:rsidRPr="003376D3">
        <w:rPr>
          <w:rFonts w:ascii="Times New Roman" w:eastAsia="Aptos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 соответствии с Федерал</w:t>
      </w:r>
      <w:r>
        <w:rPr>
          <w:rFonts w:ascii="Times New Roman" w:eastAsia="Aptos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ьным законом от 29.12.2012 </w:t>
      </w:r>
      <w:r w:rsidR="008D7AD5" w:rsidRPr="003376D3">
        <w:rPr>
          <w:rFonts w:ascii="Times New Roman" w:eastAsia="Aptos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№ 273-ФЗ «Об образовании в Российской Федерации» организация питания возложена на образовательные организации. </w:t>
      </w:r>
    </w:p>
    <w:p w14:paraId="4CA70319" w14:textId="648BD280" w:rsidR="00483364" w:rsidRDefault="00483364" w:rsidP="00E8172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требований СанПиН 2.3/2.4.3590-20 «Санитарно-эпидемиологические требования к организации общественного питания населения» питание осуществляется в соответствии с 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меню, </w:t>
      </w:r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дифференцированным по возрастным группам.</w:t>
      </w:r>
    </w:p>
    <w:p w14:paraId="12FC1B84" w14:textId="77777777" w:rsidR="00FB6305" w:rsidRPr="004C3BF8" w:rsidRDefault="00FB6305" w:rsidP="00E8172B">
      <w:pPr>
        <w:pStyle w:val="1"/>
        <w:shd w:val="clear" w:color="auto" w:fill="FFFFFF"/>
        <w:ind w:firstLine="851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Также родителям предлагается при наличии медицинских показаний для предоставления диетического питания, предоставить медработнику образовательной организации справку, подтверждающую и описывающую необходимую диету. Для детей, нуждающихся в диетической пище (страдающих пищевой аллергией), организовано индивидуальное (щадящее) питание. </w:t>
      </w:r>
      <w:proofErr w:type="gramStart"/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Проводится коррекция питания (при аллергии на цитрусовые проводится замена другим фруктом, не вызывающий аллергическую реакцию (яблоко, груша); молоко цельное, чай с медом, шиповник заменяются чаем с сахаром.</w:t>
      </w:r>
      <w:proofErr w:type="gramEnd"/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Списки детей, имеющих аллергические реакции, имеются в каждом классе/группе и на пищеблоке.</w:t>
      </w:r>
    </w:p>
    <w:p w14:paraId="3D20DD5B" w14:textId="05D673BF" w:rsidR="002C42B2" w:rsidRPr="003376D3" w:rsidRDefault="00483364" w:rsidP="00EA5D80">
      <w:pPr>
        <w:pStyle w:val="ad"/>
        <w:tabs>
          <w:tab w:val="left" w:pos="851"/>
        </w:tabs>
        <w:ind w:firstLine="851"/>
        <w:jc w:val="both"/>
        <w:rPr>
          <w:sz w:val="28"/>
          <w:szCs w:val="28"/>
        </w:rPr>
      </w:pPr>
      <w:r w:rsidRPr="003376D3">
        <w:rPr>
          <w:sz w:val="28"/>
          <w:szCs w:val="28"/>
        </w:rPr>
        <w:t xml:space="preserve">В </w:t>
      </w:r>
      <w:r w:rsidRPr="00EA5D80">
        <w:rPr>
          <w:bCs/>
          <w:sz w:val="28"/>
          <w:szCs w:val="28"/>
        </w:rPr>
        <w:t>дошкольных образовательных</w:t>
      </w:r>
      <w:r w:rsidRPr="003376D3">
        <w:rPr>
          <w:sz w:val="28"/>
          <w:szCs w:val="28"/>
        </w:rPr>
        <w:t xml:space="preserve"> учреждениях организация питания воспитанников осуществляется организациями самостоятельно</w:t>
      </w:r>
      <w:r w:rsidR="002C42B2" w:rsidRPr="003376D3">
        <w:rPr>
          <w:sz w:val="28"/>
          <w:szCs w:val="28"/>
        </w:rPr>
        <w:t xml:space="preserve"> на базе пищеблока детского сада. </w:t>
      </w:r>
    </w:p>
    <w:p w14:paraId="1720425D" w14:textId="51E1B5B0" w:rsidR="00483364" w:rsidRPr="003376D3" w:rsidRDefault="00483364" w:rsidP="00EA5D80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376D3">
        <w:rPr>
          <w:rFonts w:ascii="Times New Roman" w:hAnsi="Times New Roman"/>
          <w:sz w:val="28"/>
          <w:szCs w:val="28"/>
        </w:rPr>
        <w:t xml:space="preserve">Для воспитанников организовано питание за счет средств бюджета города Радужный и средств родителей (законных представителей) на условиях </w:t>
      </w:r>
      <w:proofErr w:type="spellStart"/>
      <w:r w:rsidRPr="003376D3">
        <w:rPr>
          <w:rFonts w:ascii="Times New Roman" w:hAnsi="Times New Roman"/>
          <w:sz w:val="28"/>
          <w:szCs w:val="28"/>
        </w:rPr>
        <w:t>софи</w:t>
      </w:r>
      <w:r w:rsidR="00EA5D80">
        <w:rPr>
          <w:rFonts w:ascii="Times New Roman" w:hAnsi="Times New Roman"/>
          <w:sz w:val="28"/>
          <w:szCs w:val="28"/>
        </w:rPr>
        <w:t>нансирования</w:t>
      </w:r>
      <w:proofErr w:type="spellEnd"/>
      <w:r w:rsidR="00EA5D80">
        <w:rPr>
          <w:rFonts w:ascii="Times New Roman" w:hAnsi="Times New Roman"/>
          <w:sz w:val="28"/>
          <w:szCs w:val="28"/>
        </w:rPr>
        <w:t xml:space="preserve">, в том числе 95% </w:t>
      </w:r>
      <w:r w:rsidR="00EA5D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EA5D80">
        <w:rPr>
          <w:rFonts w:ascii="Times New Roman" w:hAnsi="Times New Roman"/>
          <w:sz w:val="28"/>
          <w:szCs w:val="28"/>
        </w:rPr>
        <w:t xml:space="preserve"> </w:t>
      </w:r>
      <w:r w:rsidRPr="003376D3">
        <w:rPr>
          <w:rFonts w:ascii="Times New Roman" w:hAnsi="Times New Roman"/>
          <w:sz w:val="28"/>
          <w:szCs w:val="28"/>
        </w:rPr>
        <w:t xml:space="preserve">средства родителей (законных представителей), 5% </w:t>
      </w:r>
      <w:r w:rsidR="00EA5D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3376D3">
        <w:rPr>
          <w:rFonts w:ascii="Times New Roman" w:hAnsi="Times New Roman"/>
          <w:sz w:val="28"/>
          <w:szCs w:val="28"/>
        </w:rPr>
        <w:t xml:space="preserve"> средства городского бюджета.</w:t>
      </w:r>
    </w:p>
    <w:p w14:paraId="28E7A9A2" w14:textId="77777777" w:rsidR="00EA5D80" w:rsidRDefault="00483364" w:rsidP="00EA5D80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376D3">
        <w:rPr>
          <w:rFonts w:ascii="Times New Roman" w:eastAsia="Times New Roman" w:hAnsi="Times New Roman"/>
          <w:sz w:val="28"/>
          <w:szCs w:val="28"/>
        </w:rPr>
        <w:t>От родительской платы освобождаются:</w:t>
      </w:r>
    </w:p>
    <w:p w14:paraId="1F24175C" w14:textId="77777777" w:rsidR="00EA5D80" w:rsidRDefault="00EA5D80" w:rsidP="00EA5D80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родители (законные представители), имеющие детей инвалидов и детей с туберкулезной интоксикацией, </w:t>
      </w:r>
    </w:p>
    <w:p w14:paraId="7E641713" w14:textId="77777777" w:rsidR="00EA5D80" w:rsidRDefault="00EA5D80" w:rsidP="00EA5D80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законные представители детей сирот и детей, оставшихся без попечения родителей, </w:t>
      </w:r>
    </w:p>
    <w:p w14:paraId="371C0FD2" w14:textId="77777777" w:rsidR="00EA5D80" w:rsidRDefault="00EA5D80" w:rsidP="00EA5D80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hAnsi="Times New Roman"/>
          <w:sz w:val="28"/>
          <w:szCs w:val="28"/>
        </w:rPr>
        <w:t>одинокие родители (законные представители), не достигшие совершеннолетия, имеющие детей и являющиеся обучающимися (студентами) образовательных организаций очной формы обучения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, </w:t>
      </w:r>
    </w:p>
    <w:p w14:paraId="057F06D3" w14:textId="77777777" w:rsidR="00EA5D80" w:rsidRDefault="00EA5D80" w:rsidP="00EA5D80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hAnsi="Times New Roman"/>
          <w:sz w:val="28"/>
          <w:szCs w:val="28"/>
        </w:rPr>
        <w:t xml:space="preserve">родители (законные представители) в случае, если оба родителя (законных представителя) (либо одинокий родитель), являются инвалидами I или II группы, </w:t>
      </w:r>
    </w:p>
    <w:p w14:paraId="268374F1" w14:textId="77777777" w:rsidR="00EA5D80" w:rsidRDefault="00EA5D80" w:rsidP="00EA5D80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>родители (законные представители) детей, посещающих дошкольные организации, если один из родителей (законных представителей) или отчим, мачеха, не состоящие в браке брат, сестра ребенка (детей) являлись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лицами, поступившими в созданные по решению органов государственной власти Российской Федерации</w:t>
      </w:r>
      <w:proofErr w:type="gramEnd"/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 добровольческие формирования, содействующие выполнению задач, возложенных на Вооруженные Силы Российской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lastRenderedPageBreak/>
        <w:t>Федерации, лицами, заключившими контракт (имевшими иные правоотношения) с организациями, содействующими выполнению задач, возложенных на Вооруженные Силы Российской Федерации, принимавшими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сотрудниками уголовно-исполнительно</w:t>
      </w:r>
      <w:r>
        <w:rPr>
          <w:rFonts w:ascii="Times New Roman" w:eastAsia="Times New Roman" w:hAnsi="Times New Roman"/>
          <w:sz w:val="28"/>
          <w:szCs w:val="28"/>
        </w:rPr>
        <w:t xml:space="preserve">й системы Российской Федерации,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выполнявшими возложенные на них </w:t>
      </w:r>
      <w:proofErr w:type="gramStart"/>
      <w:r w:rsidR="00483364" w:rsidRPr="00EA5D80">
        <w:rPr>
          <w:rFonts w:ascii="Times New Roman" w:eastAsia="Times New Roman" w:hAnsi="Times New Roman"/>
          <w:sz w:val="28"/>
          <w:szCs w:val="28"/>
        </w:rPr>
        <w:t>задачи</w:t>
      </w:r>
      <w:proofErr w:type="gramEnd"/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 на указанных территориях </w:t>
      </w:r>
      <w:proofErr w:type="gramStart"/>
      <w:r w:rsidR="00483364" w:rsidRPr="00EA5D80">
        <w:rPr>
          <w:rFonts w:ascii="Times New Roman" w:eastAsia="Times New Roman" w:hAnsi="Times New Roman"/>
          <w:sz w:val="28"/>
          <w:szCs w:val="28"/>
        </w:rPr>
        <w:t>в период проведения специальной военной операции, и погибли (умерли) при исполнении обязанностей военной службы (службы) либо если один из родителей (законных представителей) или отчим, мачеха, не состоящие в браке брат, сестра ребенка (детей), призванные на военную службу по мобилизации в Вооруженные Силы Российской Федерации, погибли (умерли) при исполнении обязанностей военной службы,</w:t>
      </w:r>
      <w:proofErr w:type="gramEnd"/>
    </w:p>
    <w:p w14:paraId="7D75084D" w14:textId="164FBE2B" w:rsidR="00483364" w:rsidRPr="00EA5D80" w:rsidRDefault="00EA5D80" w:rsidP="00EA5D80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50% </w:t>
      </w:r>
      <w:r w:rsidR="00483364" w:rsidRPr="00EA5D80">
        <w:rPr>
          <w:rFonts w:ascii="Times New Roman" w:hAnsi="Times New Roman"/>
          <w:sz w:val="28"/>
          <w:szCs w:val="28"/>
        </w:rPr>
        <w:t xml:space="preserve">от установленного размера родительской платы вносят </w:t>
      </w:r>
      <w:r w:rsidR="00483364" w:rsidRPr="00EA5D80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родители (законные представители), если </w:t>
      </w:r>
      <w:r w:rsidR="00483364" w:rsidRPr="00EA5D80">
        <w:rPr>
          <w:rFonts w:ascii="Times New Roman" w:hAnsi="Times New Roman"/>
          <w:sz w:val="28"/>
          <w:szCs w:val="28"/>
        </w:rPr>
        <w:t>один из родителей (законных представителей), являющийся инвалидом I или II группы.</w:t>
      </w:r>
    </w:p>
    <w:p w14:paraId="053CD88F" w14:textId="72224A22" w:rsidR="002C42B2" w:rsidRPr="003376D3" w:rsidRDefault="002C42B2" w:rsidP="009201F4">
      <w:pPr>
        <w:pStyle w:val="ad"/>
        <w:tabs>
          <w:tab w:val="left" w:pos="851"/>
        </w:tabs>
        <w:ind w:firstLine="851"/>
        <w:jc w:val="both"/>
        <w:rPr>
          <w:rFonts w:eastAsiaTheme="minorHAnsi"/>
          <w:sz w:val="28"/>
          <w:szCs w:val="28"/>
        </w:rPr>
      </w:pPr>
      <w:r w:rsidRPr="003376D3">
        <w:rPr>
          <w:rFonts w:eastAsiaTheme="minorHAnsi"/>
          <w:sz w:val="28"/>
          <w:szCs w:val="28"/>
        </w:rPr>
        <w:t>Качество питания в детск</w:t>
      </w:r>
      <w:r w:rsidR="00326E61">
        <w:rPr>
          <w:rFonts w:eastAsiaTheme="minorHAnsi"/>
          <w:sz w:val="28"/>
          <w:szCs w:val="28"/>
        </w:rPr>
        <w:t>их</w:t>
      </w:r>
      <w:r w:rsidRPr="003376D3">
        <w:rPr>
          <w:rFonts w:eastAsiaTheme="minorHAnsi"/>
          <w:sz w:val="28"/>
          <w:szCs w:val="28"/>
        </w:rPr>
        <w:t xml:space="preserve"> сад</w:t>
      </w:r>
      <w:r w:rsidR="00326E61">
        <w:rPr>
          <w:rFonts w:eastAsiaTheme="minorHAnsi"/>
          <w:sz w:val="28"/>
          <w:szCs w:val="28"/>
        </w:rPr>
        <w:t>ах</w:t>
      </w:r>
      <w:r w:rsidRPr="003376D3">
        <w:rPr>
          <w:rFonts w:eastAsiaTheme="minorHAnsi"/>
          <w:sz w:val="28"/>
          <w:szCs w:val="28"/>
        </w:rPr>
        <w:t xml:space="preserve"> регулируется строгими СанПиН, обеспечивая сбалансированный рацион, богатый белками, жирами, углеводами, витаминами и микроэлементами, с акцентом на свежие, качественные продукты (мясо, рыба, овощи, фрукты). </w:t>
      </w:r>
      <w:r w:rsidRPr="00EA5D80">
        <w:rPr>
          <w:sz w:val="28"/>
          <w:szCs w:val="28"/>
          <w:shd w:val="clear" w:color="auto" w:fill="FFFFFF"/>
        </w:rPr>
        <w:t xml:space="preserve">Для воспитанников учреждений, в том числе инвалидов и лиц с ограниченными возможностями здоровья в детских садах организуется пятиразовое питание. </w:t>
      </w:r>
      <w:r w:rsidRPr="00EA5D80">
        <w:rPr>
          <w:sz w:val="28"/>
          <w:szCs w:val="28"/>
        </w:rPr>
        <w:t xml:space="preserve"> </w:t>
      </w:r>
      <w:r w:rsidRPr="003376D3">
        <w:rPr>
          <w:rFonts w:eastAsiaTheme="minorHAnsi"/>
          <w:sz w:val="28"/>
          <w:szCs w:val="28"/>
        </w:rPr>
        <w:t>Приготовленные блюд производится с соблюдением технологических карт с соблюдением санитарно-гигиенических норм для сохранения поль</w:t>
      </w:r>
      <w:r w:rsidR="00EA5D80">
        <w:rPr>
          <w:rFonts w:eastAsiaTheme="minorHAnsi"/>
          <w:sz w:val="28"/>
          <w:szCs w:val="28"/>
        </w:rPr>
        <w:t xml:space="preserve">зы и предотвращения отравлений. </w:t>
      </w:r>
      <w:r w:rsidRPr="003376D3">
        <w:rPr>
          <w:rFonts w:eastAsiaTheme="minorHAnsi"/>
          <w:sz w:val="28"/>
          <w:szCs w:val="28"/>
        </w:rPr>
        <w:t xml:space="preserve">Рацион покрывает 75-80% суточной потребности в энергии, с правильным соотношением БЖУ (белки, жиры, углеводы). </w:t>
      </w:r>
      <w:proofErr w:type="gramStart"/>
      <w:r w:rsidRPr="003376D3">
        <w:rPr>
          <w:rFonts w:eastAsiaTheme="minorHAnsi"/>
          <w:sz w:val="28"/>
          <w:szCs w:val="28"/>
        </w:rPr>
        <w:t>В меню входят молочные продукты, мясо, рыба, овощи, фрукты, крупы, соки, компоты.</w:t>
      </w:r>
      <w:proofErr w:type="gramEnd"/>
      <w:r w:rsidRPr="003376D3">
        <w:rPr>
          <w:rFonts w:eastAsiaTheme="minorHAnsi"/>
          <w:sz w:val="28"/>
          <w:szCs w:val="28"/>
        </w:rPr>
        <w:t xml:space="preserve"> Исключаются жирные сорта мяса, сдоб</w:t>
      </w:r>
      <w:r w:rsidR="00EA5D80">
        <w:rPr>
          <w:rFonts w:eastAsiaTheme="minorHAnsi"/>
          <w:sz w:val="28"/>
          <w:szCs w:val="28"/>
        </w:rPr>
        <w:t xml:space="preserve">ная выпечка с кремом, шоколад. </w:t>
      </w:r>
      <w:r w:rsidRPr="003376D3">
        <w:rPr>
          <w:rFonts w:eastAsiaTheme="minorHAnsi"/>
          <w:sz w:val="28"/>
          <w:szCs w:val="28"/>
        </w:rPr>
        <w:t>В дошкольных учреждениях используются только качественные свежие сертифицированные продукты. Для детей всегда в свободном доступе наличие питьевой воды.</w:t>
      </w:r>
    </w:p>
    <w:p w14:paraId="13756EE5" w14:textId="7D34B0A8" w:rsidR="006312F1" w:rsidRPr="00EA5D80" w:rsidRDefault="006312F1" w:rsidP="00EA5D80">
      <w:pPr>
        <w:pStyle w:val="ad"/>
        <w:ind w:firstLine="851"/>
        <w:jc w:val="both"/>
        <w:rPr>
          <w:kern w:val="36"/>
          <w:sz w:val="28"/>
          <w:szCs w:val="28"/>
        </w:rPr>
      </w:pPr>
      <w:r w:rsidRPr="003376D3">
        <w:rPr>
          <w:kern w:val="36"/>
          <w:sz w:val="28"/>
          <w:szCs w:val="28"/>
        </w:rPr>
        <w:t>Ежегодно дошкольными учреждениями проводятся торги по закупке продуктов питания. В детском саду действует программа производственного контроля с принципов ХАССП за соблюдением санитарных правил и выполнением санитарно-противоэпидемиологических (профилактических) мероприятий. Обозначены критические точки и прописаны меры по недопущению нарушений</w:t>
      </w:r>
      <w:r w:rsidR="008D7AD5">
        <w:rPr>
          <w:kern w:val="36"/>
          <w:sz w:val="28"/>
          <w:szCs w:val="28"/>
        </w:rPr>
        <w:t xml:space="preserve">. </w:t>
      </w:r>
      <w:r w:rsidRPr="003376D3">
        <w:rPr>
          <w:kern w:val="36"/>
          <w:sz w:val="28"/>
          <w:szCs w:val="28"/>
        </w:rPr>
        <w:t>При выявлениях поставки некачественных продуктов, договор с поставщиком расторгается.</w:t>
      </w:r>
      <w:r w:rsidRPr="003376D3">
        <w:rPr>
          <w:color w:val="0B1F33"/>
          <w:sz w:val="28"/>
          <w:szCs w:val="28"/>
          <w:shd w:val="clear" w:color="auto" w:fill="FFFFFF"/>
        </w:rPr>
        <w:t xml:space="preserve"> </w:t>
      </w:r>
      <w:r w:rsidRPr="00EA5D80">
        <w:rPr>
          <w:sz w:val="28"/>
          <w:szCs w:val="28"/>
          <w:shd w:val="clear" w:color="auto" w:fill="FFFFFF"/>
        </w:rPr>
        <w:t xml:space="preserve">Ежемесячно проводится подсчет калорийности пищи, составляется отчет по </w:t>
      </w:r>
      <w:r w:rsidR="00326E61" w:rsidRPr="00EA5D80">
        <w:rPr>
          <w:sz w:val="28"/>
          <w:szCs w:val="28"/>
          <w:shd w:val="clear" w:color="auto" w:fill="FFFFFF"/>
        </w:rPr>
        <w:t>питанию, а также</w:t>
      </w:r>
      <w:r w:rsidRPr="00EA5D80">
        <w:rPr>
          <w:sz w:val="28"/>
          <w:szCs w:val="28"/>
          <w:shd w:val="clear" w:color="auto" w:fill="FFFFFF"/>
        </w:rPr>
        <w:t xml:space="preserve"> делается анализ выполнения натуральных норм.</w:t>
      </w:r>
    </w:p>
    <w:p w14:paraId="0F23234F" w14:textId="27D912AA" w:rsidR="006E65DF" w:rsidRPr="00EA5D80" w:rsidRDefault="006E65DF" w:rsidP="00EA5D80">
      <w:pPr>
        <w:pStyle w:val="ad"/>
        <w:ind w:firstLine="851"/>
        <w:jc w:val="both"/>
        <w:rPr>
          <w:sz w:val="28"/>
          <w:szCs w:val="28"/>
        </w:rPr>
      </w:pPr>
      <w:r w:rsidRPr="00EA5D80">
        <w:rPr>
          <w:sz w:val="28"/>
          <w:szCs w:val="28"/>
          <w:shd w:val="clear" w:color="auto" w:fill="FFFFFF"/>
        </w:rPr>
        <w:t xml:space="preserve">Обслуживание воспитанников осуществляется штатными работниками </w:t>
      </w:r>
      <w:r w:rsidR="00326E61" w:rsidRPr="00EA5D80">
        <w:rPr>
          <w:sz w:val="28"/>
          <w:szCs w:val="28"/>
          <w:shd w:val="clear" w:color="auto" w:fill="FFFFFF"/>
        </w:rPr>
        <w:t>дошкольных учреждений</w:t>
      </w:r>
      <w:r w:rsidRPr="00EA5D80">
        <w:rPr>
          <w:sz w:val="28"/>
          <w:szCs w:val="28"/>
          <w:shd w:val="clear" w:color="auto" w:fill="FFFFFF"/>
        </w:rPr>
        <w:t xml:space="preserve">, имеющими соответствующую квалификацию, прошедшими предварительный (при поступлении на работу) </w:t>
      </w:r>
      <w:r w:rsidRPr="00EA5D80">
        <w:rPr>
          <w:sz w:val="28"/>
          <w:szCs w:val="28"/>
          <w:shd w:val="clear" w:color="auto" w:fill="FFFFFF"/>
        </w:rPr>
        <w:lastRenderedPageBreak/>
        <w:t>и периодический медицинские осмотры в установленном порядке, имеющими личную медицинскую книжку установленного образца.</w:t>
      </w:r>
      <w:r w:rsidRPr="00EA5D80">
        <w:rPr>
          <w:sz w:val="28"/>
          <w:szCs w:val="28"/>
        </w:rPr>
        <w:t xml:space="preserve"> </w:t>
      </w:r>
    </w:p>
    <w:p w14:paraId="0DCC6AC3" w14:textId="77777777" w:rsidR="00483364" w:rsidRPr="003376D3" w:rsidRDefault="00483364" w:rsidP="00EA5D80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Pr="00EA5D80">
        <w:rPr>
          <w:rFonts w:ascii="Times New Roman" w:hAnsi="Times New Roman" w:cs="Times New Roman"/>
          <w:bCs/>
          <w:sz w:val="28"/>
          <w:szCs w:val="28"/>
        </w:rPr>
        <w:t>общеобразовательных организациях</w:t>
      </w:r>
      <w:r w:rsidRPr="003376D3">
        <w:rPr>
          <w:rFonts w:ascii="Times New Roman" w:hAnsi="Times New Roman" w:cs="Times New Roman"/>
          <w:sz w:val="28"/>
          <w:szCs w:val="28"/>
        </w:rPr>
        <w:t xml:space="preserve"> города Радужный питание организовано по принципу аутсорсинга на основании заключенных </w:t>
      </w:r>
      <w:r w:rsidRPr="003376D3">
        <w:rPr>
          <w:rFonts w:ascii="Times New Roman" w:eastAsia="Times New Roman" w:hAnsi="Times New Roman" w:cs="Times New Roman"/>
          <w:sz w:val="28"/>
          <w:szCs w:val="28"/>
        </w:rPr>
        <w:t>договоров с унитарным предприятием «Комбинат общественного питания» на оказание услуг по организации питания учащихся.</w:t>
      </w:r>
    </w:p>
    <w:p w14:paraId="1F6BAD03" w14:textId="1AE39ADF" w:rsidR="00FB6305" w:rsidRPr="003376D3" w:rsidRDefault="00FB6305" w:rsidP="00EA5D80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>Питание учеников осуществляется в школьных столовых, состоящих из обеденных залов и пищеблоков, оснащенных</w:t>
      </w:r>
      <w:r w:rsidR="00EA5D80">
        <w:rPr>
          <w:rFonts w:ascii="Times New Roman" w:hAnsi="Times New Roman" w:cs="Times New Roman"/>
          <w:sz w:val="28"/>
          <w:szCs w:val="28"/>
        </w:rPr>
        <w:t xml:space="preserve"> соответствующим оборудованием. </w:t>
      </w:r>
      <w:r w:rsidRPr="003376D3">
        <w:rPr>
          <w:rFonts w:ascii="Times New Roman" w:hAnsi="Times New Roman" w:cs="Times New Roman"/>
          <w:sz w:val="28"/>
          <w:szCs w:val="28"/>
        </w:rPr>
        <w:t xml:space="preserve">Залы оборудованы мебелью (обеденными столами, скамьями, стульями). При входе в обеденный зал функционирует несколько санитарно-гигиенических зон для мытья рук: раковины с теплой водой, дозаторы с жидким мылом, </w:t>
      </w:r>
      <w:proofErr w:type="spellStart"/>
      <w:r w:rsidRPr="003376D3">
        <w:rPr>
          <w:rFonts w:ascii="Times New Roman" w:hAnsi="Times New Roman" w:cs="Times New Roman"/>
          <w:sz w:val="28"/>
          <w:szCs w:val="28"/>
        </w:rPr>
        <w:t>электрополотенца</w:t>
      </w:r>
      <w:proofErr w:type="spellEnd"/>
      <w:r w:rsidRPr="003376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376D3">
        <w:rPr>
          <w:rFonts w:ascii="Times New Roman" w:hAnsi="Times New Roman" w:cs="Times New Roman"/>
          <w:sz w:val="28"/>
          <w:szCs w:val="28"/>
        </w:rPr>
        <w:t>Питьевой режим для обучающихся организован посредством установки стационарных питьевых фонтанчиков, которые установлены на каждом этаже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62866D2" w14:textId="773312B8" w:rsidR="00483364" w:rsidRPr="003376D3" w:rsidRDefault="00483364" w:rsidP="00EA5D8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действующим законодательством </w:t>
      </w:r>
      <w:proofErr w:type="gramStart"/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 обеспечиваются питанием за счет средств окружного бюджета (субвенция</w:t>
      </w:r>
      <w:r w:rsidR="00EE5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субсидия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средств местных бюджетов и средств родителей. </w:t>
      </w:r>
    </w:p>
    <w:p w14:paraId="6C52D555" w14:textId="77777777" w:rsidR="00AB2E12" w:rsidRPr="003376D3" w:rsidRDefault="00AB2E12" w:rsidP="009201F4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категории обучающихся (дети-сироты и дети, оставшиеся без попечения родителей, лица из числа детей-сирот и детей, оставшихся без попечения родителей, дети из многодетных семей, дети из малоимущих семей, обучающиеся с ограниченными возможностями здоровья, </w:t>
      </w:r>
      <w:r w:rsidRPr="003376D3">
        <w:rPr>
          <w:rFonts w:ascii="Times New Roman" w:hAnsi="Times New Roman" w:cs="Times New Roman"/>
          <w:sz w:val="28"/>
          <w:szCs w:val="28"/>
        </w:rPr>
        <w:t>члены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обеспечиваются двухразовым горячим питанием за счет средств</w:t>
      </w:r>
      <w:proofErr w:type="gramEnd"/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округа.</w:t>
      </w:r>
    </w:p>
    <w:p w14:paraId="60AB8C73" w14:textId="28B927B8" w:rsidR="00AB2E12" w:rsidRPr="003376D3" w:rsidRDefault="00AB2E12" w:rsidP="00EA5D8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Обучающиеся</w:t>
      </w:r>
      <w:proofErr w:type="gramEnd"/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76D3">
        <w:rPr>
          <w:rFonts w:ascii="Times New Roman" w:hAnsi="Times New Roman" w:cs="Times New Roman"/>
          <w:sz w:val="28"/>
          <w:szCs w:val="28"/>
        </w:rPr>
        <w:t xml:space="preserve">1-4 классов 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обеспечиваются одноразовым горячим питанием за счет средств </w:t>
      </w:r>
      <w:r w:rsidR="00EE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федерльного, окружного и местного 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EE5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37FC08" w14:textId="1404E3DF" w:rsidR="00AB2E12" w:rsidRPr="003376D3" w:rsidRDefault="00AB2E12" w:rsidP="00EA5D8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Обучающиеся</w:t>
      </w:r>
      <w:proofErr w:type="gramEnd"/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5-11 классов, не относящиеся к льготным категориям, обеспечиваются </w:t>
      </w:r>
      <w:r w:rsidRPr="003376D3">
        <w:rPr>
          <w:rFonts w:ascii="Times New Roman" w:hAnsi="Times New Roman" w:cs="Times New Roman"/>
          <w:sz w:val="28"/>
          <w:szCs w:val="28"/>
        </w:rPr>
        <w:t xml:space="preserve">одноразовым горячим </w:t>
      </w:r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питанием за счет 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и средств родителей. </w:t>
      </w:r>
    </w:p>
    <w:p w14:paraId="53B1EFDF" w14:textId="19DFFDB1" w:rsidR="00AB2E12" w:rsidRDefault="00AB2E12" w:rsidP="00CE3C2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с ограниченными возможностями здоровья, детям-инвалидам, не относящимся </w:t>
      </w:r>
      <w:proofErr w:type="gramStart"/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с ограниченными возможностями здоровья, осваивающим основные общеобразовательные программы, обучение которых организовано общеобразовательными организациями на дому</w:t>
      </w:r>
      <w:r w:rsidR="00CE3C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двухразовое питание</w:t>
      </w:r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выплачивается денежная компенсация.</w:t>
      </w:r>
    </w:p>
    <w:p w14:paraId="41142EEA" w14:textId="77777777" w:rsidR="00CE3C22" w:rsidRPr="003376D3" w:rsidRDefault="00CE3C22" w:rsidP="00CE3C2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78FA2D" w14:textId="5B45CCC8" w:rsidR="00AB2E12" w:rsidRPr="00CE3C22" w:rsidRDefault="00AB2E12" w:rsidP="009201F4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roofErr w:type="gramStart"/>
      <w:r w:rsidRPr="00CE3C22">
        <w:rPr>
          <w:rFonts w:ascii="Times New Roman" w:hAnsi="Times New Roman" w:cs="Times New Roman"/>
          <w:sz w:val="28"/>
          <w:szCs w:val="28"/>
        </w:rPr>
        <w:t>Обеспече</w:t>
      </w:r>
      <w:r w:rsidR="00CE3C22">
        <w:rPr>
          <w:rFonts w:ascii="Times New Roman" w:hAnsi="Times New Roman" w:cs="Times New Roman"/>
          <w:sz w:val="28"/>
          <w:szCs w:val="28"/>
        </w:rPr>
        <w:t xml:space="preserve">ние питанием обучающихся в 2025 – </w:t>
      </w:r>
      <w:r w:rsidRPr="00CE3C22">
        <w:rPr>
          <w:rFonts w:ascii="Times New Roman" w:hAnsi="Times New Roman" w:cs="Times New Roman"/>
          <w:sz w:val="28"/>
          <w:szCs w:val="28"/>
        </w:rPr>
        <w:t>2026 учебном году осуществлялось в следующих размерах и порядке:</w:t>
      </w:r>
      <w:proofErr w:type="gramEnd"/>
    </w:p>
    <w:p w14:paraId="102271E8" w14:textId="7DA0B602" w:rsidR="00AB2E12" w:rsidRPr="003376D3" w:rsidRDefault="00AB2E12" w:rsidP="00CE3C2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376D3">
        <w:rPr>
          <w:rFonts w:ascii="Times New Roman" w:hAnsi="Times New Roman" w:cs="Times New Roman"/>
          <w:sz w:val="28"/>
          <w:szCs w:val="28"/>
        </w:rPr>
        <w:t>Двухразовое горячее питание за счет средств бюджета Ханты-М</w:t>
      </w:r>
      <w:r w:rsidR="00CE3C22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3376D3">
        <w:rPr>
          <w:rFonts w:ascii="Times New Roman" w:hAnsi="Times New Roman" w:cs="Times New Roman"/>
          <w:sz w:val="28"/>
          <w:szCs w:val="28"/>
        </w:rPr>
        <w:t xml:space="preserve">Югры, как мера социальной поддержки на основании поданных заявлений и документов, представленных родителями (законными представителями), из </w:t>
      </w:r>
      <w:r w:rsidRPr="00C539F6">
        <w:rPr>
          <w:rFonts w:ascii="Times New Roman" w:hAnsi="Times New Roman" w:cs="Times New Roman"/>
          <w:sz w:val="28"/>
          <w:szCs w:val="28"/>
        </w:rPr>
        <w:t>расчета 446 рублей</w:t>
      </w:r>
      <w:r w:rsidRPr="003376D3">
        <w:rPr>
          <w:rFonts w:ascii="Times New Roman" w:hAnsi="Times New Roman" w:cs="Times New Roman"/>
          <w:sz w:val="28"/>
          <w:szCs w:val="28"/>
        </w:rPr>
        <w:t xml:space="preserve"> </w:t>
      </w:r>
      <w:r w:rsidR="007117BF">
        <w:rPr>
          <w:rFonts w:ascii="Times New Roman" w:hAnsi="Times New Roman" w:cs="Times New Roman"/>
          <w:sz w:val="28"/>
          <w:szCs w:val="28"/>
        </w:rPr>
        <w:t xml:space="preserve">(в период </w:t>
      </w:r>
      <w:r w:rsidR="00CE3C22">
        <w:rPr>
          <w:rFonts w:ascii="Times New Roman" w:hAnsi="Times New Roman" w:cs="Times New Roman"/>
          <w:sz w:val="28"/>
          <w:szCs w:val="28"/>
        </w:rPr>
        <w:lastRenderedPageBreak/>
        <w:t xml:space="preserve">сентябрь-декабрь 2025 года – </w:t>
      </w:r>
      <w:r w:rsidR="007117BF">
        <w:rPr>
          <w:rFonts w:ascii="Times New Roman" w:hAnsi="Times New Roman" w:cs="Times New Roman"/>
          <w:sz w:val="28"/>
          <w:szCs w:val="28"/>
        </w:rPr>
        <w:t xml:space="preserve">430 рублей) </w:t>
      </w:r>
      <w:r w:rsidRPr="003376D3">
        <w:rPr>
          <w:rFonts w:ascii="Times New Roman" w:hAnsi="Times New Roman" w:cs="Times New Roman"/>
          <w:sz w:val="28"/>
          <w:szCs w:val="28"/>
        </w:rPr>
        <w:t>в день и оказывается обучающимся, относящимся к к</w:t>
      </w:r>
      <w:r w:rsidR="00CE3C22">
        <w:rPr>
          <w:rFonts w:ascii="Times New Roman" w:hAnsi="Times New Roman" w:cs="Times New Roman"/>
          <w:sz w:val="28"/>
          <w:szCs w:val="28"/>
        </w:rPr>
        <w:t xml:space="preserve">атегориям детей-сирот и детей, </w:t>
      </w:r>
      <w:r w:rsidRPr="003376D3">
        <w:rPr>
          <w:rFonts w:ascii="Times New Roman" w:hAnsi="Times New Roman" w:cs="Times New Roman"/>
          <w:sz w:val="28"/>
          <w:szCs w:val="28"/>
        </w:rPr>
        <w:t>оставшихся без попечения родителей, лиц из числа детей-сирот и детей, оставшихся без попечения</w:t>
      </w:r>
      <w:proofErr w:type="gramEnd"/>
      <w:r w:rsidRPr="003376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76D3">
        <w:rPr>
          <w:rFonts w:ascii="Times New Roman" w:hAnsi="Times New Roman" w:cs="Times New Roman"/>
          <w:sz w:val="28"/>
          <w:szCs w:val="28"/>
        </w:rPr>
        <w:t>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здоровья, членов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Федерации.</w:t>
      </w:r>
      <w:proofErr w:type="gramEnd"/>
    </w:p>
    <w:p w14:paraId="147897CB" w14:textId="2B48EBFB" w:rsidR="00AB2E12" w:rsidRPr="003376D3" w:rsidRDefault="00AB2E12" w:rsidP="00CE3C22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 xml:space="preserve"> </w:t>
      </w:r>
      <w:r w:rsidRPr="003376D3">
        <w:rPr>
          <w:rFonts w:ascii="Times New Roman" w:hAnsi="Times New Roman" w:cs="Times New Roman"/>
          <w:sz w:val="28"/>
          <w:szCs w:val="28"/>
        </w:rPr>
        <w:tab/>
        <w:t xml:space="preserve"> 2. </w:t>
      </w:r>
      <w:proofErr w:type="gramStart"/>
      <w:r w:rsidRPr="003376D3">
        <w:rPr>
          <w:rFonts w:ascii="Times New Roman" w:hAnsi="Times New Roman" w:cs="Times New Roman"/>
          <w:sz w:val="28"/>
          <w:szCs w:val="28"/>
        </w:rPr>
        <w:t>Одноразовое горячее питание за счет средств бюджета Ханты-М</w:t>
      </w:r>
      <w:r w:rsidR="00CE3C22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3376D3">
        <w:rPr>
          <w:rFonts w:ascii="Times New Roman" w:hAnsi="Times New Roman" w:cs="Times New Roman"/>
          <w:sz w:val="28"/>
          <w:szCs w:val="28"/>
        </w:rPr>
        <w:t>Югры, предусматривающее наличие горячего блюда, не считая горячего напитка, для обучающихся 1-4 классов (не относ</w:t>
      </w:r>
      <w:r w:rsidR="00CE3C22">
        <w:rPr>
          <w:rFonts w:ascii="Times New Roman" w:hAnsi="Times New Roman" w:cs="Times New Roman"/>
          <w:sz w:val="28"/>
          <w:szCs w:val="28"/>
        </w:rPr>
        <w:t xml:space="preserve">ящихся к льготным категориям) – </w:t>
      </w:r>
      <w:r w:rsidRPr="003376D3">
        <w:rPr>
          <w:rFonts w:ascii="Times New Roman" w:hAnsi="Times New Roman" w:cs="Times New Roman"/>
          <w:sz w:val="28"/>
          <w:szCs w:val="28"/>
        </w:rPr>
        <w:t xml:space="preserve">из расчета 178 рублей </w:t>
      </w:r>
      <w:r w:rsidR="007117BF" w:rsidRPr="003376D3">
        <w:rPr>
          <w:rFonts w:ascii="Times New Roman" w:hAnsi="Times New Roman" w:cs="Times New Roman"/>
          <w:sz w:val="28"/>
          <w:szCs w:val="28"/>
        </w:rPr>
        <w:t xml:space="preserve"> </w:t>
      </w:r>
      <w:r w:rsidRPr="003376D3">
        <w:rPr>
          <w:rFonts w:ascii="Times New Roman" w:hAnsi="Times New Roman" w:cs="Times New Roman"/>
          <w:sz w:val="28"/>
          <w:szCs w:val="28"/>
        </w:rPr>
        <w:t xml:space="preserve">(1 смена) </w:t>
      </w:r>
      <w:r w:rsidR="007117BF">
        <w:rPr>
          <w:rFonts w:ascii="Times New Roman" w:hAnsi="Times New Roman" w:cs="Times New Roman"/>
          <w:sz w:val="28"/>
          <w:szCs w:val="28"/>
        </w:rPr>
        <w:t>(в пери</w:t>
      </w:r>
      <w:r w:rsidR="00CE3C22">
        <w:rPr>
          <w:rFonts w:ascii="Times New Roman" w:hAnsi="Times New Roman" w:cs="Times New Roman"/>
          <w:sz w:val="28"/>
          <w:szCs w:val="28"/>
        </w:rPr>
        <w:t xml:space="preserve">од сентябрь-декабрь 2025 года – </w:t>
      </w:r>
      <w:r w:rsidR="007117BF">
        <w:rPr>
          <w:rFonts w:ascii="Times New Roman" w:hAnsi="Times New Roman" w:cs="Times New Roman"/>
          <w:sz w:val="28"/>
          <w:szCs w:val="28"/>
        </w:rPr>
        <w:t>172 рубл</w:t>
      </w:r>
      <w:r w:rsidR="00203B58">
        <w:rPr>
          <w:rFonts w:ascii="Times New Roman" w:hAnsi="Times New Roman" w:cs="Times New Roman"/>
          <w:sz w:val="28"/>
          <w:szCs w:val="28"/>
        </w:rPr>
        <w:t>я</w:t>
      </w:r>
      <w:r w:rsidR="007117BF">
        <w:rPr>
          <w:rFonts w:ascii="Times New Roman" w:hAnsi="Times New Roman" w:cs="Times New Roman"/>
          <w:sz w:val="28"/>
          <w:szCs w:val="28"/>
        </w:rPr>
        <w:t>)</w:t>
      </w:r>
      <w:r w:rsidR="009239DD">
        <w:rPr>
          <w:rFonts w:ascii="Times New Roman" w:hAnsi="Times New Roman" w:cs="Times New Roman"/>
          <w:sz w:val="28"/>
          <w:szCs w:val="28"/>
        </w:rPr>
        <w:t xml:space="preserve"> </w:t>
      </w:r>
      <w:r w:rsidRPr="003376D3">
        <w:rPr>
          <w:rFonts w:ascii="Times New Roman" w:hAnsi="Times New Roman" w:cs="Times New Roman"/>
          <w:sz w:val="28"/>
          <w:szCs w:val="28"/>
        </w:rPr>
        <w:t>и 268 рублей (2 смена)</w:t>
      </w:r>
      <w:r w:rsidR="007117BF">
        <w:rPr>
          <w:rFonts w:ascii="Times New Roman" w:hAnsi="Times New Roman" w:cs="Times New Roman"/>
          <w:sz w:val="28"/>
          <w:szCs w:val="28"/>
        </w:rPr>
        <w:t xml:space="preserve"> (в пери</w:t>
      </w:r>
      <w:r w:rsidR="00CE3C22">
        <w:rPr>
          <w:rFonts w:ascii="Times New Roman" w:hAnsi="Times New Roman" w:cs="Times New Roman"/>
          <w:sz w:val="28"/>
          <w:szCs w:val="28"/>
        </w:rPr>
        <w:t xml:space="preserve">од сентябрь-декабрь 2025 года – </w:t>
      </w:r>
      <w:r w:rsidR="007117BF">
        <w:rPr>
          <w:rFonts w:ascii="Times New Roman" w:hAnsi="Times New Roman" w:cs="Times New Roman"/>
          <w:sz w:val="28"/>
          <w:szCs w:val="28"/>
        </w:rPr>
        <w:t xml:space="preserve">258 рублей) </w:t>
      </w:r>
      <w:r w:rsidRPr="003376D3">
        <w:rPr>
          <w:rFonts w:ascii="Times New Roman" w:hAnsi="Times New Roman" w:cs="Times New Roman"/>
          <w:sz w:val="28"/>
          <w:szCs w:val="28"/>
        </w:rPr>
        <w:t>в день на одного обучающегося.</w:t>
      </w:r>
      <w:proofErr w:type="gramEnd"/>
    </w:p>
    <w:p w14:paraId="7163F74C" w14:textId="2BD6601B" w:rsidR="00AB2E12" w:rsidRPr="003376D3" w:rsidRDefault="00AB2E12" w:rsidP="00CE3C2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6D3">
        <w:rPr>
          <w:rFonts w:ascii="Times New Roman" w:hAnsi="Times New Roman" w:cs="Times New Roman"/>
          <w:sz w:val="28"/>
          <w:szCs w:val="28"/>
        </w:rPr>
        <w:t>Обеспечение одноразовым горячим питанием обучающихся 1-4 классов осуществля</w:t>
      </w:r>
      <w:r w:rsidR="00326E61">
        <w:rPr>
          <w:rFonts w:ascii="Times New Roman" w:hAnsi="Times New Roman" w:cs="Times New Roman"/>
          <w:sz w:val="28"/>
          <w:szCs w:val="28"/>
        </w:rPr>
        <w:t>ется</w:t>
      </w:r>
      <w:r w:rsidRPr="003376D3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Ханты-Мансийского автономного округа - Югры от 04.03.2016 № 59-п «Об обеспечении питанием обучающихся в образовательных организациях в Ханты-Мансийском автономном округе - Югре» и размера субсидии, рассчитанной с учетом повышающего коэффициента стоимости питания в зависимости от численности детей, обучающихся в начальных классах во вторую смену.</w:t>
      </w:r>
      <w:proofErr w:type="gramEnd"/>
    </w:p>
    <w:p w14:paraId="2313136D" w14:textId="17693A30" w:rsidR="00AB2E12" w:rsidRPr="00D773C7" w:rsidRDefault="00CE3C22" w:rsidP="00CE3C2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E12" w:rsidRPr="003376D3">
        <w:rPr>
          <w:rFonts w:ascii="Times New Roman" w:hAnsi="Times New Roman" w:cs="Times New Roman"/>
          <w:sz w:val="28"/>
          <w:szCs w:val="28"/>
        </w:rPr>
        <w:t>. Одноразовое питание для обучающихся 5-11 классов (не относ</w:t>
      </w:r>
      <w:r>
        <w:rPr>
          <w:rFonts w:ascii="Times New Roman" w:hAnsi="Times New Roman" w:cs="Times New Roman"/>
          <w:sz w:val="28"/>
          <w:szCs w:val="28"/>
        </w:rPr>
        <w:t xml:space="preserve">ящихся к льготным категориям) – </w:t>
      </w:r>
      <w:r w:rsidR="00AB2E12" w:rsidRPr="003376D3">
        <w:rPr>
          <w:rFonts w:ascii="Times New Roman" w:hAnsi="Times New Roman" w:cs="Times New Roman"/>
          <w:sz w:val="28"/>
          <w:szCs w:val="28"/>
        </w:rPr>
        <w:t>из расчета 55 рублей в день на одного обучающегося за счет средств бюджета города Радужный.</w:t>
      </w:r>
      <w:r w:rsidR="00A51C1A">
        <w:rPr>
          <w:rFonts w:ascii="Times New Roman" w:hAnsi="Times New Roman" w:cs="Times New Roman"/>
          <w:sz w:val="28"/>
          <w:szCs w:val="28"/>
        </w:rPr>
        <w:t xml:space="preserve"> Финансовые расходы за 2025 год и 1 квартал 2026 года прилагаются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1C1A">
        <w:rPr>
          <w:rFonts w:ascii="Times New Roman" w:hAnsi="Times New Roman" w:cs="Times New Roman"/>
          <w:sz w:val="28"/>
          <w:szCs w:val="28"/>
        </w:rPr>
        <w:t>риложение</w:t>
      </w:r>
      <w:r w:rsidR="0074044C">
        <w:rPr>
          <w:rFonts w:ascii="Times New Roman" w:hAnsi="Times New Roman" w:cs="Times New Roman"/>
          <w:sz w:val="28"/>
          <w:szCs w:val="28"/>
        </w:rPr>
        <w:t xml:space="preserve">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44C">
        <w:rPr>
          <w:rFonts w:ascii="Times New Roman" w:hAnsi="Times New Roman" w:cs="Times New Roman"/>
          <w:sz w:val="28"/>
          <w:szCs w:val="28"/>
        </w:rPr>
        <w:t>2</w:t>
      </w:r>
      <w:r w:rsidR="00A51C1A">
        <w:rPr>
          <w:rFonts w:ascii="Times New Roman" w:hAnsi="Times New Roman" w:cs="Times New Roman"/>
          <w:sz w:val="28"/>
          <w:szCs w:val="28"/>
        </w:rPr>
        <w:t>).</w:t>
      </w:r>
    </w:p>
    <w:p w14:paraId="10FB4EAE" w14:textId="77777777" w:rsidR="00AB2E12" w:rsidRPr="003376D3" w:rsidRDefault="00AB2E12" w:rsidP="00CE3C2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 xml:space="preserve">Управлением образования администрации города Радужный осуществляется </w:t>
      </w:r>
      <w:proofErr w:type="gramStart"/>
      <w:r w:rsidRPr="003376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76D3">
        <w:rPr>
          <w:rFonts w:ascii="Times New Roman" w:hAnsi="Times New Roman" w:cs="Times New Roman"/>
          <w:sz w:val="28"/>
          <w:szCs w:val="28"/>
        </w:rPr>
        <w:t xml:space="preserve"> правильностью и своевременностью расходования бюджетных средств, направляемых на организацию питания, а также вносятся изменения и дополнения в нормативные документы, регулирующие вопросы организации питания обучающихся и воспитанников.</w:t>
      </w:r>
    </w:p>
    <w:p w14:paraId="45720446" w14:textId="77777777" w:rsidR="008D7AD5" w:rsidRPr="00FB6305" w:rsidRDefault="008D7AD5" w:rsidP="00CE3C2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305">
        <w:rPr>
          <w:rFonts w:ascii="Times New Roman" w:hAnsi="Times New Roman" w:cs="Times New Roman"/>
          <w:sz w:val="28"/>
          <w:szCs w:val="28"/>
        </w:rPr>
        <w:t xml:space="preserve">С целью совершенствования организации питания и предупреждения возникновения инфекционных заболеваний во всех образовательных организациях ведется производственный </w:t>
      </w:r>
      <w:proofErr w:type="gramStart"/>
      <w:r w:rsidRPr="00FB63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6305">
        <w:rPr>
          <w:rFonts w:ascii="Times New Roman" w:hAnsi="Times New Roman" w:cs="Times New Roman"/>
          <w:sz w:val="28"/>
          <w:szCs w:val="28"/>
        </w:rPr>
        <w:t xml:space="preserve"> санитарным состоянием пищеблоков,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пищеблоках.</w:t>
      </w:r>
    </w:p>
    <w:p w14:paraId="788C593D" w14:textId="3AEA0573" w:rsidR="00BF0003" w:rsidRPr="003376D3" w:rsidRDefault="00CE3C22" w:rsidP="00CE3C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003" w:rsidRPr="00FB6305">
        <w:rPr>
          <w:rFonts w:ascii="Times New Roman" w:hAnsi="Times New Roman" w:cs="Times New Roman"/>
          <w:sz w:val="28"/>
          <w:szCs w:val="28"/>
        </w:rPr>
        <w:t>Контроль организации питания, соблюдения</w:t>
      </w:r>
      <w:r w:rsidR="00BF0003" w:rsidRPr="003376D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санитарно-эпидемиологических норм и правил, качества поступающего сырья и готовой продукции, реализуемых в муниципальных образовательных организациях, осуществляется Территориальным отделом Управления Федеральной службы </w:t>
      </w:r>
      <w:r w:rsidR="00BF0003" w:rsidRPr="003376D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по надзору в сфере защиты прав потребителей и благополучия человека по Ханты-Мансийскому автономному округу - Югре в г. </w:t>
      </w:r>
      <w:proofErr w:type="gramStart"/>
      <w:r w:rsidR="00BF0003" w:rsidRPr="003376D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Радужном</w:t>
      </w:r>
      <w:proofErr w:type="gramEnd"/>
      <w:r w:rsidR="00BF0003" w:rsidRPr="003376D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89448BA" w14:textId="799B056F" w:rsidR="00BF0003" w:rsidRPr="00BE65C1" w:rsidRDefault="00BF0003" w:rsidP="00CE3C22">
      <w:pPr>
        <w:pStyle w:val="ad"/>
        <w:ind w:firstLine="851"/>
        <w:jc w:val="both"/>
        <w:rPr>
          <w:rFonts w:eastAsia="Aptos"/>
          <w:sz w:val="28"/>
          <w:szCs w:val="28"/>
          <w:shd w:val="clear" w:color="auto" w:fill="FFFFFF"/>
        </w:rPr>
      </w:pPr>
      <w:r w:rsidRPr="00BE65C1">
        <w:rPr>
          <w:rFonts w:eastAsia="Aptos"/>
          <w:sz w:val="28"/>
          <w:szCs w:val="28"/>
          <w:shd w:val="clear" w:color="auto" w:fill="FFFFFF"/>
        </w:rPr>
        <w:t xml:space="preserve">Также контрольные функции по организации питания возложены на образовательные организации. В соответствии с СанПиН 2,3/2.4.3590-20 «Санитарно-эпидемиологические требования к организации общественного питания населения», в </w:t>
      </w:r>
      <w:r w:rsidR="008D7AD5">
        <w:rPr>
          <w:rFonts w:eastAsia="Aptos"/>
          <w:sz w:val="28"/>
          <w:szCs w:val="28"/>
          <w:shd w:val="clear" w:color="auto" w:fill="FFFFFF"/>
        </w:rPr>
        <w:t>образовательных организациях</w:t>
      </w:r>
      <w:r w:rsidRPr="00BE65C1">
        <w:rPr>
          <w:rFonts w:eastAsia="Aptos"/>
          <w:sz w:val="28"/>
          <w:szCs w:val="28"/>
          <w:shd w:val="clear" w:color="auto" w:fill="FFFFFF"/>
        </w:rPr>
        <w:t xml:space="preserve"> созданы и действуют </w:t>
      </w:r>
      <w:proofErr w:type="spellStart"/>
      <w:r w:rsidRPr="00BE65C1">
        <w:rPr>
          <w:rFonts w:eastAsia="Aptos"/>
          <w:sz w:val="28"/>
          <w:szCs w:val="28"/>
          <w:shd w:val="clear" w:color="auto" w:fill="FFFFFF"/>
        </w:rPr>
        <w:t>бракеражные</w:t>
      </w:r>
      <w:proofErr w:type="spellEnd"/>
      <w:r w:rsidRPr="00BE65C1">
        <w:rPr>
          <w:rFonts w:eastAsia="Aptos"/>
          <w:sz w:val="28"/>
          <w:szCs w:val="28"/>
          <w:shd w:val="clear" w:color="auto" w:fill="FFFFFF"/>
        </w:rPr>
        <w:t xml:space="preserve"> комиссии.</w:t>
      </w:r>
      <w:r w:rsidRPr="00BE65C1">
        <w:rPr>
          <w:sz w:val="28"/>
          <w:szCs w:val="28"/>
        </w:rPr>
        <w:t xml:space="preserve"> В состав </w:t>
      </w:r>
      <w:proofErr w:type="spellStart"/>
      <w:r w:rsidRPr="00BE65C1">
        <w:rPr>
          <w:sz w:val="28"/>
          <w:szCs w:val="28"/>
        </w:rPr>
        <w:t>бракеражных</w:t>
      </w:r>
      <w:proofErr w:type="spellEnd"/>
      <w:r w:rsidRPr="00BE65C1">
        <w:rPr>
          <w:sz w:val="28"/>
          <w:szCs w:val="28"/>
        </w:rPr>
        <w:t xml:space="preserve"> комиссий входят </w:t>
      </w:r>
      <w:r w:rsidR="008D7AD5">
        <w:rPr>
          <w:sz w:val="28"/>
          <w:szCs w:val="28"/>
        </w:rPr>
        <w:t>руководители</w:t>
      </w:r>
      <w:r w:rsidRPr="00BE65C1">
        <w:rPr>
          <w:sz w:val="28"/>
          <w:szCs w:val="28"/>
        </w:rPr>
        <w:t xml:space="preserve">, фельдшер, заведующий столовой. Членами </w:t>
      </w:r>
      <w:proofErr w:type="spellStart"/>
      <w:r w:rsidRPr="00BE65C1">
        <w:rPr>
          <w:sz w:val="28"/>
          <w:szCs w:val="28"/>
        </w:rPr>
        <w:t>бракеражной</w:t>
      </w:r>
      <w:proofErr w:type="spellEnd"/>
      <w:r w:rsidRPr="00BE65C1">
        <w:rPr>
          <w:sz w:val="28"/>
          <w:szCs w:val="28"/>
        </w:rPr>
        <w:t xml:space="preserve"> комиссии осуществляется ежедневный </w:t>
      </w:r>
      <w:proofErr w:type="gramStart"/>
      <w:r w:rsidRPr="00BE65C1">
        <w:rPr>
          <w:sz w:val="28"/>
          <w:szCs w:val="28"/>
        </w:rPr>
        <w:t>контроль за</w:t>
      </w:r>
      <w:proofErr w:type="gramEnd"/>
      <w:r w:rsidRPr="00BE65C1">
        <w:rPr>
          <w:sz w:val="28"/>
          <w:szCs w:val="28"/>
        </w:rPr>
        <w:t xml:space="preserve"> качеством питания, результаты заносятся в «Журнал бракеража пищевых продуктов и продовольственного сырья».</w:t>
      </w:r>
    </w:p>
    <w:p w14:paraId="759539E4" w14:textId="3334AFAF" w:rsidR="00483364" w:rsidRPr="00BE65C1" w:rsidRDefault="003376D3" w:rsidP="00CE3C22">
      <w:pPr>
        <w:pStyle w:val="ad"/>
        <w:tabs>
          <w:tab w:val="left" w:pos="851"/>
        </w:tabs>
        <w:ind w:firstLine="851"/>
        <w:jc w:val="both"/>
        <w:rPr>
          <w:sz w:val="28"/>
          <w:szCs w:val="28"/>
        </w:rPr>
      </w:pPr>
      <w:r w:rsidRPr="00BE65C1">
        <w:rPr>
          <w:sz w:val="28"/>
          <w:szCs w:val="28"/>
          <w:shd w:val="clear" w:color="auto" w:fill="FFFFFF"/>
        </w:rPr>
        <w:t xml:space="preserve">С целью обеспечения обучающихся </w:t>
      </w:r>
      <w:r w:rsidR="0008681E">
        <w:rPr>
          <w:sz w:val="28"/>
          <w:szCs w:val="28"/>
          <w:shd w:val="clear" w:color="auto" w:fill="FFFFFF"/>
        </w:rPr>
        <w:t xml:space="preserve">и воспитанников </w:t>
      </w:r>
      <w:r w:rsidRPr="00BE65C1">
        <w:rPr>
          <w:sz w:val="28"/>
          <w:szCs w:val="28"/>
          <w:shd w:val="clear" w:color="auto" w:fill="FFFFFF"/>
        </w:rPr>
        <w:t>сбалансированным питанием, качественным приготовлением блюд с соблюдением санитарно-гигиенических норм в</w:t>
      </w:r>
      <w:r w:rsidRPr="00BE65C1">
        <w:rPr>
          <w:bCs/>
          <w:sz w:val="28"/>
          <w:szCs w:val="28"/>
        </w:rPr>
        <w:t xml:space="preserve"> </w:t>
      </w:r>
      <w:r w:rsidR="00483364" w:rsidRPr="00BE65C1">
        <w:rPr>
          <w:sz w:val="28"/>
          <w:szCs w:val="28"/>
        </w:rPr>
        <w:t xml:space="preserve">образовательных организациях </w:t>
      </w:r>
      <w:r w:rsidRPr="00BE65C1">
        <w:rPr>
          <w:bCs/>
          <w:sz w:val="28"/>
          <w:szCs w:val="28"/>
        </w:rPr>
        <w:t xml:space="preserve">города </w:t>
      </w:r>
      <w:proofErr w:type="gramStart"/>
      <w:r w:rsidRPr="00BE65C1">
        <w:rPr>
          <w:bCs/>
          <w:sz w:val="28"/>
          <w:szCs w:val="28"/>
        </w:rPr>
        <w:t>Радужный</w:t>
      </w:r>
      <w:proofErr w:type="gramEnd"/>
      <w:r w:rsidRPr="00BE65C1">
        <w:rPr>
          <w:bCs/>
          <w:sz w:val="28"/>
          <w:szCs w:val="28"/>
        </w:rPr>
        <w:t xml:space="preserve"> </w:t>
      </w:r>
      <w:r w:rsidR="00483364" w:rsidRPr="004C3BF8">
        <w:rPr>
          <w:sz w:val="28"/>
          <w:szCs w:val="28"/>
          <w:shd w:val="clear" w:color="auto" w:fill="FFFFFF"/>
        </w:rPr>
        <w:t xml:space="preserve">работают комиссии общественного контроля. Комиссионным путем </w:t>
      </w:r>
      <w:r w:rsidR="004C3BF8" w:rsidRPr="004C3BF8">
        <w:rPr>
          <w:sz w:val="28"/>
          <w:szCs w:val="28"/>
          <w:shd w:val="clear" w:color="auto" w:fill="FFFFFF"/>
        </w:rPr>
        <w:t>представителями родит</w:t>
      </w:r>
      <w:r w:rsidR="00CE3C22">
        <w:rPr>
          <w:sz w:val="28"/>
          <w:szCs w:val="28"/>
          <w:shd w:val="clear" w:color="auto" w:fill="FFFFFF"/>
        </w:rPr>
        <w:t xml:space="preserve">ельской общественности, членами </w:t>
      </w:r>
      <w:r w:rsidR="004C3BF8" w:rsidRPr="004C3BF8">
        <w:rPr>
          <w:sz w:val="28"/>
          <w:szCs w:val="28"/>
          <w:shd w:val="clear" w:color="auto" w:fill="FFFFFF"/>
        </w:rPr>
        <w:t xml:space="preserve">Управляющих советов общеобразовательных организаций </w:t>
      </w:r>
      <w:r w:rsidR="00483364" w:rsidRPr="004C3BF8">
        <w:rPr>
          <w:sz w:val="28"/>
          <w:szCs w:val="28"/>
          <w:shd w:val="clear" w:color="auto" w:fill="FFFFFF"/>
        </w:rPr>
        <w:t xml:space="preserve">осуществляется </w:t>
      </w:r>
      <w:r w:rsidR="004C3BF8" w:rsidRPr="004C3BF8">
        <w:rPr>
          <w:sz w:val="28"/>
          <w:szCs w:val="28"/>
          <w:shd w:val="clear" w:color="auto" w:fill="FFFFFF"/>
        </w:rPr>
        <w:t xml:space="preserve">систематический общественный </w:t>
      </w:r>
      <w:proofErr w:type="gramStart"/>
      <w:r w:rsidR="004C3BF8" w:rsidRPr="004C3BF8">
        <w:rPr>
          <w:sz w:val="28"/>
          <w:szCs w:val="28"/>
          <w:shd w:val="clear" w:color="auto" w:fill="FFFFFF"/>
        </w:rPr>
        <w:t>контроль</w:t>
      </w:r>
      <w:r w:rsidR="00483364" w:rsidRPr="004C3BF8">
        <w:rPr>
          <w:sz w:val="28"/>
          <w:szCs w:val="28"/>
          <w:shd w:val="clear" w:color="auto" w:fill="FFFFFF"/>
        </w:rPr>
        <w:t xml:space="preserve"> за</w:t>
      </w:r>
      <w:proofErr w:type="gramEnd"/>
      <w:r w:rsidR="00483364" w:rsidRPr="004C3BF8">
        <w:rPr>
          <w:sz w:val="28"/>
          <w:szCs w:val="28"/>
          <w:shd w:val="clear" w:color="auto" w:fill="FFFFFF"/>
        </w:rPr>
        <w:t xml:space="preserve"> организацией питания обучающихся (соблюдение графика питания, сервировка стола, гигиена приёма пищи), производится визуальный осмотр обеденного зала. Представители родительской общественности оценивают качество, полноценность, разнообразие меню, соответствие примерного двухнедельного меню и ежедневного</w:t>
      </w:r>
      <w:r w:rsidR="00483364" w:rsidRPr="00BE65C1">
        <w:rPr>
          <w:sz w:val="28"/>
          <w:szCs w:val="28"/>
        </w:rPr>
        <w:t xml:space="preserve"> меню.</w:t>
      </w:r>
      <w:r w:rsidR="00483364" w:rsidRPr="00BE65C1">
        <w:rPr>
          <w:sz w:val="28"/>
          <w:szCs w:val="28"/>
          <w:shd w:val="clear" w:color="auto" w:fill="FFFFFF"/>
        </w:rPr>
        <w:t xml:space="preserve"> Акты о работе ко</w:t>
      </w:r>
      <w:r w:rsidR="00CE3C22">
        <w:rPr>
          <w:sz w:val="28"/>
          <w:szCs w:val="28"/>
          <w:shd w:val="clear" w:color="auto" w:fill="FFFFFF"/>
        </w:rPr>
        <w:t xml:space="preserve">миссии родительского контроля </w:t>
      </w:r>
      <w:r w:rsidR="00483364" w:rsidRPr="00BE65C1">
        <w:rPr>
          <w:sz w:val="28"/>
          <w:szCs w:val="28"/>
          <w:shd w:val="clear" w:color="auto" w:fill="FFFFFF"/>
        </w:rPr>
        <w:t>размещаются на сайте образовательных организаций</w:t>
      </w:r>
      <w:r w:rsidR="00BE65C1">
        <w:rPr>
          <w:sz w:val="28"/>
          <w:szCs w:val="28"/>
          <w:shd w:val="clear" w:color="auto" w:fill="FFFFFF"/>
        </w:rPr>
        <w:t>.</w:t>
      </w:r>
    </w:p>
    <w:p w14:paraId="78DAC487" w14:textId="7DBCF541" w:rsidR="00483364" w:rsidRPr="003376D3" w:rsidRDefault="00483364" w:rsidP="009201F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376D3">
        <w:rPr>
          <w:rFonts w:ascii="Times New Roman" w:hAnsi="Times New Roman"/>
          <w:color w:val="000000"/>
          <w:sz w:val="28"/>
          <w:szCs w:val="28"/>
        </w:rPr>
        <w:t>Контроль качества питания представителями родительской общественности осуществляется в плановом порядке</w:t>
      </w:r>
      <w:r w:rsidR="003376D3" w:rsidRPr="003376D3">
        <w:rPr>
          <w:rFonts w:ascii="Times New Roman" w:hAnsi="Times New Roman"/>
          <w:bCs/>
          <w:sz w:val="28"/>
          <w:szCs w:val="28"/>
        </w:rPr>
        <w:t xml:space="preserve"> (не менее 1 раза в квартал)</w:t>
      </w:r>
      <w:r w:rsidRPr="003376D3">
        <w:rPr>
          <w:rFonts w:ascii="Times New Roman" w:hAnsi="Times New Roman"/>
          <w:color w:val="000000"/>
          <w:sz w:val="28"/>
          <w:szCs w:val="28"/>
        </w:rPr>
        <w:t xml:space="preserve">. По мере необходимости (поступление жалобы, устное обращение, выявление нарушений) организуются внеплановые проверки. </w:t>
      </w:r>
    </w:p>
    <w:p w14:paraId="3F438D89" w14:textId="5E011F70" w:rsidR="003376D3" w:rsidRPr="00BE65C1" w:rsidRDefault="003376D3" w:rsidP="00CE3C22">
      <w:pPr>
        <w:pStyle w:val="ad"/>
        <w:ind w:firstLine="851"/>
        <w:jc w:val="both"/>
        <w:rPr>
          <w:rFonts w:eastAsia="Aptos"/>
          <w:sz w:val="28"/>
          <w:szCs w:val="28"/>
          <w:shd w:val="clear" w:color="auto" w:fill="FFFFFF"/>
        </w:rPr>
      </w:pPr>
      <w:r w:rsidRPr="00BE65C1">
        <w:rPr>
          <w:rFonts w:eastAsia="Aptos"/>
          <w:sz w:val="28"/>
          <w:szCs w:val="28"/>
          <w:shd w:val="clear" w:color="auto" w:fill="FFFFFF"/>
        </w:rPr>
        <w:t xml:space="preserve">Управлением образования администрации города </w:t>
      </w:r>
      <w:proofErr w:type="gramStart"/>
      <w:r w:rsidRPr="00BE65C1">
        <w:rPr>
          <w:rFonts w:eastAsia="Aptos"/>
          <w:sz w:val="28"/>
          <w:szCs w:val="28"/>
          <w:shd w:val="clear" w:color="auto" w:fill="FFFFFF"/>
        </w:rPr>
        <w:t>Радужный</w:t>
      </w:r>
      <w:proofErr w:type="gramEnd"/>
      <w:r w:rsidRPr="00BE65C1">
        <w:rPr>
          <w:rFonts w:eastAsia="Aptos"/>
          <w:sz w:val="28"/>
          <w:szCs w:val="28"/>
          <w:shd w:val="clear" w:color="auto" w:fill="FFFFFF"/>
        </w:rPr>
        <w:t xml:space="preserve"> проводится:</w:t>
      </w:r>
    </w:p>
    <w:p w14:paraId="1D999C1C" w14:textId="33BBD386" w:rsidR="003376D3" w:rsidRPr="00BE65C1" w:rsidRDefault="003376D3" w:rsidP="00CE3C22">
      <w:pPr>
        <w:pStyle w:val="ad"/>
        <w:tabs>
          <w:tab w:val="left" w:pos="851"/>
        </w:tabs>
        <w:ind w:firstLine="851"/>
        <w:jc w:val="both"/>
        <w:rPr>
          <w:sz w:val="28"/>
          <w:szCs w:val="28"/>
        </w:rPr>
      </w:pPr>
      <w:r w:rsidRPr="00BE65C1">
        <w:rPr>
          <w:rFonts w:eastAsia="Aptos"/>
          <w:sz w:val="28"/>
          <w:szCs w:val="28"/>
          <w:shd w:val="clear" w:color="auto" w:fill="FFFFFF"/>
        </w:rPr>
        <w:t>-</w:t>
      </w:r>
      <w:r w:rsidR="00BE65C1">
        <w:rPr>
          <w:rFonts w:eastAsia="Aptos"/>
          <w:sz w:val="28"/>
          <w:szCs w:val="28"/>
          <w:shd w:val="clear" w:color="auto" w:fill="FFFFFF"/>
        </w:rPr>
        <w:t xml:space="preserve"> </w:t>
      </w:r>
      <w:r w:rsidRPr="00BE65C1">
        <w:rPr>
          <w:rFonts w:eastAsia="Aptos"/>
          <w:sz w:val="28"/>
          <w:szCs w:val="28"/>
          <w:shd w:val="clear" w:color="auto" w:fill="FFFFFF"/>
        </w:rPr>
        <w:t xml:space="preserve">ежемесячный </w:t>
      </w:r>
      <w:r w:rsidRPr="00BE65C1">
        <w:rPr>
          <w:sz w:val="28"/>
          <w:szCs w:val="28"/>
        </w:rPr>
        <w:t>мониторинг общеобразовательных организаций реализации мероприятий по организации бесплатного горячего питания обучающихся, получающих начальное общее образование</w:t>
      </w:r>
      <w:r w:rsidRPr="00BE65C1">
        <w:rPr>
          <w:rFonts w:eastAsia="Aptos"/>
          <w:sz w:val="28"/>
          <w:szCs w:val="28"/>
        </w:rPr>
        <w:t xml:space="preserve"> (размещение на сайтах общеобразовательных организаций </w:t>
      </w:r>
      <w:r w:rsidRPr="00BE65C1">
        <w:rPr>
          <w:sz w:val="28"/>
          <w:szCs w:val="28"/>
        </w:rPr>
        <w:t>условий организации питания и размещение ежедневного меню);</w:t>
      </w:r>
    </w:p>
    <w:p w14:paraId="2906A1C2" w14:textId="1E1FC471" w:rsidR="003376D3" w:rsidRPr="00BE65C1" w:rsidRDefault="003376D3" w:rsidP="00CE3C22">
      <w:pPr>
        <w:pStyle w:val="ad"/>
        <w:ind w:firstLine="851"/>
        <w:jc w:val="both"/>
        <w:rPr>
          <w:rFonts w:eastAsia="Aptos"/>
          <w:sz w:val="28"/>
          <w:szCs w:val="28"/>
          <w:shd w:val="clear" w:color="auto" w:fill="FFFFFF"/>
        </w:rPr>
      </w:pPr>
      <w:r w:rsidRPr="00BE65C1">
        <w:rPr>
          <w:sz w:val="28"/>
          <w:szCs w:val="28"/>
        </w:rPr>
        <w:t>- ежеквартальный мониторинг организации питания детей, нуждающихся в лечебном питании.</w:t>
      </w:r>
    </w:p>
    <w:p w14:paraId="0000B906" w14:textId="0744A25F" w:rsidR="003376D3" w:rsidRPr="003376D3" w:rsidRDefault="00CE3C22" w:rsidP="00CE3C22">
      <w:pPr>
        <w:pStyle w:val="a8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</w:r>
      <w:r w:rsidR="003376D3" w:rsidRPr="003376D3">
        <w:rPr>
          <w:rFonts w:ascii="Times New Roman" w:eastAsia="Times New Roman" w:hAnsi="Times New Roman"/>
          <w:bCs/>
          <w:sz w:val="28"/>
          <w:szCs w:val="28"/>
        </w:rPr>
        <w:t xml:space="preserve">В целях контроля качества организации питания обучающихся в 1 квартале 2026 года управлением образования проведена проверка деятельности </w:t>
      </w:r>
      <w:r w:rsidR="003376D3" w:rsidRPr="003376D3">
        <w:rPr>
          <w:rFonts w:ascii="Times New Roman" w:hAnsi="Times New Roman"/>
          <w:sz w:val="28"/>
          <w:szCs w:val="28"/>
        </w:rPr>
        <w:t xml:space="preserve">общеобразовательных организаций в части организации питания обучающихся. </w:t>
      </w:r>
      <w:proofErr w:type="gramStart"/>
      <w:r w:rsidR="003376D3" w:rsidRPr="003376D3">
        <w:rPr>
          <w:rFonts w:ascii="Times New Roman" w:hAnsi="Times New Roman"/>
          <w:sz w:val="28"/>
          <w:szCs w:val="28"/>
        </w:rPr>
        <w:t>Проверка проводилась по следующим направлениям: о</w:t>
      </w:r>
      <w:r w:rsidR="003376D3" w:rsidRPr="003376D3">
        <w:rPr>
          <w:rFonts w:ascii="Times New Roman" w:eastAsia="Times New Roman" w:hAnsi="Times New Roman"/>
          <w:sz w:val="28"/>
          <w:szCs w:val="28"/>
        </w:rPr>
        <w:t xml:space="preserve">рганизация деятельности общеобразовательных организаций по организации питания обучающихся; соблюдение законодательства в части организации питания обучающихся; осуществление </w:t>
      </w:r>
      <w:r w:rsidR="003376D3" w:rsidRPr="003376D3">
        <w:rPr>
          <w:rFonts w:ascii="Times New Roman" w:hAnsi="Times New Roman"/>
          <w:sz w:val="28"/>
          <w:szCs w:val="28"/>
        </w:rPr>
        <w:t xml:space="preserve">внутреннего </w:t>
      </w:r>
      <w:r w:rsidR="003376D3" w:rsidRPr="003376D3">
        <w:rPr>
          <w:rFonts w:ascii="Times New Roman" w:eastAsia="Times New Roman" w:hAnsi="Times New Roman"/>
          <w:sz w:val="28"/>
          <w:szCs w:val="28"/>
        </w:rPr>
        <w:t xml:space="preserve">контроля </w:t>
      </w:r>
      <w:r w:rsidR="003376D3" w:rsidRPr="003376D3">
        <w:rPr>
          <w:rFonts w:ascii="Times New Roman" w:hAnsi="Times New Roman"/>
          <w:sz w:val="28"/>
          <w:szCs w:val="28"/>
        </w:rPr>
        <w:t xml:space="preserve">за </w:t>
      </w:r>
      <w:r w:rsidR="003376D3" w:rsidRPr="003376D3">
        <w:rPr>
          <w:rFonts w:ascii="Times New Roman" w:hAnsi="Times New Roman"/>
          <w:sz w:val="28"/>
          <w:szCs w:val="28"/>
        </w:rPr>
        <w:lastRenderedPageBreak/>
        <w:t>организацией питания обучающихся, соблюдением санитарно-эпидемиологических норм и правил, качества поступающего сырья и готовой продукции, качеством приготовляемых блюд, посещаемостью обучающимися столовой; о</w:t>
      </w:r>
      <w:r w:rsidR="003376D3" w:rsidRPr="003376D3">
        <w:rPr>
          <w:rFonts w:ascii="Times New Roman" w:eastAsia="Times New Roman" w:hAnsi="Times New Roman"/>
          <w:sz w:val="28"/>
          <w:szCs w:val="28"/>
        </w:rPr>
        <w:t xml:space="preserve">беспечение открытости и доступности информации об условиях питания обучающихся. </w:t>
      </w:r>
      <w:proofErr w:type="gramEnd"/>
    </w:p>
    <w:p w14:paraId="06D7DE7D" w14:textId="21926842" w:rsidR="0008681E" w:rsidRPr="004C3BF8" w:rsidRDefault="0008681E" w:rsidP="009201F4">
      <w:pPr>
        <w:pStyle w:val="1"/>
        <w:shd w:val="clear" w:color="auto" w:fill="FFFFFF"/>
        <w:tabs>
          <w:tab w:val="left" w:pos="851"/>
        </w:tabs>
        <w:ind w:firstLine="851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proofErr w:type="gramStart"/>
      <w:r w:rsidRPr="0008681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Для обеспечения прозрачности и ежедневного информирования родителей и</w:t>
      </w:r>
      <w:r w:rsidR="003376D3" w:rsidRPr="0008681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нформация об организации питания размещена в свободном доступе на информационных стендах в столовых школ, </w:t>
      </w:r>
      <w:r w:rsidR="00FB6305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в группах, </w:t>
      </w:r>
      <w:r w:rsidR="003376D3" w:rsidRPr="0008681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холлах, а также на сайтах образовательных </w:t>
      </w:r>
      <w:r w:rsidRPr="0008681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организаций</w:t>
      </w:r>
      <w:r w:rsidRPr="0008681E">
        <w:rPr>
          <w:rFonts w:ascii="Times New Roman" w:eastAsia="Aptos" w:hAnsi="Times New Roman" w:cs="Times New Roman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r w:rsidRPr="003376D3">
        <w:rPr>
          <w:rFonts w:ascii="Times New Roman" w:eastAsia="Aptos" w:hAnsi="Times New Roman" w:cs="Times New Roman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в разделе «Организация питания в образовательной </w:t>
      </w:r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организации»</w:t>
      </w:r>
      <w:r w:rsidR="00FB6305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, где</w:t>
      </w:r>
      <w:r w:rsidRPr="0008681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размещены: положение об организации питания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, м</w:t>
      </w:r>
      <w:r w:rsidR="003376D3"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еню, в том числе ежедневное</w:t>
      </w:r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, перечислены организации и индивидуальные предприниматели,  поставляющие  продукты в детски</w:t>
      </w:r>
      <w:r w:rsidR="004C3BF8"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е</w:t>
      </w:r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сад</w:t>
      </w:r>
      <w:r w:rsidR="004C3BF8"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ы</w:t>
      </w:r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, акты проверки</w:t>
      </w:r>
      <w:proofErr w:type="gramEnd"/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родительского контроля.</w:t>
      </w:r>
      <w:r w:rsid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</w:p>
    <w:p w14:paraId="6B8164B3" w14:textId="77304DA2" w:rsidR="003376D3" w:rsidRPr="00BE65C1" w:rsidRDefault="00BE65C1" w:rsidP="009201F4">
      <w:pPr>
        <w:pStyle w:val="ad"/>
        <w:ind w:firstLine="851"/>
        <w:jc w:val="both"/>
        <w:rPr>
          <w:rFonts w:eastAsia="Aptos"/>
          <w:sz w:val="28"/>
          <w:szCs w:val="28"/>
          <w:shd w:val="clear" w:color="auto" w:fill="FFFFFF"/>
        </w:rPr>
      </w:pPr>
      <w:r w:rsidRPr="00BE65C1">
        <w:rPr>
          <w:sz w:val="28"/>
          <w:szCs w:val="28"/>
        </w:rPr>
        <w:t>По итогам проверки работа по организации питания обучающихся общеобразовательных организаций признана</w:t>
      </w:r>
      <w:r w:rsidRPr="00BE65C1">
        <w:rPr>
          <w:color w:val="FF0000"/>
          <w:sz w:val="28"/>
          <w:szCs w:val="28"/>
        </w:rPr>
        <w:t xml:space="preserve"> </w:t>
      </w:r>
      <w:r w:rsidRPr="00BE65C1">
        <w:rPr>
          <w:sz w:val="28"/>
          <w:szCs w:val="28"/>
        </w:rPr>
        <w:t>удовлетворительной.</w:t>
      </w:r>
    </w:p>
    <w:p w14:paraId="6D3C5101" w14:textId="14180874" w:rsidR="009201F4" w:rsidRDefault="00483364" w:rsidP="00483364">
      <w:pPr>
        <w:spacing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bookmarkStart w:id="2" w:name="_Hlk213956722"/>
      <w:bookmarkStart w:id="3" w:name="_Hlk213954822"/>
      <w:r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 </w:t>
      </w:r>
      <w:r w:rsidR="009201F4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ab/>
      </w:r>
      <w:r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За 202</w:t>
      </w:r>
      <w:r w:rsidR="002C42B2"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5</w:t>
      </w:r>
      <w:r w:rsidR="009201F4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– </w:t>
      </w:r>
      <w:r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202</w:t>
      </w:r>
      <w:r w:rsidR="002C42B2"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6</w:t>
      </w:r>
      <w:r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учебный год обращений и жалоб в управление образования администрации города Радужный по организации школьного питания со стороны родителей (законных представителей) и обучающихся не поступало.</w:t>
      </w:r>
      <w:r w:rsidRPr="00483364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bookmarkEnd w:id="2"/>
      <w:bookmarkEnd w:id="3"/>
    </w:p>
    <w:p w14:paraId="79091417" w14:textId="6C54C145" w:rsidR="009201F4" w:rsidRDefault="009201F4" w:rsidP="009201F4">
      <w:pPr>
        <w:rPr>
          <w:rFonts w:ascii="Times New Roman" w:eastAsia="Aptos" w:hAnsi="Times New Roman" w:cs="Times New Roman"/>
          <w:sz w:val="28"/>
          <w:szCs w:val="28"/>
        </w:rPr>
      </w:pPr>
    </w:p>
    <w:p w14:paraId="0A876B22" w14:textId="27F039AB" w:rsidR="00483364" w:rsidRPr="009201F4" w:rsidRDefault="009201F4" w:rsidP="009201F4">
      <w:pPr>
        <w:tabs>
          <w:tab w:val="left" w:pos="3782"/>
        </w:tabs>
        <w:jc w:val="center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_____________________________</w:t>
      </w:r>
    </w:p>
    <w:sectPr w:rsidR="00483364" w:rsidRPr="009201F4" w:rsidSect="00E8172B">
      <w:footerReference w:type="even" r:id="rId8"/>
      <w:footerReference w:type="default" r:id="rId9"/>
      <w:pgSz w:w="11909" w:h="16834"/>
      <w:pgMar w:top="1134" w:right="851" w:bottom="1134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10D9B" w14:textId="77777777" w:rsidR="00A0577F" w:rsidRDefault="00A0577F">
      <w:pPr>
        <w:spacing w:after="0" w:line="240" w:lineRule="auto"/>
      </w:pPr>
      <w:r>
        <w:separator/>
      </w:r>
    </w:p>
  </w:endnote>
  <w:endnote w:type="continuationSeparator" w:id="0">
    <w:p w14:paraId="491992C7" w14:textId="77777777" w:rsidR="00A0577F" w:rsidRDefault="00A0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FA710" w14:textId="77777777" w:rsidR="00D3453D" w:rsidRDefault="00A006B1" w:rsidP="009C52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C8DF91" w14:textId="77777777" w:rsidR="00D3453D" w:rsidRDefault="00D3453D" w:rsidP="009C52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5DD2D" w14:textId="77777777" w:rsidR="00D3453D" w:rsidRDefault="00D3453D" w:rsidP="009C522A">
    <w:pPr>
      <w:pStyle w:val="a3"/>
      <w:framePr w:wrap="around" w:vAnchor="text" w:hAnchor="margin" w:xAlign="right" w:y="1"/>
      <w:rPr>
        <w:rStyle w:val="a5"/>
      </w:rPr>
    </w:pPr>
  </w:p>
  <w:p w14:paraId="03F2EADB" w14:textId="77777777" w:rsidR="00D3453D" w:rsidRDefault="00D3453D" w:rsidP="009C52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3A1A2" w14:textId="77777777" w:rsidR="00A0577F" w:rsidRDefault="00A0577F">
      <w:pPr>
        <w:spacing w:after="0" w:line="240" w:lineRule="auto"/>
      </w:pPr>
      <w:r>
        <w:separator/>
      </w:r>
    </w:p>
  </w:footnote>
  <w:footnote w:type="continuationSeparator" w:id="0">
    <w:p w14:paraId="2BD4549E" w14:textId="77777777" w:rsidR="00A0577F" w:rsidRDefault="00A05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D31"/>
    <w:multiLevelType w:val="hybridMultilevel"/>
    <w:tmpl w:val="A2C6F16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345C4"/>
    <w:multiLevelType w:val="hybridMultilevel"/>
    <w:tmpl w:val="40EC02FA"/>
    <w:lvl w:ilvl="0" w:tplc="5A5A9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32A94"/>
    <w:multiLevelType w:val="hybridMultilevel"/>
    <w:tmpl w:val="6DBAE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4E4F8F"/>
    <w:multiLevelType w:val="hybridMultilevel"/>
    <w:tmpl w:val="AD7AC60A"/>
    <w:lvl w:ilvl="0" w:tplc="1B86440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4FCB2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04C7D6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14A4FA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EA8A0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5603A0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4C29EE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8A4C35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9523FF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19255D2C"/>
    <w:multiLevelType w:val="hybridMultilevel"/>
    <w:tmpl w:val="6240AF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DE6C13"/>
    <w:multiLevelType w:val="hybridMultilevel"/>
    <w:tmpl w:val="D862A90E"/>
    <w:lvl w:ilvl="0" w:tplc="E2382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C5550F"/>
    <w:multiLevelType w:val="hybridMultilevel"/>
    <w:tmpl w:val="D2BCEFEC"/>
    <w:lvl w:ilvl="0" w:tplc="5A5A9C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7657A6"/>
    <w:multiLevelType w:val="hybridMultilevel"/>
    <w:tmpl w:val="8EF85AF8"/>
    <w:lvl w:ilvl="0" w:tplc="62ACC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E3BB0"/>
    <w:multiLevelType w:val="hybridMultilevel"/>
    <w:tmpl w:val="F9A6DF7E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1142F"/>
    <w:multiLevelType w:val="hybridMultilevel"/>
    <w:tmpl w:val="2D080072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A03CA"/>
    <w:multiLevelType w:val="hybridMultilevel"/>
    <w:tmpl w:val="FDC8A70A"/>
    <w:lvl w:ilvl="0" w:tplc="58F06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EE6E76"/>
    <w:multiLevelType w:val="hybridMultilevel"/>
    <w:tmpl w:val="D4DC8BF0"/>
    <w:lvl w:ilvl="0" w:tplc="58F067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4D34C37"/>
    <w:multiLevelType w:val="hybridMultilevel"/>
    <w:tmpl w:val="186438A2"/>
    <w:lvl w:ilvl="0" w:tplc="58F06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901437"/>
    <w:multiLevelType w:val="hybridMultilevel"/>
    <w:tmpl w:val="88D264E8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D7E75"/>
    <w:multiLevelType w:val="hybridMultilevel"/>
    <w:tmpl w:val="40C408A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82979"/>
    <w:multiLevelType w:val="hybridMultilevel"/>
    <w:tmpl w:val="9FBA3E1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559FB"/>
    <w:multiLevelType w:val="hybridMultilevel"/>
    <w:tmpl w:val="C082ADD0"/>
    <w:lvl w:ilvl="0" w:tplc="8370C184">
      <w:start w:val="1"/>
      <w:numFmt w:val="decimal"/>
      <w:lvlText w:val="%1."/>
      <w:lvlJc w:val="left"/>
      <w:pPr>
        <w:ind w:left="957" w:hanging="39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9F21C4A"/>
    <w:multiLevelType w:val="hybridMultilevel"/>
    <w:tmpl w:val="FF46EDA8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04245"/>
    <w:multiLevelType w:val="hybridMultilevel"/>
    <w:tmpl w:val="4FEEF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3670D"/>
    <w:multiLevelType w:val="hybridMultilevel"/>
    <w:tmpl w:val="49ACACF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00F12"/>
    <w:multiLevelType w:val="hybridMultilevel"/>
    <w:tmpl w:val="A4887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B42466"/>
    <w:multiLevelType w:val="hybridMultilevel"/>
    <w:tmpl w:val="4178055C"/>
    <w:lvl w:ilvl="0" w:tplc="0E58A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D12A5B0">
      <w:start w:val="1"/>
      <w:numFmt w:val="lowerLetter"/>
      <w:lvlText w:val="%2."/>
      <w:lvlJc w:val="left"/>
      <w:pPr>
        <w:ind w:left="1788" w:hanging="360"/>
      </w:pPr>
    </w:lvl>
    <w:lvl w:ilvl="2" w:tplc="D6D2DE7C">
      <w:start w:val="1"/>
      <w:numFmt w:val="lowerRoman"/>
      <w:lvlText w:val="%3."/>
      <w:lvlJc w:val="right"/>
      <w:pPr>
        <w:ind w:left="2508" w:hanging="180"/>
      </w:pPr>
    </w:lvl>
    <w:lvl w:ilvl="3" w:tplc="C23C15BA">
      <w:start w:val="1"/>
      <w:numFmt w:val="decimal"/>
      <w:lvlText w:val="%4."/>
      <w:lvlJc w:val="left"/>
      <w:pPr>
        <w:ind w:left="3228" w:hanging="360"/>
      </w:pPr>
    </w:lvl>
    <w:lvl w:ilvl="4" w:tplc="EA3A33FE">
      <w:start w:val="1"/>
      <w:numFmt w:val="lowerLetter"/>
      <w:lvlText w:val="%5."/>
      <w:lvlJc w:val="left"/>
      <w:pPr>
        <w:ind w:left="3948" w:hanging="360"/>
      </w:pPr>
    </w:lvl>
    <w:lvl w:ilvl="5" w:tplc="03F88C82">
      <w:start w:val="1"/>
      <w:numFmt w:val="lowerRoman"/>
      <w:lvlText w:val="%6."/>
      <w:lvlJc w:val="right"/>
      <w:pPr>
        <w:ind w:left="4668" w:hanging="180"/>
      </w:pPr>
    </w:lvl>
    <w:lvl w:ilvl="6" w:tplc="E3DE4072">
      <w:start w:val="1"/>
      <w:numFmt w:val="decimal"/>
      <w:lvlText w:val="%7."/>
      <w:lvlJc w:val="left"/>
      <w:pPr>
        <w:ind w:left="5388" w:hanging="360"/>
      </w:pPr>
    </w:lvl>
    <w:lvl w:ilvl="7" w:tplc="DE8ADA5E">
      <w:start w:val="1"/>
      <w:numFmt w:val="lowerLetter"/>
      <w:lvlText w:val="%8."/>
      <w:lvlJc w:val="left"/>
      <w:pPr>
        <w:ind w:left="6108" w:hanging="360"/>
      </w:pPr>
    </w:lvl>
    <w:lvl w:ilvl="8" w:tplc="EA426AA6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192F51"/>
    <w:multiLevelType w:val="hybridMultilevel"/>
    <w:tmpl w:val="C9683F90"/>
    <w:lvl w:ilvl="0" w:tplc="58F0674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EF4CA3"/>
    <w:multiLevelType w:val="hybridMultilevel"/>
    <w:tmpl w:val="79EE0F0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84D01"/>
    <w:multiLevelType w:val="hybridMultilevel"/>
    <w:tmpl w:val="2380377C"/>
    <w:lvl w:ilvl="0" w:tplc="5A5A9C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473B3A"/>
    <w:multiLevelType w:val="hybridMultilevel"/>
    <w:tmpl w:val="B372903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0"/>
  </w:num>
  <w:num w:numId="5">
    <w:abstractNumId w:val="22"/>
  </w:num>
  <w:num w:numId="6">
    <w:abstractNumId w:val="24"/>
  </w:num>
  <w:num w:numId="7">
    <w:abstractNumId w:val="18"/>
  </w:num>
  <w:num w:numId="8">
    <w:abstractNumId w:val="2"/>
  </w:num>
  <w:num w:numId="9">
    <w:abstractNumId w:val="23"/>
  </w:num>
  <w:num w:numId="10">
    <w:abstractNumId w:val="9"/>
  </w:num>
  <w:num w:numId="11">
    <w:abstractNumId w:val="19"/>
  </w:num>
  <w:num w:numId="12">
    <w:abstractNumId w:val="12"/>
  </w:num>
  <w:num w:numId="13">
    <w:abstractNumId w:val="11"/>
  </w:num>
  <w:num w:numId="14">
    <w:abstractNumId w:val="7"/>
  </w:num>
  <w:num w:numId="15">
    <w:abstractNumId w:val="13"/>
  </w:num>
  <w:num w:numId="16">
    <w:abstractNumId w:val="15"/>
  </w:num>
  <w:num w:numId="17">
    <w:abstractNumId w:val="17"/>
  </w:num>
  <w:num w:numId="18">
    <w:abstractNumId w:val="14"/>
  </w:num>
  <w:num w:numId="19">
    <w:abstractNumId w:val="0"/>
  </w:num>
  <w:num w:numId="20">
    <w:abstractNumId w:val="8"/>
  </w:num>
  <w:num w:numId="21">
    <w:abstractNumId w:val="20"/>
  </w:num>
  <w:num w:numId="22">
    <w:abstractNumId w:val="25"/>
  </w:num>
  <w:num w:numId="23">
    <w:abstractNumId w:val="21"/>
  </w:num>
  <w:num w:numId="24">
    <w:abstractNumId w:val="3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19"/>
    <w:rsid w:val="000018BC"/>
    <w:rsid w:val="0000480D"/>
    <w:rsid w:val="00007C1E"/>
    <w:rsid w:val="00014079"/>
    <w:rsid w:val="00022DC2"/>
    <w:rsid w:val="00026002"/>
    <w:rsid w:val="00045CA9"/>
    <w:rsid w:val="00047775"/>
    <w:rsid w:val="00050977"/>
    <w:rsid w:val="00052D63"/>
    <w:rsid w:val="00054612"/>
    <w:rsid w:val="00055D90"/>
    <w:rsid w:val="00057A9B"/>
    <w:rsid w:val="000626C6"/>
    <w:rsid w:val="00063EE8"/>
    <w:rsid w:val="000718F3"/>
    <w:rsid w:val="000739A7"/>
    <w:rsid w:val="0008225F"/>
    <w:rsid w:val="000827A4"/>
    <w:rsid w:val="0008307F"/>
    <w:rsid w:val="0008597A"/>
    <w:rsid w:val="0008681E"/>
    <w:rsid w:val="000929E2"/>
    <w:rsid w:val="00096AFE"/>
    <w:rsid w:val="000A47B2"/>
    <w:rsid w:val="000A60AC"/>
    <w:rsid w:val="000A63C5"/>
    <w:rsid w:val="000A7A62"/>
    <w:rsid w:val="000B175F"/>
    <w:rsid w:val="000B3330"/>
    <w:rsid w:val="000B607C"/>
    <w:rsid w:val="000C6DC4"/>
    <w:rsid w:val="000D0F90"/>
    <w:rsid w:val="000D1AE0"/>
    <w:rsid w:val="000D26D6"/>
    <w:rsid w:val="000D4BC8"/>
    <w:rsid w:val="000E30CA"/>
    <w:rsid w:val="000F1C3F"/>
    <w:rsid w:val="00103020"/>
    <w:rsid w:val="001148AC"/>
    <w:rsid w:val="00114AB5"/>
    <w:rsid w:val="00120A8C"/>
    <w:rsid w:val="00127E5F"/>
    <w:rsid w:val="00130033"/>
    <w:rsid w:val="00130242"/>
    <w:rsid w:val="00130866"/>
    <w:rsid w:val="00131100"/>
    <w:rsid w:val="0013154D"/>
    <w:rsid w:val="001317C7"/>
    <w:rsid w:val="0013434A"/>
    <w:rsid w:val="00134F28"/>
    <w:rsid w:val="00135564"/>
    <w:rsid w:val="00136BFA"/>
    <w:rsid w:val="00141060"/>
    <w:rsid w:val="00144DC5"/>
    <w:rsid w:val="00145AF6"/>
    <w:rsid w:val="00152BF9"/>
    <w:rsid w:val="00153BC3"/>
    <w:rsid w:val="001556C5"/>
    <w:rsid w:val="00157F1A"/>
    <w:rsid w:val="001661DA"/>
    <w:rsid w:val="001739D0"/>
    <w:rsid w:val="00177EB3"/>
    <w:rsid w:val="0018053A"/>
    <w:rsid w:val="00182A63"/>
    <w:rsid w:val="00182E09"/>
    <w:rsid w:val="00184255"/>
    <w:rsid w:val="00184FB9"/>
    <w:rsid w:val="00185F9D"/>
    <w:rsid w:val="00186F6F"/>
    <w:rsid w:val="001877C9"/>
    <w:rsid w:val="00190B21"/>
    <w:rsid w:val="001915C3"/>
    <w:rsid w:val="001A1C13"/>
    <w:rsid w:val="001A258A"/>
    <w:rsid w:val="001A3D94"/>
    <w:rsid w:val="001A5465"/>
    <w:rsid w:val="001B5D9D"/>
    <w:rsid w:val="001D0D0C"/>
    <w:rsid w:val="001D24B6"/>
    <w:rsid w:val="001D2820"/>
    <w:rsid w:val="001D4527"/>
    <w:rsid w:val="001D5200"/>
    <w:rsid w:val="001D5F7F"/>
    <w:rsid w:val="001D7541"/>
    <w:rsid w:val="001E00C9"/>
    <w:rsid w:val="001E29A0"/>
    <w:rsid w:val="001E2EA1"/>
    <w:rsid w:val="001E3424"/>
    <w:rsid w:val="001F208F"/>
    <w:rsid w:val="001F3B07"/>
    <w:rsid w:val="001F4B61"/>
    <w:rsid w:val="001F7D2B"/>
    <w:rsid w:val="002015DB"/>
    <w:rsid w:val="00203B58"/>
    <w:rsid w:val="00206388"/>
    <w:rsid w:val="002116D1"/>
    <w:rsid w:val="0021440C"/>
    <w:rsid w:val="00215F08"/>
    <w:rsid w:val="0022108A"/>
    <w:rsid w:val="00227F3B"/>
    <w:rsid w:val="00232ACA"/>
    <w:rsid w:val="002330D7"/>
    <w:rsid w:val="0023725A"/>
    <w:rsid w:val="00243565"/>
    <w:rsid w:val="00243627"/>
    <w:rsid w:val="00243F96"/>
    <w:rsid w:val="002441A9"/>
    <w:rsid w:val="00256828"/>
    <w:rsid w:val="00257886"/>
    <w:rsid w:val="00261861"/>
    <w:rsid w:val="00262F0B"/>
    <w:rsid w:val="002664C5"/>
    <w:rsid w:val="0029517E"/>
    <w:rsid w:val="002A0F06"/>
    <w:rsid w:val="002A67D5"/>
    <w:rsid w:val="002A79D4"/>
    <w:rsid w:val="002B106B"/>
    <w:rsid w:val="002B1C34"/>
    <w:rsid w:val="002B41BE"/>
    <w:rsid w:val="002B4DC0"/>
    <w:rsid w:val="002B7841"/>
    <w:rsid w:val="002C08E9"/>
    <w:rsid w:val="002C3B42"/>
    <w:rsid w:val="002C41FE"/>
    <w:rsid w:val="002C42B2"/>
    <w:rsid w:val="002C4E0D"/>
    <w:rsid w:val="002C735A"/>
    <w:rsid w:val="002E527B"/>
    <w:rsid w:val="002E6044"/>
    <w:rsid w:val="002E6051"/>
    <w:rsid w:val="002E69CD"/>
    <w:rsid w:val="002F0635"/>
    <w:rsid w:val="00300CCA"/>
    <w:rsid w:val="00301FA1"/>
    <w:rsid w:val="0030355C"/>
    <w:rsid w:val="003046B4"/>
    <w:rsid w:val="00306899"/>
    <w:rsid w:val="00313EC8"/>
    <w:rsid w:val="00326E61"/>
    <w:rsid w:val="00331B43"/>
    <w:rsid w:val="00331D0B"/>
    <w:rsid w:val="00332568"/>
    <w:rsid w:val="0033553C"/>
    <w:rsid w:val="00336B98"/>
    <w:rsid w:val="003376D3"/>
    <w:rsid w:val="0034099E"/>
    <w:rsid w:val="003419EB"/>
    <w:rsid w:val="003427FF"/>
    <w:rsid w:val="00346D58"/>
    <w:rsid w:val="00347F27"/>
    <w:rsid w:val="003676B6"/>
    <w:rsid w:val="00377F1F"/>
    <w:rsid w:val="003816DE"/>
    <w:rsid w:val="003820E7"/>
    <w:rsid w:val="0038282F"/>
    <w:rsid w:val="00382E83"/>
    <w:rsid w:val="003853B7"/>
    <w:rsid w:val="00395A8E"/>
    <w:rsid w:val="003A11EB"/>
    <w:rsid w:val="003B27CC"/>
    <w:rsid w:val="003D10C1"/>
    <w:rsid w:val="003D22EF"/>
    <w:rsid w:val="003D29C9"/>
    <w:rsid w:val="003D583C"/>
    <w:rsid w:val="003D657C"/>
    <w:rsid w:val="003E1629"/>
    <w:rsid w:val="003E3A15"/>
    <w:rsid w:val="003E64A7"/>
    <w:rsid w:val="003E68BE"/>
    <w:rsid w:val="003E757F"/>
    <w:rsid w:val="003F0B13"/>
    <w:rsid w:val="003F1982"/>
    <w:rsid w:val="003F1B27"/>
    <w:rsid w:val="004039AA"/>
    <w:rsid w:val="00405AF9"/>
    <w:rsid w:val="00407E8B"/>
    <w:rsid w:val="00412992"/>
    <w:rsid w:val="0041590F"/>
    <w:rsid w:val="00425FCE"/>
    <w:rsid w:val="00432FBE"/>
    <w:rsid w:val="004401A2"/>
    <w:rsid w:val="00446DEF"/>
    <w:rsid w:val="00447ED6"/>
    <w:rsid w:val="004503D6"/>
    <w:rsid w:val="00450AB7"/>
    <w:rsid w:val="0045133D"/>
    <w:rsid w:val="0045448A"/>
    <w:rsid w:val="00460C10"/>
    <w:rsid w:val="004643FC"/>
    <w:rsid w:val="00465007"/>
    <w:rsid w:val="00471254"/>
    <w:rsid w:val="00481A94"/>
    <w:rsid w:val="00483364"/>
    <w:rsid w:val="00491E2B"/>
    <w:rsid w:val="00491EDB"/>
    <w:rsid w:val="0049221D"/>
    <w:rsid w:val="00494227"/>
    <w:rsid w:val="004A3B12"/>
    <w:rsid w:val="004A5CE3"/>
    <w:rsid w:val="004A75A5"/>
    <w:rsid w:val="004A7783"/>
    <w:rsid w:val="004B2263"/>
    <w:rsid w:val="004B30F0"/>
    <w:rsid w:val="004C28CF"/>
    <w:rsid w:val="004C375E"/>
    <w:rsid w:val="004C3BF8"/>
    <w:rsid w:val="004D14AB"/>
    <w:rsid w:val="004D2213"/>
    <w:rsid w:val="004D6D56"/>
    <w:rsid w:val="004D771F"/>
    <w:rsid w:val="004E0274"/>
    <w:rsid w:val="004E23E6"/>
    <w:rsid w:val="004E248A"/>
    <w:rsid w:val="004E74B5"/>
    <w:rsid w:val="004F063D"/>
    <w:rsid w:val="004F3523"/>
    <w:rsid w:val="004F47A3"/>
    <w:rsid w:val="00502C77"/>
    <w:rsid w:val="00502CB1"/>
    <w:rsid w:val="00503FB5"/>
    <w:rsid w:val="005072E7"/>
    <w:rsid w:val="00521F8C"/>
    <w:rsid w:val="00527ADD"/>
    <w:rsid w:val="00530CD7"/>
    <w:rsid w:val="00530CF0"/>
    <w:rsid w:val="005323F1"/>
    <w:rsid w:val="005354E9"/>
    <w:rsid w:val="00535CA1"/>
    <w:rsid w:val="00537DE9"/>
    <w:rsid w:val="0054330A"/>
    <w:rsid w:val="00544B76"/>
    <w:rsid w:val="005534BC"/>
    <w:rsid w:val="00555144"/>
    <w:rsid w:val="0056556E"/>
    <w:rsid w:val="00586151"/>
    <w:rsid w:val="005873BE"/>
    <w:rsid w:val="005918B9"/>
    <w:rsid w:val="00597FE0"/>
    <w:rsid w:val="005A0F55"/>
    <w:rsid w:val="005B3BBB"/>
    <w:rsid w:val="005C01A2"/>
    <w:rsid w:val="005C0D17"/>
    <w:rsid w:val="005C376D"/>
    <w:rsid w:val="005C532B"/>
    <w:rsid w:val="005D33F4"/>
    <w:rsid w:val="005E145E"/>
    <w:rsid w:val="005E3D6E"/>
    <w:rsid w:val="005E49BF"/>
    <w:rsid w:val="005E5837"/>
    <w:rsid w:val="005E7BBA"/>
    <w:rsid w:val="006013A4"/>
    <w:rsid w:val="006066FD"/>
    <w:rsid w:val="006079D8"/>
    <w:rsid w:val="00611253"/>
    <w:rsid w:val="006134FB"/>
    <w:rsid w:val="00614D30"/>
    <w:rsid w:val="00615BC8"/>
    <w:rsid w:val="0062429C"/>
    <w:rsid w:val="006312F1"/>
    <w:rsid w:val="006550FF"/>
    <w:rsid w:val="00655575"/>
    <w:rsid w:val="00660835"/>
    <w:rsid w:val="0066726F"/>
    <w:rsid w:val="00667DCD"/>
    <w:rsid w:val="006722CE"/>
    <w:rsid w:val="00676615"/>
    <w:rsid w:val="00692B5D"/>
    <w:rsid w:val="006966DA"/>
    <w:rsid w:val="0069675B"/>
    <w:rsid w:val="00696A24"/>
    <w:rsid w:val="006A069A"/>
    <w:rsid w:val="006A5C26"/>
    <w:rsid w:val="006A739A"/>
    <w:rsid w:val="006B15CC"/>
    <w:rsid w:val="006B4923"/>
    <w:rsid w:val="006B4B67"/>
    <w:rsid w:val="006B55D0"/>
    <w:rsid w:val="006B5C98"/>
    <w:rsid w:val="006B6A4E"/>
    <w:rsid w:val="006C2B52"/>
    <w:rsid w:val="006C38A4"/>
    <w:rsid w:val="006C5AE8"/>
    <w:rsid w:val="006C67EE"/>
    <w:rsid w:val="006D2005"/>
    <w:rsid w:val="006D2197"/>
    <w:rsid w:val="006D5C06"/>
    <w:rsid w:val="006D6085"/>
    <w:rsid w:val="006E1147"/>
    <w:rsid w:val="006E13F8"/>
    <w:rsid w:val="006E3D9B"/>
    <w:rsid w:val="006E5F4C"/>
    <w:rsid w:val="006E65DF"/>
    <w:rsid w:val="006F56FA"/>
    <w:rsid w:val="007007EE"/>
    <w:rsid w:val="0070362F"/>
    <w:rsid w:val="0070372C"/>
    <w:rsid w:val="00703ABC"/>
    <w:rsid w:val="00706DDA"/>
    <w:rsid w:val="00711290"/>
    <w:rsid w:val="007117BF"/>
    <w:rsid w:val="00713F36"/>
    <w:rsid w:val="00716ACC"/>
    <w:rsid w:val="00721A76"/>
    <w:rsid w:val="00724173"/>
    <w:rsid w:val="00733C5E"/>
    <w:rsid w:val="0074044C"/>
    <w:rsid w:val="00740986"/>
    <w:rsid w:val="007442FA"/>
    <w:rsid w:val="00745B5F"/>
    <w:rsid w:val="007463D7"/>
    <w:rsid w:val="00747B51"/>
    <w:rsid w:val="00747F1F"/>
    <w:rsid w:val="00753781"/>
    <w:rsid w:val="0075387C"/>
    <w:rsid w:val="007604B7"/>
    <w:rsid w:val="0076587B"/>
    <w:rsid w:val="007732A0"/>
    <w:rsid w:val="00781822"/>
    <w:rsid w:val="0078277E"/>
    <w:rsid w:val="0078313D"/>
    <w:rsid w:val="0078375E"/>
    <w:rsid w:val="007917EB"/>
    <w:rsid w:val="007926C2"/>
    <w:rsid w:val="00795038"/>
    <w:rsid w:val="00796571"/>
    <w:rsid w:val="00797E7A"/>
    <w:rsid w:val="007A0101"/>
    <w:rsid w:val="007A2FCA"/>
    <w:rsid w:val="007A437E"/>
    <w:rsid w:val="007B4268"/>
    <w:rsid w:val="007B6594"/>
    <w:rsid w:val="007B7C25"/>
    <w:rsid w:val="007C5824"/>
    <w:rsid w:val="007D3FF9"/>
    <w:rsid w:val="007D417E"/>
    <w:rsid w:val="007E19AA"/>
    <w:rsid w:val="007F1A5E"/>
    <w:rsid w:val="007F36AD"/>
    <w:rsid w:val="007F583C"/>
    <w:rsid w:val="007F6408"/>
    <w:rsid w:val="00801FDE"/>
    <w:rsid w:val="00803635"/>
    <w:rsid w:val="00804F3C"/>
    <w:rsid w:val="00805708"/>
    <w:rsid w:val="00811819"/>
    <w:rsid w:val="00811D4A"/>
    <w:rsid w:val="008231CE"/>
    <w:rsid w:val="00823CCC"/>
    <w:rsid w:val="0082410F"/>
    <w:rsid w:val="008278D0"/>
    <w:rsid w:val="008448D2"/>
    <w:rsid w:val="0084530C"/>
    <w:rsid w:val="008474CA"/>
    <w:rsid w:val="0085236A"/>
    <w:rsid w:val="008523CA"/>
    <w:rsid w:val="008577DE"/>
    <w:rsid w:val="008600E4"/>
    <w:rsid w:val="00862DE4"/>
    <w:rsid w:val="00870C94"/>
    <w:rsid w:val="008726E0"/>
    <w:rsid w:val="0087772E"/>
    <w:rsid w:val="00880BD7"/>
    <w:rsid w:val="00883DB1"/>
    <w:rsid w:val="008862A7"/>
    <w:rsid w:val="00887B07"/>
    <w:rsid w:val="00887D74"/>
    <w:rsid w:val="00891B1C"/>
    <w:rsid w:val="008924C0"/>
    <w:rsid w:val="00896FB6"/>
    <w:rsid w:val="008A1AE7"/>
    <w:rsid w:val="008A53EF"/>
    <w:rsid w:val="008A6CD6"/>
    <w:rsid w:val="008A76FD"/>
    <w:rsid w:val="008B154E"/>
    <w:rsid w:val="008C3FBF"/>
    <w:rsid w:val="008C7F95"/>
    <w:rsid w:val="008D07D6"/>
    <w:rsid w:val="008D5558"/>
    <w:rsid w:val="008D7AD5"/>
    <w:rsid w:val="008F01DF"/>
    <w:rsid w:val="008F333F"/>
    <w:rsid w:val="008F3EA5"/>
    <w:rsid w:val="008F4797"/>
    <w:rsid w:val="009015FD"/>
    <w:rsid w:val="009079C9"/>
    <w:rsid w:val="00914CE0"/>
    <w:rsid w:val="009166F9"/>
    <w:rsid w:val="0091751C"/>
    <w:rsid w:val="009201F4"/>
    <w:rsid w:val="00920701"/>
    <w:rsid w:val="00922475"/>
    <w:rsid w:val="009239DD"/>
    <w:rsid w:val="00927EF3"/>
    <w:rsid w:val="0093513B"/>
    <w:rsid w:val="009469EF"/>
    <w:rsid w:val="0095324B"/>
    <w:rsid w:val="00972B76"/>
    <w:rsid w:val="0097355A"/>
    <w:rsid w:val="00973B74"/>
    <w:rsid w:val="00974DCB"/>
    <w:rsid w:val="00980C96"/>
    <w:rsid w:val="00982537"/>
    <w:rsid w:val="00982CD1"/>
    <w:rsid w:val="00992927"/>
    <w:rsid w:val="00992C82"/>
    <w:rsid w:val="0099369B"/>
    <w:rsid w:val="009A2E8A"/>
    <w:rsid w:val="009A734C"/>
    <w:rsid w:val="009A7F46"/>
    <w:rsid w:val="009B141A"/>
    <w:rsid w:val="009B165C"/>
    <w:rsid w:val="009C039A"/>
    <w:rsid w:val="009D59AC"/>
    <w:rsid w:val="009D6B62"/>
    <w:rsid w:val="009E05E6"/>
    <w:rsid w:val="009F650C"/>
    <w:rsid w:val="009F6ADC"/>
    <w:rsid w:val="00A006B1"/>
    <w:rsid w:val="00A00F24"/>
    <w:rsid w:val="00A039D3"/>
    <w:rsid w:val="00A03B85"/>
    <w:rsid w:val="00A04B21"/>
    <w:rsid w:val="00A0577F"/>
    <w:rsid w:val="00A11A90"/>
    <w:rsid w:val="00A167F1"/>
    <w:rsid w:val="00A21086"/>
    <w:rsid w:val="00A21220"/>
    <w:rsid w:val="00A227F0"/>
    <w:rsid w:val="00A24168"/>
    <w:rsid w:val="00A43A95"/>
    <w:rsid w:val="00A44F96"/>
    <w:rsid w:val="00A51C1A"/>
    <w:rsid w:val="00A53C12"/>
    <w:rsid w:val="00A53C52"/>
    <w:rsid w:val="00A62E9A"/>
    <w:rsid w:val="00A63ACA"/>
    <w:rsid w:val="00A64E60"/>
    <w:rsid w:val="00A66283"/>
    <w:rsid w:val="00A70949"/>
    <w:rsid w:val="00A8467E"/>
    <w:rsid w:val="00A872F7"/>
    <w:rsid w:val="00A91592"/>
    <w:rsid w:val="00A95D52"/>
    <w:rsid w:val="00A96A0E"/>
    <w:rsid w:val="00AA59EE"/>
    <w:rsid w:val="00AA5B10"/>
    <w:rsid w:val="00AB1003"/>
    <w:rsid w:val="00AB2E12"/>
    <w:rsid w:val="00AB3B07"/>
    <w:rsid w:val="00AB74B2"/>
    <w:rsid w:val="00AC2B1D"/>
    <w:rsid w:val="00AC3F5A"/>
    <w:rsid w:val="00AC6094"/>
    <w:rsid w:val="00AC6139"/>
    <w:rsid w:val="00AD2B25"/>
    <w:rsid w:val="00AD4568"/>
    <w:rsid w:val="00AD504D"/>
    <w:rsid w:val="00AE0CF0"/>
    <w:rsid w:val="00AE10AE"/>
    <w:rsid w:val="00AE137E"/>
    <w:rsid w:val="00AF4444"/>
    <w:rsid w:val="00B02823"/>
    <w:rsid w:val="00B128EE"/>
    <w:rsid w:val="00B14AD4"/>
    <w:rsid w:val="00B16419"/>
    <w:rsid w:val="00B21E9D"/>
    <w:rsid w:val="00B22121"/>
    <w:rsid w:val="00B23C99"/>
    <w:rsid w:val="00B24159"/>
    <w:rsid w:val="00B3196E"/>
    <w:rsid w:val="00B334B5"/>
    <w:rsid w:val="00B371B2"/>
    <w:rsid w:val="00B377C3"/>
    <w:rsid w:val="00B551AD"/>
    <w:rsid w:val="00B57B77"/>
    <w:rsid w:val="00B61524"/>
    <w:rsid w:val="00B65770"/>
    <w:rsid w:val="00B7327C"/>
    <w:rsid w:val="00B737E8"/>
    <w:rsid w:val="00B7579D"/>
    <w:rsid w:val="00B8737A"/>
    <w:rsid w:val="00B92755"/>
    <w:rsid w:val="00B927F2"/>
    <w:rsid w:val="00BA3FA2"/>
    <w:rsid w:val="00BA5222"/>
    <w:rsid w:val="00BB2BC3"/>
    <w:rsid w:val="00BC05CE"/>
    <w:rsid w:val="00BC5467"/>
    <w:rsid w:val="00BC7854"/>
    <w:rsid w:val="00BD4E6C"/>
    <w:rsid w:val="00BD52FF"/>
    <w:rsid w:val="00BD614D"/>
    <w:rsid w:val="00BD7E32"/>
    <w:rsid w:val="00BE65C1"/>
    <w:rsid w:val="00BF0003"/>
    <w:rsid w:val="00BF0C31"/>
    <w:rsid w:val="00BF1D11"/>
    <w:rsid w:val="00C00A70"/>
    <w:rsid w:val="00C0754A"/>
    <w:rsid w:val="00C16759"/>
    <w:rsid w:val="00C20031"/>
    <w:rsid w:val="00C20EBA"/>
    <w:rsid w:val="00C2593E"/>
    <w:rsid w:val="00C26BC5"/>
    <w:rsid w:val="00C26D58"/>
    <w:rsid w:val="00C31FBA"/>
    <w:rsid w:val="00C3316E"/>
    <w:rsid w:val="00C33D2E"/>
    <w:rsid w:val="00C34CC4"/>
    <w:rsid w:val="00C3617E"/>
    <w:rsid w:val="00C3650D"/>
    <w:rsid w:val="00C438AD"/>
    <w:rsid w:val="00C4687E"/>
    <w:rsid w:val="00C519BD"/>
    <w:rsid w:val="00C539F6"/>
    <w:rsid w:val="00C54784"/>
    <w:rsid w:val="00C73B09"/>
    <w:rsid w:val="00C80443"/>
    <w:rsid w:val="00C82C0E"/>
    <w:rsid w:val="00C87EE3"/>
    <w:rsid w:val="00C967C0"/>
    <w:rsid w:val="00CB2C4E"/>
    <w:rsid w:val="00CC089C"/>
    <w:rsid w:val="00CC3FC8"/>
    <w:rsid w:val="00CC541A"/>
    <w:rsid w:val="00CC5838"/>
    <w:rsid w:val="00CC598C"/>
    <w:rsid w:val="00CC5C18"/>
    <w:rsid w:val="00CC6E01"/>
    <w:rsid w:val="00CC7768"/>
    <w:rsid w:val="00CC7DA4"/>
    <w:rsid w:val="00CD2A69"/>
    <w:rsid w:val="00CD33DC"/>
    <w:rsid w:val="00CD47BE"/>
    <w:rsid w:val="00CE1798"/>
    <w:rsid w:val="00CE28A2"/>
    <w:rsid w:val="00CE3C22"/>
    <w:rsid w:val="00CF128B"/>
    <w:rsid w:val="00CF3AED"/>
    <w:rsid w:val="00CF3BD1"/>
    <w:rsid w:val="00CF45B2"/>
    <w:rsid w:val="00CF6490"/>
    <w:rsid w:val="00D01E85"/>
    <w:rsid w:val="00D12B8C"/>
    <w:rsid w:val="00D1478E"/>
    <w:rsid w:val="00D176F3"/>
    <w:rsid w:val="00D177A9"/>
    <w:rsid w:val="00D26B26"/>
    <w:rsid w:val="00D31246"/>
    <w:rsid w:val="00D326B6"/>
    <w:rsid w:val="00D3453D"/>
    <w:rsid w:val="00D355DB"/>
    <w:rsid w:val="00D40256"/>
    <w:rsid w:val="00D439F7"/>
    <w:rsid w:val="00D43C23"/>
    <w:rsid w:val="00D51711"/>
    <w:rsid w:val="00D520DC"/>
    <w:rsid w:val="00D60E12"/>
    <w:rsid w:val="00D6103F"/>
    <w:rsid w:val="00D66553"/>
    <w:rsid w:val="00D7319A"/>
    <w:rsid w:val="00D773C7"/>
    <w:rsid w:val="00D77538"/>
    <w:rsid w:val="00D85156"/>
    <w:rsid w:val="00D86A81"/>
    <w:rsid w:val="00D87B67"/>
    <w:rsid w:val="00D90F27"/>
    <w:rsid w:val="00D96923"/>
    <w:rsid w:val="00D97E65"/>
    <w:rsid w:val="00DA00A8"/>
    <w:rsid w:val="00DA02B4"/>
    <w:rsid w:val="00DA28FE"/>
    <w:rsid w:val="00DA4D53"/>
    <w:rsid w:val="00DA604A"/>
    <w:rsid w:val="00DA70AC"/>
    <w:rsid w:val="00DB2E9B"/>
    <w:rsid w:val="00DB4388"/>
    <w:rsid w:val="00DB6461"/>
    <w:rsid w:val="00DB6BCC"/>
    <w:rsid w:val="00DC2985"/>
    <w:rsid w:val="00DE1848"/>
    <w:rsid w:val="00DE376D"/>
    <w:rsid w:val="00DE5353"/>
    <w:rsid w:val="00DF027D"/>
    <w:rsid w:val="00DF098F"/>
    <w:rsid w:val="00DF295C"/>
    <w:rsid w:val="00DF2B95"/>
    <w:rsid w:val="00DF6DFD"/>
    <w:rsid w:val="00E13D5C"/>
    <w:rsid w:val="00E2121E"/>
    <w:rsid w:val="00E25D12"/>
    <w:rsid w:val="00E3424E"/>
    <w:rsid w:val="00E37359"/>
    <w:rsid w:val="00E436A7"/>
    <w:rsid w:val="00E43EF9"/>
    <w:rsid w:val="00E4596A"/>
    <w:rsid w:val="00E45CDF"/>
    <w:rsid w:val="00E5533F"/>
    <w:rsid w:val="00E55D06"/>
    <w:rsid w:val="00E562D3"/>
    <w:rsid w:val="00E66E6C"/>
    <w:rsid w:val="00E67D3B"/>
    <w:rsid w:val="00E7374B"/>
    <w:rsid w:val="00E80234"/>
    <w:rsid w:val="00E8172B"/>
    <w:rsid w:val="00E82760"/>
    <w:rsid w:val="00E83A01"/>
    <w:rsid w:val="00E83AA3"/>
    <w:rsid w:val="00E860E7"/>
    <w:rsid w:val="00E93027"/>
    <w:rsid w:val="00E93962"/>
    <w:rsid w:val="00EA0A7B"/>
    <w:rsid w:val="00EA419E"/>
    <w:rsid w:val="00EA5D80"/>
    <w:rsid w:val="00EA659F"/>
    <w:rsid w:val="00EB2770"/>
    <w:rsid w:val="00EC22A7"/>
    <w:rsid w:val="00EC530A"/>
    <w:rsid w:val="00EC58C5"/>
    <w:rsid w:val="00ED2346"/>
    <w:rsid w:val="00EE14C8"/>
    <w:rsid w:val="00EE20D0"/>
    <w:rsid w:val="00EE5442"/>
    <w:rsid w:val="00EE6747"/>
    <w:rsid w:val="00EF415E"/>
    <w:rsid w:val="00F01A0E"/>
    <w:rsid w:val="00F05782"/>
    <w:rsid w:val="00F10F2A"/>
    <w:rsid w:val="00F116C3"/>
    <w:rsid w:val="00F11C29"/>
    <w:rsid w:val="00F12B2C"/>
    <w:rsid w:val="00F20A55"/>
    <w:rsid w:val="00F23683"/>
    <w:rsid w:val="00F2443C"/>
    <w:rsid w:val="00F3049A"/>
    <w:rsid w:val="00F3241D"/>
    <w:rsid w:val="00F36A2E"/>
    <w:rsid w:val="00F378F5"/>
    <w:rsid w:val="00F4481B"/>
    <w:rsid w:val="00F4493F"/>
    <w:rsid w:val="00F46F20"/>
    <w:rsid w:val="00F47013"/>
    <w:rsid w:val="00F55A25"/>
    <w:rsid w:val="00F57A00"/>
    <w:rsid w:val="00F605A6"/>
    <w:rsid w:val="00F62818"/>
    <w:rsid w:val="00F6577A"/>
    <w:rsid w:val="00F74E92"/>
    <w:rsid w:val="00F75E86"/>
    <w:rsid w:val="00F765E8"/>
    <w:rsid w:val="00F81D7F"/>
    <w:rsid w:val="00F844F8"/>
    <w:rsid w:val="00F84E67"/>
    <w:rsid w:val="00F85971"/>
    <w:rsid w:val="00F8737F"/>
    <w:rsid w:val="00F8788A"/>
    <w:rsid w:val="00F87EA2"/>
    <w:rsid w:val="00F9333E"/>
    <w:rsid w:val="00F93F4A"/>
    <w:rsid w:val="00F9644A"/>
    <w:rsid w:val="00FA0CCB"/>
    <w:rsid w:val="00FB13DF"/>
    <w:rsid w:val="00FB3551"/>
    <w:rsid w:val="00FB6305"/>
    <w:rsid w:val="00FC1D08"/>
    <w:rsid w:val="00FC2A6E"/>
    <w:rsid w:val="00FE68AA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F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877C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1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1819"/>
  </w:style>
  <w:style w:type="character" w:styleId="a5">
    <w:name w:val="page number"/>
    <w:basedOn w:val="a0"/>
    <w:rsid w:val="00811819"/>
  </w:style>
  <w:style w:type="paragraph" w:styleId="a6">
    <w:name w:val="Balloon Text"/>
    <w:basedOn w:val="a"/>
    <w:link w:val="a7"/>
    <w:uiPriority w:val="99"/>
    <w:semiHidden/>
    <w:unhideWhenUsed/>
    <w:rsid w:val="008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C361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rsid w:val="00C36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36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77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uiPriority w:val="99"/>
    <w:rsid w:val="001D2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qFormat/>
    <w:rsid w:val="007E19A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F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48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2A0F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0F06"/>
    <w:pPr>
      <w:widowControl w:val="0"/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A0F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0F06"/>
    <w:pPr>
      <w:widowControl w:val="0"/>
      <w:shd w:val="clear" w:color="auto" w:fill="FFFFFF"/>
      <w:spacing w:before="180" w:after="0" w:line="523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877C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1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1819"/>
  </w:style>
  <w:style w:type="character" w:styleId="a5">
    <w:name w:val="page number"/>
    <w:basedOn w:val="a0"/>
    <w:rsid w:val="00811819"/>
  </w:style>
  <w:style w:type="paragraph" w:styleId="a6">
    <w:name w:val="Balloon Text"/>
    <w:basedOn w:val="a"/>
    <w:link w:val="a7"/>
    <w:uiPriority w:val="99"/>
    <w:semiHidden/>
    <w:unhideWhenUsed/>
    <w:rsid w:val="008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C361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rsid w:val="00C36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36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77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uiPriority w:val="99"/>
    <w:rsid w:val="001D2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qFormat/>
    <w:rsid w:val="007E19A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F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48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2A0F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0F06"/>
    <w:pPr>
      <w:widowControl w:val="0"/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A0F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0F06"/>
    <w:pPr>
      <w:widowControl w:val="0"/>
      <w:shd w:val="clear" w:color="auto" w:fill="FFFFFF"/>
      <w:spacing w:before="180" w:after="0" w:line="523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Ермоленко О.В.</cp:lastModifiedBy>
  <cp:revision>6</cp:revision>
  <cp:lastPrinted>2026-05-14T10:58:00Z</cp:lastPrinted>
  <dcterms:created xsi:type="dcterms:W3CDTF">2026-05-18T09:43:00Z</dcterms:created>
  <dcterms:modified xsi:type="dcterms:W3CDTF">2026-05-20T05:03:00Z</dcterms:modified>
</cp:coreProperties>
</file>