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66" w:rsidRPr="00135066" w:rsidRDefault="002177C3" w:rsidP="002177C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32B39758" wp14:editId="2EC1D081">
            <wp:simplePos x="0" y="0"/>
            <wp:positionH relativeFrom="column">
              <wp:posOffset>2599166</wp:posOffset>
            </wp:positionH>
            <wp:positionV relativeFrom="paragraph">
              <wp:posOffset>-488315</wp:posOffset>
            </wp:positionV>
            <wp:extent cx="577215" cy="731520"/>
            <wp:effectExtent l="0" t="0" r="0" b="0"/>
            <wp:wrapTight wrapText="bothSides">
              <wp:wrapPolygon edited="0">
                <wp:start x="0" y="0"/>
                <wp:lineTo x="0" y="20813"/>
                <wp:lineTo x="20673" y="20813"/>
                <wp:lineTo x="206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066" w:rsidRPr="00135066" w:rsidRDefault="00135066" w:rsidP="002177C3">
      <w:pPr>
        <w:jc w:val="both"/>
        <w:rPr>
          <w:rFonts w:eastAsia="Calibri"/>
          <w:sz w:val="28"/>
          <w:szCs w:val="28"/>
          <w:lang w:eastAsia="en-US"/>
        </w:rPr>
      </w:pPr>
    </w:p>
    <w:p w:rsidR="00135066" w:rsidRPr="00135066" w:rsidRDefault="00135066" w:rsidP="002177C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Городской округ Радужный</w:t>
      </w:r>
    </w:p>
    <w:p w:rsidR="00135066" w:rsidRPr="00135066" w:rsidRDefault="00135066" w:rsidP="002177C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Ханты-Мансийского автономного округа – Югры</w:t>
      </w:r>
    </w:p>
    <w:p w:rsidR="00135066" w:rsidRPr="00135066" w:rsidRDefault="00135066" w:rsidP="002177C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135066" w:rsidRPr="00135066" w:rsidRDefault="00135066" w:rsidP="002177C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/>
          <w:bCs/>
          <w:kern w:val="32"/>
          <w:sz w:val="28"/>
          <w:szCs w:val="28"/>
          <w:lang w:eastAsia="en-US"/>
        </w:rPr>
        <w:t>ДУМА ГОРОДА РАДУЖНЫЙ</w:t>
      </w:r>
    </w:p>
    <w:p w:rsidR="00135066" w:rsidRPr="00135066" w:rsidRDefault="00135066" w:rsidP="002177C3">
      <w:pPr>
        <w:jc w:val="center"/>
        <w:rPr>
          <w:sz w:val="28"/>
          <w:szCs w:val="28"/>
        </w:rPr>
      </w:pPr>
    </w:p>
    <w:p w:rsidR="00135066" w:rsidRPr="00135066" w:rsidRDefault="00135066" w:rsidP="002177C3">
      <w:pPr>
        <w:jc w:val="center"/>
        <w:rPr>
          <w:b/>
          <w:sz w:val="28"/>
          <w:szCs w:val="28"/>
        </w:rPr>
      </w:pPr>
      <w:r w:rsidRPr="00135066">
        <w:rPr>
          <w:b/>
          <w:sz w:val="28"/>
          <w:szCs w:val="28"/>
        </w:rPr>
        <w:t>РЕШЕНИЕ</w:t>
      </w:r>
    </w:p>
    <w:p w:rsidR="00135066" w:rsidRPr="00135066" w:rsidRDefault="00135066" w:rsidP="002177C3">
      <w:pPr>
        <w:jc w:val="center"/>
        <w:rPr>
          <w:sz w:val="28"/>
          <w:szCs w:val="28"/>
        </w:rPr>
      </w:pPr>
    </w:p>
    <w:p w:rsidR="00135066" w:rsidRPr="002177C3" w:rsidRDefault="002177C3" w:rsidP="002177C3">
      <w:pPr>
        <w:tabs>
          <w:tab w:val="left" w:pos="7513"/>
        </w:tabs>
        <w:jc w:val="both"/>
        <w:rPr>
          <w:b/>
          <w:sz w:val="28"/>
          <w:szCs w:val="28"/>
        </w:rPr>
      </w:pPr>
      <w:r w:rsidRPr="002177C3">
        <w:rPr>
          <w:b/>
          <w:sz w:val="28"/>
          <w:szCs w:val="28"/>
        </w:rPr>
        <w:t xml:space="preserve">от 24 сентября </w:t>
      </w:r>
      <w:r w:rsidR="004101DD" w:rsidRPr="002177C3">
        <w:rPr>
          <w:b/>
          <w:sz w:val="28"/>
          <w:szCs w:val="28"/>
        </w:rPr>
        <w:t>202</w:t>
      </w:r>
      <w:r w:rsidR="00BE42E2" w:rsidRPr="002177C3">
        <w:rPr>
          <w:b/>
          <w:sz w:val="28"/>
          <w:szCs w:val="28"/>
        </w:rPr>
        <w:t>6</w:t>
      </w:r>
      <w:r w:rsidR="00135066" w:rsidRPr="002177C3">
        <w:rPr>
          <w:b/>
          <w:sz w:val="28"/>
          <w:szCs w:val="28"/>
        </w:rPr>
        <w:t xml:space="preserve"> года</w:t>
      </w:r>
      <w:r w:rsidR="00135066" w:rsidRPr="002177C3">
        <w:rPr>
          <w:b/>
          <w:sz w:val="28"/>
          <w:szCs w:val="28"/>
        </w:rPr>
        <w:tab/>
      </w:r>
      <w:r w:rsidR="000C7189" w:rsidRPr="002177C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</w:t>
      </w:r>
      <w:r w:rsidR="00194588">
        <w:rPr>
          <w:b/>
          <w:sz w:val="28"/>
          <w:szCs w:val="28"/>
        </w:rPr>
        <w:t xml:space="preserve">   № 114</w:t>
      </w:r>
    </w:p>
    <w:p w:rsidR="00135066" w:rsidRPr="00135066" w:rsidRDefault="00135066" w:rsidP="00135066">
      <w:pPr>
        <w:jc w:val="center"/>
        <w:rPr>
          <w:sz w:val="28"/>
          <w:szCs w:val="28"/>
        </w:rPr>
      </w:pPr>
    </w:p>
    <w:p w:rsidR="00C260B9" w:rsidRDefault="00C260B9" w:rsidP="00C260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Думы города Радужный </w:t>
      </w:r>
    </w:p>
    <w:p w:rsidR="00C260B9" w:rsidRDefault="00C260B9" w:rsidP="00C260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30.09.2021 № 98 «Об утверждении Положения о </w:t>
      </w:r>
    </w:p>
    <w:p w:rsidR="00C260B9" w:rsidRDefault="00C260B9" w:rsidP="00C260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муниципальном земельном контроле на территории </w:t>
      </w:r>
    </w:p>
    <w:p w:rsidR="00C260B9" w:rsidRDefault="00C260B9" w:rsidP="00C260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 Радужный»</w:t>
      </w:r>
    </w:p>
    <w:p w:rsidR="00C260B9" w:rsidRDefault="00C260B9" w:rsidP="00C260B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C3ADD" w:rsidRDefault="001C3ADD" w:rsidP="001C3AD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5066">
        <w:rPr>
          <w:sz w:val="28"/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Дума города Радужный</w:t>
      </w:r>
      <w:r w:rsidRPr="00135066">
        <w:rPr>
          <w:i/>
          <w:sz w:val="28"/>
          <w:szCs w:val="28"/>
        </w:rPr>
        <w:t xml:space="preserve"> </w:t>
      </w:r>
      <w:r w:rsidRPr="00135066">
        <w:rPr>
          <w:sz w:val="28"/>
          <w:szCs w:val="28"/>
        </w:rPr>
        <w:t>решила:</w:t>
      </w:r>
    </w:p>
    <w:p w:rsidR="001C3ADD" w:rsidRPr="00135066" w:rsidRDefault="001C3ADD" w:rsidP="001C3A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1C3ADD" w:rsidRDefault="001C3ADD" w:rsidP="00944B22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8169C">
        <w:rPr>
          <w:sz w:val="28"/>
          <w:szCs w:val="28"/>
        </w:rPr>
        <w:t xml:space="preserve">Внести в приложение к решению Думы города Радужный от 30.09.2021 № </w:t>
      </w:r>
      <w:r>
        <w:rPr>
          <w:sz w:val="28"/>
          <w:szCs w:val="28"/>
        </w:rPr>
        <w:t>98</w:t>
      </w:r>
      <w:r w:rsidRPr="00F8169C">
        <w:rPr>
          <w:sz w:val="28"/>
          <w:szCs w:val="28"/>
        </w:rPr>
        <w:t xml:space="preserve"> «Об утверждении Положения о муниципальном</w:t>
      </w:r>
      <w:r w:rsidRPr="00AF1B03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земельном</w:t>
      </w:r>
      <w:r w:rsidRPr="00F816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контроле </w:t>
      </w:r>
      <w:r w:rsidRPr="00F8169C">
        <w:rPr>
          <w:sz w:val="28"/>
          <w:szCs w:val="28"/>
        </w:rPr>
        <w:t>на территории города Радужный» следующие изменения:</w:t>
      </w:r>
    </w:p>
    <w:p w:rsidR="001C3ADD" w:rsidRPr="009C5281" w:rsidRDefault="001C3ADD" w:rsidP="001C3AD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C5281">
        <w:rPr>
          <w:sz w:val="28"/>
          <w:szCs w:val="28"/>
        </w:rPr>
        <w:t>.1. Абзац 1 пункта 3.7. раздела 3 изложить в следующей редакции:</w:t>
      </w:r>
    </w:p>
    <w:p w:rsidR="001C3ADD" w:rsidRDefault="001C3ADD" w:rsidP="001C3AD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859A5">
        <w:rPr>
          <w:sz w:val="28"/>
          <w:szCs w:val="28"/>
        </w:rPr>
        <w:t>«</w:t>
      </w:r>
      <w:r w:rsidR="00BE6EDF">
        <w:rPr>
          <w:sz w:val="28"/>
          <w:szCs w:val="28"/>
        </w:rPr>
        <w:t xml:space="preserve">3.7. </w:t>
      </w:r>
      <w:bookmarkStart w:id="0" w:name="_GoBack"/>
      <w:bookmarkEnd w:id="0"/>
      <w:r w:rsidRPr="00D859A5">
        <w:rPr>
          <w:sz w:val="28"/>
          <w:szCs w:val="28"/>
        </w:rPr>
        <w:t>Инспектор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контроля).».</w:t>
      </w:r>
    </w:p>
    <w:p w:rsidR="001C3ADD" w:rsidRPr="009C5281" w:rsidRDefault="001C3ADD" w:rsidP="001C3AD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5281">
        <w:rPr>
          <w:sz w:val="28"/>
          <w:szCs w:val="28"/>
        </w:rPr>
        <w:t>1.2. Абзац 2 пункта 4.10. раздела 4 изложить в следующей редакции:</w:t>
      </w:r>
    </w:p>
    <w:p w:rsidR="001C3ADD" w:rsidRPr="009C5281" w:rsidRDefault="001C3ADD" w:rsidP="001C3AD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5281">
        <w:rPr>
          <w:sz w:val="28"/>
          <w:szCs w:val="28"/>
        </w:rPr>
        <w:t>«Если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действия:».</w:t>
      </w:r>
    </w:p>
    <w:p w:rsidR="001C3ADD" w:rsidRPr="009C5281" w:rsidRDefault="001C3ADD" w:rsidP="001C3AD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5281">
        <w:rPr>
          <w:sz w:val="28"/>
          <w:szCs w:val="28"/>
        </w:rPr>
        <w:t>1.3. После абзаца 1 пункта 4.11. раздела 4 дополнить абзацем следующего содержания:</w:t>
      </w:r>
    </w:p>
    <w:p w:rsidR="001C3ADD" w:rsidRPr="00DA16FB" w:rsidRDefault="001C3ADD" w:rsidP="001C3AD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5281">
        <w:rPr>
          <w:sz w:val="28"/>
          <w:szCs w:val="28"/>
        </w:rPr>
        <w:t xml:space="preserve">«Действие требований, установленных </w:t>
      </w:r>
      <w:hyperlink r:id="rId9" w:history="1">
        <w:r w:rsidRPr="009C5281">
          <w:rPr>
            <w:rStyle w:val="af"/>
            <w:color w:val="000000" w:themeColor="text1"/>
            <w:sz w:val="28"/>
            <w:szCs w:val="28"/>
            <w:u w:val="none"/>
          </w:rPr>
          <w:t>абзацем</w:t>
        </w:r>
      </w:hyperlink>
      <w:r w:rsidRPr="009C5281">
        <w:rPr>
          <w:color w:val="000000" w:themeColor="text1"/>
          <w:sz w:val="28"/>
          <w:szCs w:val="28"/>
        </w:rPr>
        <w:t xml:space="preserve"> </w:t>
      </w:r>
      <w:r w:rsidRPr="009C5281">
        <w:rPr>
          <w:sz w:val="28"/>
          <w:szCs w:val="28"/>
        </w:rPr>
        <w:t>1 настоящего пункта в отношении сроков проведения</w:t>
      </w:r>
      <w:r w:rsidRPr="00DA16FB">
        <w:rPr>
          <w:sz w:val="28"/>
          <w:szCs w:val="28"/>
        </w:rPr>
        <w:t xml:space="preserve">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</w:t>
      </w:r>
      <w:hyperlink r:id="rId10" w:history="1">
        <w:r w:rsidRPr="00DA16FB">
          <w:rPr>
            <w:rStyle w:val="af"/>
            <w:color w:val="000000" w:themeColor="text1"/>
            <w:sz w:val="28"/>
            <w:szCs w:val="28"/>
            <w:u w:val="none"/>
          </w:rPr>
          <w:t>пунктом 2 части 1.1 статьи 4</w:t>
        </w:r>
      </w:hyperlink>
      <w:r w:rsidRPr="00DA16FB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24.07.</w:t>
      </w:r>
      <w:r w:rsidRPr="00DA16FB">
        <w:rPr>
          <w:sz w:val="28"/>
          <w:szCs w:val="28"/>
        </w:rPr>
        <w:t xml:space="preserve">2007 </w:t>
      </w:r>
      <w:r>
        <w:rPr>
          <w:sz w:val="28"/>
          <w:szCs w:val="28"/>
        </w:rPr>
        <w:t>№</w:t>
      </w:r>
      <w:r w:rsidRPr="00DA16FB">
        <w:rPr>
          <w:sz w:val="28"/>
          <w:szCs w:val="28"/>
        </w:rPr>
        <w:t xml:space="preserve"> 209-ФЗ </w:t>
      </w:r>
      <w:r>
        <w:rPr>
          <w:sz w:val="28"/>
          <w:szCs w:val="28"/>
        </w:rPr>
        <w:t>«</w:t>
      </w:r>
      <w:r w:rsidRPr="00DA16FB">
        <w:rPr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sz w:val="28"/>
          <w:szCs w:val="28"/>
        </w:rPr>
        <w:t>»</w:t>
      </w:r>
      <w:r w:rsidRPr="00DA16FB">
        <w:rPr>
          <w:sz w:val="28"/>
          <w:szCs w:val="28"/>
        </w:rPr>
        <w:t xml:space="preserve"> для малых предприятий, а в части проведения </w:t>
      </w:r>
      <w:r w:rsidRPr="00DA16FB">
        <w:rPr>
          <w:sz w:val="28"/>
          <w:szCs w:val="28"/>
        </w:rPr>
        <w:lastRenderedPageBreak/>
        <w:t>выезд</w:t>
      </w:r>
      <w:r>
        <w:rPr>
          <w:sz w:val="28"/>
          <w:szCs w:val="28"/>
        </w:rPr>
        <w:t xml:space="preserve">ных проверок микропредприятий – </w:t>
      </w:r>
      <w:r w:rsidRPr="00DA16FB">
        <w:rPr>
          <w:sz w:val="28"/>
          <w:szCs w:val="28"/>
        </w:rPr>
        <w:t>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микропредприятий. Действие положений настоящ</w:t>
      </w:r>
      <w:r>
        <w:rPr>
          <w:sz w:val="28"/>
          <w:szCs w:val="28"/>
        </w:rPr>
        <w:t>его</w:t>
      </w:r>
      <w:r w:rsidRPr="00DA16FB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абзаца</w:t>
      </w:r>
      <w:r w:rsidRPr="00DA16FB">
        <w:rPr>
          <w:sz w:val="28"/>
          <w:szCs w:val="28"/>
        </w:rPr>
        <w:t xml:space="preserve">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</w:t>
      </w:r>
      <w:r w:rsidRPr="00FF725B">
        <w:rPr>
          <w:sz w:val="28"/>
          <w:szCs w:val="28"/>
        </w:rPr>
        <w:t>подпунктом 19.6 пункта 1 статьи 265</w:t>
      </w:r>
      <w:r w:rsidRPr="00DA16FB">
        <w:rPr>
          <w:sz w:val="28"/>
          <w:szCs w:val="28"/>
        </w:rPr>
        <w:t xml:space="preserve"> Налогового кодекса Российской Федерации.</w:t>
      </w:r>
      <w:r>
        <w:rPr>
          <w:sz w:val="28"/>
          <w:szCs w:val="28"/>
        </w:rPr>
        <w:t>».</w:t>
      </w:r>
    </w:p>
    <w:p w:rsidR="001C3ADD" w:rsidRDefault="001C3ADD" w:rsidP="001C3AD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A21B8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5.6</w:t>
      </w:r>
      <w:r w:rsidRPr="00A21B8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раздела 5 </w:t>
      </w:r>
      <w:r w:rsidRPr="00A21B87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 xml:space="preserve">: </w:t>
      </w:r>
    </w:p>
    <w:p w:rsidR="001C3ADD" w:rsidRDefault="001C3ADD" w:rsidP="001C3AD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«5.6. </w:t>
      </w:r>
      <w:r w:rsidRPr="003D4238">
        <w:rPr>
          <w:sz w:val="28"/>
          <w:szCs w:val="28"/>
        </w:rPr>
        <w:t xml:space="preserve">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3D4238">
        <w:rPr>
          <w:sz w:val="28"/>
          <w:szCs w:val="28"/>
        </w:rPr>
        <w:t>Инспектор</w:t>
      </w:r>
      <w:r>
        <w:rPr>
          <w:sz w:val="28"/>
          <w:szCs w:val="28"/>
        </w:rPr>
        <w:t>»</w:t>
      </w:r>
      <w:r w:rsidRPr="003D4238">
        <w:rPr>
          <w:sz w:val="28"/>
          <w:szCs w:val="28"/>
        </w:rPr>
        <w:t xml:space="preserve">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</w:t>
      </w:r>
      <w:r>
        <w:rPr>
          <w:sz w:val="28"/>
          <w:szCs w:val="28"/>
        </w:rPr>
        <w:t xml:space="preserve">й, предусмотренных пунктами 6 – </w:t>
      </w:r>
      <w:r w:rsidRPr="003D4238">
        <w:rPr>
          <w:sz w:val="28"/>
          <w:szCs w:val="28"/>
        </w:rPr>
        <w:t xml:space="preserve">9 части 1 статьи 65 Федерального закона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248-ФЗ, или в иных случаях, установленных Федеральным законом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248-ФЗ, контрольный орган направляет акт контролируемому лицу в порядке, установленном статьей 21 Федерального закона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</w:t>
      </w:r>
      <w:r w:rsidRPr="00A21B87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C260B9" w:rsidRDefault="00C260B9" w:rsidP="00C260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260B9" w:rsidRDefault="00C260B9" w:rsidP="001C3ADD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путем официального опубликования в сетевом издании «Официальный сайт администрации города Радужный».</w:t>
      </w:r>
    </w:p>
    <w:p w:rsidR="00C260B9" w:rsidRDefault="00C260B9" w:rsidP="001C3ADD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260B9" w:rsidRDefault="00C260B9" w:rsidP="001C3ADD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решение вступает в силу после его официального опубликования.</w:t>
      </w:r>
    </w:p>
    <w:p w:rsidR="00C260B9" w:rsidRDefault="00C260B9" w:rsidP="001C3ADD">
      <w:pPr>
        <w:tabs>
          <w:tab w:val="left" w:pos="851"/>
        </w:tabs>
        <w:ind w:firstLine="851"/>
        <w:rPr>
          <w:sz w:val="28"/>
          <w:szCs w:val="28"/>
        </w:rPr>
      </w:pPr>
    </w:p>
    <w:p w:rsidR="00C260B9" w:rsidRDefault="00C260B9" w:rsidP="00C260B9">
      <w:pPr>
        <w:rPr>
          <w:sz w:val="28"/>
          <w:szCs w:val="28"/>
        </w:rPr>
      </w:pPr>
    </w:p>
    <w:p w:rsidR="00C260B9" w:rsidRDefault="00C260B9" w:rsidP="00C260B9">
      <w:pPr>
        <w:rPr>
          <w:sz w:val="28"/>
          <w:szCs w:val="28"/>
        </w:rPr>
      </w:pPr>
    </w:p>
    <w:p w:rsidR="00C260B9" w:rsidRDefault="00C260B9" w:rsidP="00C260B9">
      <w:pPr>
        <w:tabs>
          <w:tab w:val="left" w:pos="538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Думы города</w:t>
      </w:r>
      <w:r>
        <w:rPr>
          <w:b/>
          <w:sz w:val="28"/>
          <w:szCs w:val="28"/>
        </w:rPr>
        <w:tab/>
        <w:t>Глава города</w:t>
      </w:r>
    </w:p>
    <w:p w:rsidR="00C260B9" w:rsidRDefault="00C260B9" w:rsidP="00C260B9">
      <w:pPr>
        <w:tabs>
          <w:tab w:val="left" w:pos="5954"/>
        </w:tabs>
        <w:rPr>
          <w:b/>
          <w:sz w:val="28"/>
          <w:szCs w:val="28"/>
        </w:rPr>
      </w:pPr>
    </w:p>
    <w:p w:rsidR="00C260B9" w:rsidRDefault="00C260B9" w:rsidP="00C260B9">
      <w:pPr>
        <w:tabs>
          <w:tab w:val="left" w:pos="5387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____________ Е.Г. Трофименко</w:t>
      </w:r>
      <w:r>
        <w:rPr>
          <w:b/>
          <w:sz w:val="28"/>
          <w:szCs w:val="28"/>
        </w:rPr>
        <w:tab/>
        <w:t>___________ С.П. Жестовский</w:t>
      </w:r>
    </w:p>
    <w:p w:rsidR="00C260B9" w:rsidRDefault="00C260B9" w:rsidP="00C260B9">
      <w:pPr>
        <w:tabs>
          <w:tab w:val="left" w:pos="5387"/>
        </w:tabs>
        <w:spacing w:line="360" w:lineRule="auto"/>
        <w:rPr>
          <w:b/>
          <w:sz w:val="20"/>
          <w:szCs w:val="20"/>
        </w:rPr>
      </w:pPr>
    </w:p>
    <w:p w:rsidR="00C260B9" w:rsidRDefault="00C260B9" w:rsidP="00C260B9">
      <w:pPr>
        <w:tabs>
          <w:tab w:val="left" w:pos="5387"/>
        </w:tabs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«___» ______________ 2026 года</w:t>
      </w:r>
      <w:r>
        <w:rPr>
          <w:sz w:val="28"/>
          <w:szCs w:val="28"/>
        </w:rPr>
        <w:tab/>
        <w:t>«___» ______________ 2026 года</w:t>
      </w:r>
    </w:p>
    <w:p w:rsidR="00C260B9" w:rsidRDefault="00C260B9" w:rsidP="00C260B9">
      <w:pPr>
        <w:spacing w:line="360" w:lineRule="auto"/>
        <w:rPr>
          <w:rFonts w:eastAsia="Calibri"/>
          <w:sz w:val="28"/>
          <w:szCs w:val="28"/>
          <w:lang w:eastAsia="en-US"/>
        </w:rPr>
        <w:sectPr w:rsidR="00C260B9">
          <w:pgSz w:w="11906" w:h="16838"/>
          <w:pgMar w:top="1134" w:right="851" w:bottom="1134" w:left="1701" w:header="720" w:footer="720" w:gutter="0"/>
          <w:cols w:space="720"/>
        </w:sectPr>
      </w:pPr>
    </w:p>
    <w:p w:rsidR="00672818" w:rsidRDefault="00672818" w:rsidP="0090629E">
      <w:pPr>
        <w:pStyle w:val="ConsPlusNormal"/>
        <w:outlineLvl w:val="1"/>
        <w:rPr>
          <w:sz w:val="28"/>
          <w:szCs w:val="28"/>
        </w:rPr>
      </w:pPr>
    </w:p>
    <w:sectPr w:rsidR="00672818" w:rsidSect="00672818">
      <w:headerReference w:type="default" r:id="rId11"/>
      <w:pgSz w:w="11906" w:h="16838"/>
      <w:pgMar w:top="851" w:right="849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9DF" w:rsidRDefault="000D59DF">
      <w:r>
        <w:separator/>
      </w:r>
    </w:p>
  </w:endnote>
  <w:endnote w:type="continuationSeparator" w:id="0">
    <w:p w:rsidR="000D59DF" w:rsidRDefault="000D5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9DF" w:rsidRDefault="000D59DF">
      <w:r>
        <w:separator/>
      </w:r>
    </w:p>
  </w:footnote>
  <w:footnote w:type="continuationSeparator" w:id="0">
    <w:p w:rsidR="000D59DF" w:rsidRDefault="000D5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02" w:rsidRDefault="000D59DF" w:rsidP="00CD0DD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206A6"/>
    <w:multiLevelType w:val="hybridMultilevel"/>
    <w:tmpl w:val="02DE5B6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DDD7733"/>
    <w:multiLevelType w:val="hybridMultilevel"/>
    <w:tmpl w:val="38243C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27083E"/>
    <w:multiLevelType w:val="hybridMultilevel"/>
    <w:tmpl w:val="D03C433A"/>
    <w:lvl w:ilvl="0" w:tplc="9CF022E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B9CF88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15AEF7F8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6A16415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F0A47DF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096B80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3E68A9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A80C57C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9D847DD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>
    <w:nsid w:val="28044ED9"/>
    <w:multiLevelType w:val="hybridMultilevel"/>
    <w:tmpl w:val="539C011E"/>
    <w:lvl w:ilvl="0" w:tplc="1EE6D63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E42DDE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48B259D6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DF74003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196E7E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47A8483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794C8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352DC7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1BCC71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">
    <w:nsid w:val="2AA83CC2"/>
    <w:multiLevelType w:val="multilevel"/>
    <w:tmpl w:val="1E1692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E774B92"/>
    <w:multiLevelType w:val="hybridMultilevel"/>
    <w:tmpl w:val="AA66A7B4"/>
    <w:lvl w:ilvl="0" w:tplc="576884A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20CE061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20278A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11CDD8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E8AF42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6641FB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886B7A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378A6A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B526B3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>
    <w:nsid w:val="39A41533"/>
    <w:multiLevelType w:val="hybridMultilevel"/>
    <w:tmpl w:val="AE88157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AB60C43"/>
    <w:multiLevelType w:val="multilevel"/>
    <w:tmpl w:val="2324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E07751"/>
    <w:multiLevelType w:val="hybridMultilevel"/>
    <w:tmpl w:val="57F0005A"/>
    <w:lvl w:ilvl="0" w:tplc="D07224A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270B01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DB2A8D6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5D2A9B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90DE2F5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1714AF2A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0BEA50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EE231A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FC8B4E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9">
    <w:nsid w:val="3F57406A"/>
    <w:multiLevelType w:val="hybridMultilevel"/>
    <w:tmpl w:val="B1F6C396"/>
    <w:lvl w:ilvl="0" w:tplc="05DE6DD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1A2080F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8F23B4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DDA56F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E38461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FA0F76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B5E7D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CCE4F4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418338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>
    <w:nsid w:val="468062B1"/>
    <w:multiLevelType w:val="hybridMultilevel"/>
    <w:tmpl w:val="E00CD3AC"/>
    <w:lvl w:ilvl="0" w:tplc="EFEE1CD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2A029F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BCB05AD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83D4CFB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5146616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2BAE08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EF7874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6D2115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3B0C91C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1">
    <w:nsid w:val="4D5211F7"/>
    <w:multiLevelType w:val="hybridMultilevel"/>
    <w:tmpl w:val="EC865508"/>
    <w:lvl w:ilvl="0" w:tplc="AC142B2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EFC4DF9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9860C94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E002573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11FC4ED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9156262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44C034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78CF16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32EE16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2">
    <w:nsid w:val="54620AB1"/>
    <w:multiLevelType w:val="hybridMultilevel"/>
    <w:tmpl w:val="AE78E7D2"/>
    <w:lvl w:ilvl="0" w:tplc="0F7C81E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7CBCC25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88876F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B2691F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3BA579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F58138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F641AB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5A0BD5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F981C5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3">
    <w:nsid w:val="62D019F7"/>
    <w:multiLevelType w:val="multilevel"/>
    <w:tmpl w:val="2ABE29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636C7700"/>
    <w:multiLevelType w:val="hybridMultilevel"/>
    <w:tmpl w:val="3C3C1984"/>
    <w:lvl w:ilvl="0" w:tplc="31AE6D6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6EA04C6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C7CED9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28E0D6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4A0788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9B2166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ED024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244F76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BB6F6C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5">
    <w:nsid w:val="7EF729C1"/>
    <w:multiLevelType w:val="hybridMultilevel"/>
    <w:tmpl w:val="FA040CEE"/>
    <w:lvl w:ilvl="0" w:tplc="FAD8E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5"/>
  </w:num>
  <w:num w:numId="5">
    <w:abstractNumId w:val="10"/>
  </w:num>
  <w:num w:numId="6">
    <w:abstractNumId w:val="9"/>
  </w:num>
  <w:num w:numId="7">
    <w:abstractNumId w:val="2"/>
  </w:num>
  <w:num w:numId="8">
    <w:abstractNumId w:val="12"/>
  </w:num>
  <w:num w:numId="9">
    <w:abstractNumId w:val="3"/>
  </w:num>
  <w:num w:numId="10">
    <w:abstractNumId w:val="1"/>
  </w:num>
  <w:num w:numId="11">
    <w:abstractNumId w:val="7"/>
  </w:num>
  <w:num w:numId="12">
    <w:abstractNumId w:val="15"/>
  </w:num>
  <w:num w:numId="13">
    <w:abstractNumId w:val="0"/>
  </w:num>
  <w:num w:numId="14">
    <w:abstractNumId w:val="6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A67"/>
    <w:rsid w:val="00002933"/>
    <w:rsid w:val="00012730"/>
    <w:rsid w:val="000173D0"/>
    <w:rsid w:val="0004188E"/>
    <w:rsid w:val="00043AEE"/>
    <w:rsid w:val="000458CF"/>
    <w:rsid w:val="00052B86"/>
    <w:rsid w:val="0007702E"/>
    <w:rsid w:val="00077798"/>
    <w:rsid w:val="000A12E1"/>
    <w:rsid w:val="000B11A5"/>
    <w:rsid w:val="000C6560"/>
    <w:rsid w:val="000C7189"/>
    <w:rsid w:val="000D59DF"/>
    <w:rsid w:val="000D69EA"/>
    <w:rsid w:val="000F6928"/>
    <w:rsid w:val="001165E0"/>
    <w:rsid w:val="00117308"/>
    <w:rsid w:val="00124E24"/>
    <w:rsid w:val="00135066"/>
    <w:rsid w:val="00137CCA"/>
    <w:rsid w:val="00151973"/>
    <w:rsid w:val="0016284E"/>
    <w:rsid w:val="00190841"/>
    <w:rsid w:val="00194588"/>
    <w:rsid w:val="001C3ADD"/>
    <w:rsid w:val="001D262C"/>
    <w:rsid w:val="001E2A5F"/>
    <w:rsid w:val="001F443A"/>
    <w:rsid w:val="0020762B"/>
    <w:rsid w:val="002134ED"/>
    <w:rsid w:val="00216623"/>
    <w:rsid w:val="002177C3"/>
    <w:rsid w:val="0022464A"/>
    <w:rsid w:val="002267F2"/>
    <w:rsid w:val="00234B9F"/>
    <w:rsid w:val="002358F6"/>
    <w:rsid w:val="002379CE"/>
    <w:rsid w:val="00286A6A"/>
    <w:rsid w:val="00294335"/>
    <w:rsid w:val="00296286"/>
    <w:rsid w:val="002C496C"/>
    <w:rsid w:val="002C5840"/>
    <w:rsid w:val="002D6847"/>
    <w:rsid w:val="002E2B24"/>
    <w:rsid w:val="002E354F"/>
    <w:rsid w:val="002E5E7A"/>
    <w:rsid w:val="003037E5"/>
    <w:rsid w:val="003120A1"/>
    <w:rsid w:val="003126A0"/>
    <w:rsid w:val="00316997"/>
    <w:rsid w:val="00320F2A"/>
    <w:rsid w:val="003252F7"/>
    <w:rsid w:val="003253C2"/>
    <w:rsid w:val="00325DCB"/>
    <w:rsid w:val="00336F16"/>
    <w:rsid w:val="003439FA"/>
    <w:rsid w:val="0034552E"/>
    <w:rsid w:val="0036448C"/>
    <w:rsid w:val="0038171C"/>
    <w:rsid w:val="003832DB"/>
    <w:rsid w:val="003A4AB4"/>
    <w:rsid w:val="003A4BE7"/>
    <w:rsid w:val="003A5FE7"/>
    <w:rsid w:val="003C67E7"/>
    <w:rsid w:val="003D1516"/>
    <w:rsid w:val="003D4238"/>
    <w:rsid w:val="003F47DB"/>
    <w:rsid w:val="004101DD"/>
    <w:rsid w:val="00423B12"/>
    <w:rsid w:val="004458A4"/>
    <w:rsid w:val="0047694F"/>
    <w:rsid w:val="00483217"/>
    <w:rsid w:val="00496603"/>
    <w:rsid w:val="004A30EA"/>
    <w:rsid w:val="004A7D5F"/>
    <w:rsid w:val="004C1C15"/>
    <w:rsid w:val="004D3C47"/>
    <w:rsid w:val="00505701"/>
    <w:rsid w:val="00505B17"/>
    <w:rsid w:val="00521E08"/>
    <w:rsid w:val="00523D57"/>
    <w:rsid w:val="00531700"/>
    <w:rsid w:val="005508FD"/>
    <w:rsid w:val="00576BD6"/>
    <w:rsid w:val="005B2B67"/>
    <w:rsid w:val="005D4E17"/>
    <w:rsid w:val="005D4F62"/>
    <w:rsid w:val="005D68ED"/>
    <w:rsid w:val="00606266"/>
    <w:rsid w:val="00612428"/>
    <w:rsid w:val="0062600E"/>
    <w:rsid w:val="00672818"/>
    <w:rsid w:val="00687A11"/>
    <w:rsid w:val="006947CB"/>
    <w:rsid w:val="006B1473"/>
    <w:rsid w:val="006C75BF"/>
    <w:rsid w:val="006D0454"/>
    <w:rsid w:val="006D3E0C"/>
    <w:rsid w:val="006F3DB1"/>
    <w:rsid w:val="006F44A7"/>
    <w:rsid w:val="006F7E0A"/>
    <w:rsid w:val="00722D61"/>
    <w:rsid w:val="00725E5C"/>
    <w:rsid w:val="00760064"/>
    <w:rsid w:val="00795438"/>
    <w:rsid w:val="007A24CC"/>
    <w:rsid w:val="007A2BC0"/>
    <w:rsid w:val="007A7909"/>
    <w:rsid w:val="007B49C2"/>
    <w:rsid w:val="007C1F2B"/>
    <w:rsid w:val="007C2A56"/>
    <w:rsid w:val="007F120D"/>
    <w:rsid w:val="007F6471"/>
    <w:rsid w:val="00822E99"/>
    <w:rsid w:val="008310D7"/>
    <w:rsid w:val="008420DF"/>
    <w:rsid w:val="008459D8"/>
    <w:rsid w:val="00846780"/>
    <w:rsid w:val="00847848"/>
    <w:rsid w:val="00860A67"/>
    <w:rsid w:val="00867F25"/>
    <w:rsid w:val="00870D24"/>
    <w:rsid w:val="00885668"/>
    <w:rsid w:val="00893964"/>
    <w:rsid w:val="008964D0"/>
    <w:rsid w:val="008A2099"/>
    <w:rsid w:val="008D1493"/>
    <w:rsid w:val="008E6F25"/>
    <w:rsid w:val="0090629E"/>
    <w:rsid w:val="00920AD3"/>
    <w:rsid w:val="00920D91"/>
    <w:rsid w:val="00922FA8"/>
    <w:rsid w:val="00942D65"/>
    <w:rsid w:val="00944B22"/>
    <w:rsid w:val="00960058"/>
    <w:rsid w:val="00977FED"/>
    <w:rsid w:val="00986467"/>
    <w:rsid w:val="009923A3"/>
    <w:rsid w:val="009959C6"/>
    <w:rsid w:val="009A1E86"/>
    <w:rsid w:val="009C02EC"/>
    <w:rsid w:val="009C17A9"/>
    <w:rsid w:val="009D3D07"/>
    <w:rsid w:val="009E2DF5"/>
    <w:rsid w:val="00A21B87"/>
    <w:rsid w:val="00A34FC1"/>
    <w:rsid w:val="00A556C4"/>
    <w:rsid w:val="00A57D96"/>
    <w:rsid w:val="00A66D52"/>
    <w:rsid w:val="00A77D54"/>
    <w:rsid w:val="00AC058D"/>
    <w:rsid w:val="00AC605D"/>
    <w:rsid w:val="00AD08E8"/>
    <w:rsid w:val="00AD3043"/>
    <w:rsid w:val="00AF10AA"/>
    <w:rsid w:val="00B25328"/>
    <w:rsid w:val="00B26356"/>
    <w:rsid w:val="00B30696"/>
    <w:rsid w:val="00B34F63"/>
    <w:rsid w:val="00B60134"/>
    <w:rsid w:val="00B63BCC"/>
    <w:rsid w:val="00B967D0"/>
    <w:rsid w:val="00BA7125"/>
    <w:rsid w:val="00BD2519"/>
    <w:rsid w:val="00BD5D3E"/>
    <w:rsid w:val="00BE3FD4"/>
    <w:rsid w:val="00BE42E2"/>
    <w:rsid w:val="00BE6EDF"/>
    <w:rsid w:val="00BF0A43"/>
    <w:rsid w:val="00C019EF"/>
    <w:rsid w:val="00C260B9"/>
    <w:rsid w:val="00C275AC"/>
    <w:rsid w:val="00C42CB4"/>
    <w:rsid w:val="00C44EAB"/>
    <w:rsid w:val="00C51798"/>
    <w:rsid w:val="00C67AF1"/>
    <w:rsid w:val="00C75796"/>
    <w:rsid w:val="00C818E0"/>
    <w:rsid w:val="00C874E1"/>
    <w:rsid w:val="00C87C5B"/>
    <w:rsid w:val="00C94E0E"/>
    <w:rsid w:val="00CD74EA"/>
    <w:rsid w:val="00CF2B25"/>
    <w:rsid w:val="00D27BF8"/>
    <w:rsid w:val="00D51D45"/>
    <w:rsid w:val="00D5612E"/>
    <w:rsid w:val="00DA16FB"/>
    <w:rsid w:val="00DD7B48"/>
    <w:rsid w:val="00DE2D8C"/>
    <w:rsid w:val="00DE3CD0"/>
    <w:rsid w:val="00DE5FFD"/>
    <w:rsid w:val="00DE6CB5"/>
    <w:rsid w:val="00DF75B1"/>
    <w:rsid w:val="00E11D99"/>
    <w:rsid w:val="00E273A0"/>
    <w:rsid w:val="00E60062"/>
    <w:rsid w:val="00E65092"/>
    <w:rsid w:val="00E700B9"/>
    <w:rsid w:val="00EB0406"/>
    <w:rsid w:val="00EB5359"/>
    <w:rsid w:val="00ED4831"/>
    <w:rsid w:val="00F12F88"/>
    <w:rsid w:val="00F222A0"/>
    <w:rsid w:val="00F30CB6"/>
    <w:rsid w:val="00F344DB"/>
    <w:rsid w:val="00F37BA1"/>
    <w:rsid w:val="00F62A67"/>
    <w:rsid w:val="00F72B33"/>
    <w:rsid w:val="00F7464E"/>
    <w:rsid w:val="00F8169C"/>
    <w:rsid w:val="00F82B78"/>
    <w:rsid w:val="00FA3106"/>
    <w:rsid w:val="00FB69F0"/>
    <w:rsid w:val="00FC2017"/>
    <w:rsid w:val="00FD562E"/>
    <w:rsid w:val="00FE18BC"/>
    <w:rsid w:val="00FE18F5"/>
    <w:rsid w:val="00FF052D"/>
    <w:rsid w:val="00FF2DFA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EA3C6-6743-4A87-AD94-3D607908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rsid w:val="007A24CC"/>
    <w:pPr>
      <w:tabs>
        <w:tab w:val="center" w:pos="4677"/>
        <w:tab w:val="right" w:pos="9355"/>
      </w:tabs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A24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A24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6006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6006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E60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B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6B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459D8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845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42CB4"/>
    <w:pPr>
      <w:ind w:left="720"/>
      <w:contextualSpacing/>
    </w:pPr>
  </w:style>
  <w:style w:type="paragraph" w:styleId="ad">
    <w:name w:val="No Spacing"/>
    <w:uiPriority w:val="1"/>
    <w:qFormat/>
    <w:rsid w:val="00F37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F37BA1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B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35005&amp;dst=1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41082&amp;dst=1008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F0100-8280-47DB-B5EE-6ABDBABA6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Нужный Д.К.</dc:creator>
  <cp:lastModifiedBy>Ермоленко О.В.</cp:lastModifiedBy>
  <cp:revision>18</cp:revision>
  <cp:lastPrinted>2026-09-24T05:26:00Z</cp:lastPrinted>
  <dcterms:created xsi:type="dcterms:W3CDTF">2026-09-09T11:32:00Z</dcterms:created>
  <dcterms:modified xsi:type="dcterms:W3CDTF">2026-09-24T05:26:00Z</dcterms:modified>
</cp:coreProperties>
</file>