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3203" w:rsidRPr="00853C8F" w:rsidRDefault="00E30C99" w:rsidP="00E30C99">
      <w:pPr>
        <w:autoSpaceDE w:val="0"/>
        <w:autoSpaceDN w:val="0"/>
        <w:adjustRightInd w:val="0"/>
        <w:jc w:val="center"/>
        <w:outlineLvl w:val="0"/>
        <w:rPr>
          <w:rFonts w:eastAsia="Calibri"/>
          <w:i/>
          <w:sz w:val="28"/>
          <w:szCs w:val="28"/>
          <w:lang w:eastAsia="en-US"/>
        </w:rPr>
      </w:pPr>
      <w:r>
        <w:rPr>
          <w:rFonts w:eastAsia="Calibri"/>
          <w:i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2677961</wp:posOffset>
            </wp:positionH>
            <wp:positionV relativeFrom="paragraph">
              <wp:posOffset>-490220</wp:posOffset>
            </wp:positionV>
            <wp:extent cx="577215" cy="731520"/>
            <wp:effectExtent l="0" t="0" r="0" b="0"/>
            <wp:wrapTight wrapText="bothSides">
              <wp:wrapPolygon edited="0">
                <wp:start x="0" y="0"/>
                <wp:lineTo x="0" y="20813"/>
                <wp:lineTo x="20673" y="20813"/>
                <wp:lineTo x="20673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C3203" w:rsidRPr="00853C8F" w:rsidRDefault="008C3203" w:rsidP="00254C79">
      <w:pPr>
        <w:jc w:val="both"/>
        <w:rPr>
          <w:rFonts w:ascii="Arial" w:eastAsia="Calibri" w:hAnsi="Arial"/>
          <w:lang w:eastAsia="en-US"/>
        </w:rPr>
      </w:pPr>
    </w:p>
    <w:p w:rsidR="008C3203" w:rsidRPr="00E30C99" w:rsidRDefault="008C3203" w:rsidP="00254C79">
      <w:pPr>
        <w:jc w:val="center"/>
        <w:rPr>
          <w:rFonts w:eastAsia="Calibri"/>
          <w:b/>
          <w:sz w:val="28"/>
          <w:szCs w:val="28"/>
          <w:lang w:eastAsia="en-US"/>
        </w:rPr>
      </w:pPr>
      <w:r w:rsidRPr="00E30C99">
        <w:rPr>
          <w:rFonts w:eastAsia="Calibri"/>
          <w:b/>
          <w:sz w:val="28"/>
          <w:szCs w:val="28"/>
          <w:lang w:eastAsia="en-US"/>
        </w:rPr>
        <w:t>Городской округ Радужный</w:t>
      </w:r>
    </w:p>
    <w:p w:rsidR="008C3203" w:rsidRPr="00E30C99" w:rsidRDefault="008C3203" w:rsidP="00254C79">
      <w:pPr>
        <w:jc w:val="center"/>
        <w:rPr>
          <w:rFonts w:eastAsia="Calibri"/>
          <w:b/>
          <w:sz w:val="28"/>
          <w:szCs w:val="28"/>
          <w:lang w:eastAsia="en-US"/>
        </w:rPr>
      </w:pPr>
      <w:r w:rsidRPr="00E30C99">
        <w:rPr>
          <w:rFonts w:eastAsia="Calibri"/>
          <w:b/>
          <w:sz w:val="28"/>
          <w:szCs w:val="28"/>
          <w:lang w:eastAsia="en-US"/>
        </w:rPr>
        <w:t xml:space="preserve">Ханты-Мансийского автономного округа – Югры </w:t>
      </w:r>
    </w:p>
    <w:p w:rsidR="008C3203" w:rsidRPr="00E30C99" w:rsidRDefault="008C3203" w:rsidP="00254C79">
      <w:pPr>
        <w:autoSpaceDE w:val="0"/>
        <w:autoSpaceDN w:val="0"/>
        <w:adjustRightInd w:val="0"/>
        <w:outlineLvl w:val="0"/>
        <w:rPr>
          <w:rFonts w:eastAsia="Calibri"/>
          <w:b/>
          <w:sz w:val="28"/>
          <w:szCs w:val="28"/>
          <w:lang w:eastAsia="en-US"/>
        </w:rPr>
      </w:pPr>
    </w:p>
    <w:p w:rsidR="008C3203" w:rsidRPr="00E30C99" w:rsidRDefault="008C3203" w:rsidP="00254C79">
      <w:pPr>
        <w:autoSpaceDE w:val="0"/>
        <w:autoSpaceDN w:val="0"/>
        <w:adjustRightInd w:val="0"/>
        <w:jc w:val="center"/>
        <w:outlineLvl w:val="0"/>
        <w:rPr>
          <w:rFonts w:eastAsia="Calibri"/>
          <w:b/>
          <w:sz w:val="28"/>
          <w:szCs w:val="28"/>
          <w:lang w:eastAsia="en-US"/>
        </w:rPr>
      </w:pPr>
      <w:r w:rsidRPr="00E30C99">
        <w:rPr>
          <w:rFonts w:eastAsia="Calibri"/>
          <w:b/>
          <w:sz w:val="28"/>
          <w:szCs w:val="28"/>
          <w:lang w:eastAsia="en-US"/>
        </w:rPr>
        <w:t>ДУМА ГОРОДА РАДУЖНЫЙ</w:t>
      </w:r>
    </w:p>
    <w:p w:rsidR="008C3203" w:rsidRPr="00E30C99" w:rsidRDefault="008C3203" w:rsidP="00254C79">
      <w:pPr>
        <w:autoSpaceDE w:val="0"/>
        <w:autoSpaceDN w:val="0"/>
        <w:adjustRightInd w:val="0"/>
        <w:jc w:val="center"/>
        <w:outlineLvl w:val="0"/>
        <w:rPr>
          <w:rFonts w:eastAsia="Calibri"/>
          <w:b/>
          <w:sz w:val="28"/>
          <w:szCs w:val="28"/>
          <w:lang w:eastAsia="en-US"/>
        </w:rPr>
      </w:pPr>
    </w:p>
    <w:p w:rsidR="008C3203" w:rsidRPr="00E30C99" w:rsidRDefault="008C3203" w:rsidP="00254C79">
      <w:pPr>
        <w:autoSpaceDE w:val="0"/>
        <w:autoSpaceDN w:val="0"/>
        <w:adjustRightInd w:val="0"/>
        <w:jc w:val="center"/>
        <w:outlineLvl w:val="0"/>
        <w:rPr>
          <w:rFonts w:eastAsia="Calibri"/>
          <w:b/>
          <w:sz w:val="28"/>
          <w:szCs w:val="28"/>
          <w:lang w:eastAsia="en-US"/>
        </w:rPr>
      </w:pPr>
      <w:r w:rsidRPr="00E30C99">
        <w:rPr>
          <w:rFonts w:eastAsia="Calibri"/>
          <w:b/>
          <w:sz w:val="28"/>
          <w:szCs w:val="28"/>
          <w:lang w:eastAsia="en-US"/>
        </w:rPr>
        <w:t>РЕШЕНИЕ</w:t>
      </w:r>
    </w:p>
    <w:p w:rsidR="008C3203" w:rsidRPr="00E30C99" w:rsidRDefault="008C3203" w:rsidP="008C3203">
      <w:pPr>
        <w:autoSpaceDE w:val="0"/>
        <w:autoSpaceDN w:val="0"/>
        <w:adjustRightInd w:val="0"/>
        <w:ind w:firstLine="567"/>
        <w:outlineLvl w:val="0"/>
        <w:rPr>
          <w:rFonts w:eastAsia="Calibri"/>
          <w:b/>
          <w:sz w:val="28"/>
          <w:szCs w:val="28"/>
          <w:lang w:eastAsia="en-US"/>
        </w:rPr>
      </w:pPr>
    </w:p>
    <w:p w:rsidR="008C3203" w:rsidRPr="00E30C99" w:rsidRDefault="00E30C99" w:rsidP="00254C79">
      <w:pPr>
        <w:tabs>
          <w:tab w:val="left" w:pos="7938"/>
        </w:tabs>
        <w:autoSpaceDE w:val="0"/>
        <w:autoSpaceDN w:val="0"/>
        <w:adjustRightInd w:val="0"/>
        <w:outlineLvl w:val="0"/>
        <w:rPr>
          <w:rFonts w:eastAsia="Calibri"/>
          <w:b/>
          <w:sz w:val="28"/>
          <w:szCs w:val="28"/>
          <w:lang w:eastAsia="en-US"/>
        </w:rPr>
      </w:pPr>
      <w:proofErr w:type="gramStart"/>
      <w:r w:rsidRPr="00E30C99">
        <w:rPr>
          <w:rFonts w:eastAsia="Calibri"/>
          <w:b/>
          <w:sz w:val="28"/>
          <w:szCs w:val="28"/>
          <w:lang w:eastAsia="en-US"/>
        </w:rPr>
        <w:t>от</w:t>
      </w:r>
      <w:proofErr w:type="gramEnd"/>
      <w:r w:rsidRPr="00E30C99">
        <w:rPr>
          <w:rFonts w:eastAsia="Calibri"/>
          <w:b/>
          <w:sz w:val="28"/>
          <w:szCs w:val="28"/>
          <w:lang w:eastAsia="en-US"/>
        </w:rPr>
        <w:t xml:space="preserve"> 24 сентября 2026 года</w:t>
      </w:r>
      <w:r w:rsidRPr="00E30C99">
        <w:rPr>
          <w:rFonts w:eastAsia="Calibri"/>
          <w:b/>
          <w:sz w:val="28"/>
          <w:szCs w:val="28"/>
          <w:lang w:eastAsia="en-US"/>
        </w:rPr>
        <w:tab/>
      </w:r>
      <w:r>
        <w:rPr>
          <w:rFonts w:eastAsia="Calibri"/>
          <w:b/>
          <w:sz w:val="28"/>
          <w:szCs w:val="28"/>
          <w:lang w:eastAsia="en-US"/>
        </w:rPr>
        <w:t xml:space="preserve">         </w:t>
      </w:r>
      <w:r w:rsidRPr="00E30C99">
        <w:rPr>
          <w:rFonts w:eastAsia="Calibri"/>
          <w:b/>
          <w:sz w:val="28"/>
          <w:szCs w:val="28"/>
          <w:lang w:eastAsia="en-US"/>
        </w:rPr>
        <w:t>№ 117</w:t>
      </w:r>
    </w:p>
    <w:p w:rsidR="008C3203" w:rsidRDefault="008C3203" w:rsidP="008C3203">
      <w:pPr>
        <w:autoSpaceDE w:val="0"/>
        <w:autoSpaceDN w:val="0"/>
        <w:adjustRightInd w:val="0"/>
        <w:ind w:firstLine="567"/>
        <w:outlineLvl w:val="0"/>
        <w:rPr>
          <w:rFonts w:eastAsia="Calibri"/>
          <w:sz w:val="28"/>
          <w:szCs w:val="28"/>
          <w:lang w:eastAsia="en-US"/>
        </w:rPr>
      </w:pPr>
      <w:bookmarkStart w:id="0" w:name="_GoBack"/>
      <w:bookmarkEnd w:id="0"/>
    </w:p>
    <w:p w:rsidR="000F7DD9" w:rsidRPr="008C5528" w:rsidRDefault="000F7DD9" w:rsidP="000F7DD9">
      <w:pPr>
        <w:jc w:val="center"/>
        <w:rPr>
          <w:b/>
          <w:sz w:val="28"/>
          <w:szCs w:val="28"/>
        </w:rPr>
      </w:pPr>
      <w:r w:rsidRPr="008C5528">
        <w:rPr>
          <w:b/>
          <w:sz w:val="28"/>
          <w:szCs w:val="28"/>
        </w:rPr>
        <w:t>Об утверждении перечня имущества</w:t>
      </w:r>
      <w:r>
        <w:rPr>
          <w:b/>
          <w:sz w:val="28"/>
          <w:szCs w:val="28"/>
        </w:rPr>
        <w:t>,</w:t>
      </w:r>
      <w:r w:rsidRPr="008C5528">
        <w:rPr>
          <w:b/>
          <w:sz w:val="28"/>
          <w:szCs w:val="28"/>
        </w:rPr>
        <w:t xml:space="preserve"> предлагаемого к передаче из собственности городско</w:t>
      </w:r>
      <w:r>
        <w:rPr>
          <w:b/>
          <w:sz w:val="28"/>
          <w:szCs w:val="28"/>
        </w:rPr>
        <w:t>го</w:t>
      </w:r>
      <w:r w:rsidRPr="008C5528">
        <w:rPr>
          <w:b/>
          <w:sz w:val="28"/>
          <w:szCs w:val="28"/>
        </w:rPr>
        <w:t xml:space="preserve"> округ</w:t>
      </w:r>
      <w:r>
        <w:rPr>
          <w:b/>
          <w:sz w:val="28"/>
          <w:szCs w:val="28"/>
        </w:rPr>
        <w:t>а</w:t>
      </w:r>
      <w:r w:rsidRPr="008C5528">
        <w:rPr>
          <w:b/>
          <w:sz w:val="28"/>
          <w:szCs w:val="28"/>
        </w:rPr>
        <w:t xml:space="preserve"> Радужный </w:t>
      </w:r>
      <w:r>
        <w:rPr>
          <w:b/>
          <w:sz w:val="28"/>
          <w:szCs w:val="28"/>
        </w:rPr>
        <w:t xml:space="preserve">Ханты-Мансийского автономного округа – Югры </w:t>
      </w:r>
      <w:r w:rsidRPr="008C5528">
        <w:rPr>
          <w:b/>
          <w:sz w:val="28"/>
          <w:szCs w:val="28"/>
        </w:rPr>
        <w:t>в собственность субъекта Российской Федерации Ха</w:t>
      </w:r>
      <w:r w:rsidR="00E30C99">
        <w:rPr>
          <w:b/>
          <w:sz w:val="28"/>
          <w:szCs w:val="28"/>
        </w:rPr>
        <w:t xml:space="preserve">нты-Мансийский автономный округ – </w:t>
      </w:r>
      <w:r w:rsidRPr="008C5528">
        <w:rPr>
          <w:b/>
          <w:sz w:val="28"/>
          <w:szCs w:val="28"/>
        </w:rPr>
        <w:t>Югра</w:t>
      </w:r>
    </w:p>
    <w:p w:rsidR="000F7DD9" w:rsidRPr="008C5528" w:rsidRDefault="000F7DD9" w:rsidP="000F7DD9">
      <w:pPr>
        <w:jc w:val="center"/>
        <w:rPr>
          <w:b/>
          <w:sz w:val="28"/>
          <w:szCs w:val="28"/>
        </w:rPr>
      </w:pPr>
      <w:r w:rsidRPr="008C5528">
        <w:rPr>
          <w:b/>
          <w:sz w:val="28"/>
          <w:szCs w:val="28"/>
        </w:rPr>
        <w:t xml:space="preserve"> </w:t>
      </w:r>
    </w:p>
    <w:p w:rsidR="000F7DD9" w:rsidRPr="00E30C99" w:rsidRDefault="000F7DD9" w:rsidP="00E30C99">
      <w:pPr>
        <w:tabs>
          <w:tab w:val="left" w:pos="851"/>
        </w:tabs>
        <w:ind w:firstLine="851"/>
        <w:jc w:val="both"/>
        <w:rPr>
          <w:sz w:val="28"/>
          <w:szCs w:val="28"/>
        </w:rPr>
      </w:pPr>
      <w:r w:rsidRPr="008C5528">
        <w:rPr>
          <w:sz w:val="28"/>
          <w:szCs w:val="28"/>
        </w:rPr>
        <w:t>В соответствии с</w:t>
      </w:r>
      <w:r>
        <w:rPr>
          <w:sz w:val="28"/>
          <w:szCs w:val="28"/>
        </w:rPr>
        <w:t xml:space="preserve"> пунктом 11 статьи 154</w:t>
      </w:r>
      <w:r w:rsidRPr="008C5528">
        <w:rPr>
          <w:sz w:val="28"/>
          <w:szCs w:val="28"/>
        </w:rPr>
        <w:t xml:space="preserve"> Федеральн</w:t>
      </w:r>
      <w:r>
        <w:rPr>
          <w:sz w:val="28"/>
          <w:szCs w:val="28"/>
        </w:rPr>
        <w:t>ого</w:t>
      </w:r>
      <w:r w:rsidRPr="008C5528">
        <w:rPr>
          <w:sz w:val="28"/>
          <w:szCs w:val="28"/>
        </w:rPr>
        <w:t xml:space="preserve"> закон</w:t>
      </w:r>
      <w:r>
        <w:rPr>
          <w:sz w:val="28"/>
          <w:szCs w:val="28"/>
        </w:rPr>
        <w:t xml:space="preserve">а от </w:t>
      </w:r>
      <w:r w:rsidRPr="004B3337">
        <w:rPr>
          <w:sz w:val="28"/>
          <w:szCs w:val="28"/>
        </w:rPr>
        <w:t>22.08.2004 № 122-ФЗ</w:t>
      </w:r>
      <w:r>
        <w:rPr>
          <w:sz w:val="28"/>
          <w:szCs w:val="28"/>
        </w:rPr>
        <w:t xml:space="preserve"> </w:t>
      </w:r>
      <w:r w:rsidRPr="00E77053">
        <w:rPr>
          <w:sz w:val="28"/>
          <w:szCs w:val="28"/>
        </w:rPr>
        <w:t>«О внесении изменений  в законодательн</w:t>
      </w:r>
      <w:r w:rsidR="00E30C99">
        <w:rPr>
          <w:sz w:val="28"/>
          <w:szCs w:val="28"/>
        </w:rPr>
        <w:t xml:space="preserve">ые акты Российской Федерации и </w:t>
      </w:r>
      <w:r w:rsidRPr="00E77053">
        <w:rPr>
          <w:sz w:val="28"/>
          <w:szCs w:val="28"/>
        </w:rPr>
        <w:t xml:space="preserve">признании утратившими силу некоторых законодательных актов Российской Федерации в связи с принятием Федеральных законов </w:t>
      </w:r>
      <w:r w:rsidR="0000292B">
        <w:rPr>
          <w:sz w:val="28"/>
          <w:szCs w:val="28"/>
        </w:rPr>
        <w:t>«</w:t>
      </w:r>
      <w:r w:rsidRPr="00E77053">
        <w:rPr>
          <w:sz w:val="28"/>
          <w:szCs w:val="28"/>
        </w:rPr>
        <w:t xml:space="preserve">О внесении изменений и  дополнений в Федеральный закон </w:t>
      </w:r>
      <w:r w:rsidR="0000292B">
        <w:rPr>
          <w:sz w:val="28"/>
          <w:szCs w:val="28"/>
        </w:rPr>
        <w:t>«</w:t>
      </w:r>
      <w:r w:rsidRPr="00E77053">
        <w:rPr>
          <w:sz w:val="28"/>
          <w:szCs w:val="28"/>
        </w:rPr>
        <w:t>Об общих принципах организации законодательных (представительных) и исполнительных органов государственной власти субъектов Российской Федерации</w:t>
      </w:r>
      <w:r w:rsidR="0000292B">
        <w:rPr>
          <w:sz w:val="28"/>
          <w:szCs w:val="28"/>
        </w:rPr>
        <w:t>»</w:t>
      </w:r>
      <w:r w:rsidRPr="00E77053">
        <w:rPr>
          <w:sz w:val="28"/>
          <w:szCs w:val="28"/>
        </w:rPr>
        <w:t xml:space="preserve"> и </w:t>
      </w:r>
      <w:r w:rsidR="0000292B">
        <w:rPr>
          <w:sz w:val="28"/>
          <w:szCs w:val="28"/>
        </w:rPr>
        <w:t>«</w:t>
      </w:r>
      <w:r w:rsidRPr="00E77053">
        <w:rPr>
          <w:sz w:val="28"/>
          <w:szCs w:val="28"/>
        </w:rPr>
        <w:t>Об общих принципах организации местного  самоуправления Российской Федерации»,</w:t>
      </w:r>
      <w:r w:rsidRPr="008C5528">
        <w:rPr>
          <w:sz w:val="28"/>
          <w:szCs w:val="28"/>
        </w:rPr>
        <w:t xml:space="preserve"> статьями 4 и 18 </w:t>
      </w:r>
      <w:r>
        <w:rPr>
          <w:sz w:val="28"/>
          <w:szCs w:val="28"/>
        </w:rPr>
        <w:t>Порядка</w:t>
      </w:r>
      <w:r w:rsidRPr="008C5528">
        <w:rPr>
          <w:sz w:val="28"/>
          <w:szCs w:val="28"/>
        </w:rPr>
        <w:t xml:space="preserve"> управления и </w:t>
      </w:r>
      <w:r w:rsidR="00E30C99">
        <w:rPr>
          <w:sz w:val="28"/>
          <w:szCs w:val="28"/>
        </w:rPr>
        <w:t xml:space="preserve">распоряжения имуществом, </w:t>
      </w:r>
      <w:r w:rsidRPr="008C5528">
        <w:rPr>
          <w:sz w:val="28"/>
          <w:szCs w:val="28"/>
        </w:rPr>
        <w:t>находящимся в муниципально</w:t>
      </w:r>
      <w:r>
        <w:rPr>
          <w:sz w:val="28"/>
          <w:szCs w:val="28"/>
        </w:rPr>
        <w:t xml:space="preserve">й собственности города Радужный, утвержденного </w:t>
      </w:r>
      <w:r w:rsidRPr="008C5528">
        <w:rPr>
          <w:sz w:val="28"/>
          <w:szCs w:val="28"/>
        </w:rPr>
        <w:t>решени</w:t>
      </w:r>
      <w:r>
        <w:rPr>
          <w:sz w:val="28"/>
          <w:szCs w:val="28"/>
        </w:rPr>
        <w:t>ем</w:t>
      </w:r>
      <w:r w:rsidRPr="008C5528">
        <w:rPr>
          <w:sz w:val="28"/>
          <w:szCs w:val="28"/>
        </w:rPr>
        <w:t xml:space="preserve"> Думы города</w:t>
      </w:r>
      <w:r w:rsidR="00E30C99">
        <w:rPr>
          <w:sz w:val="28"/>
          <w:szCs w:val="28"/>
        </w:rPr>
        <w:t xml:space="preserve"> Радужный</w:t>
      </w:r>
      <w:r w:rsidRPr="008C5528">
        <w:rPr>
          <w:sz w:val="28"/>
          <w:szCs w:val="28"/>
        </w:rPr>
        <w:t xml:space="preserve"> от 28.06.2012 №</w:t>
      </w:r>
      <w:r w:rsidR="0000292B">
        <w:rPr>
          <w:sz w:val="28"/>
          <w:szCs w:val="28"/>
        </w:rPr>
        <w:t xml:space="preserve"> </w:t>
      </w:r>
      <w:r w:rsidRPr="008C5528">
        <w:rPr>
          <w:sz w:val="28"/>
          <w:szCs w:val="28"/>
        </w:rPr>
        <w:t>287</w:t>
      </w:r>
      <w:r>
        <w:rPr>
          <w:sz w:val="28"/>
          <w:szCs w:val="28"/>
        </w:rPr>
        <w:t>,</w:t>
      </w:r>
      <w:r w:rsidRPr="008C5528">
        <w:rPr>
          <w:sz w:val="28"/>
          <w:szCs w:val="28"/>
        </w:rPr>
        <w:t xml:space="preserve"> Дума города </w:t>
      </w:r>
      <w:r w:rsidR="00E30C99">
        <w:rPr>
          <w:sz w:val="28"/>
          <w:szCs w:val="28"/>
        </w:rPr>
        <w:t xml:space="preserve">Радужный </w:t>
      </w:r>
      <w:r w:rsidRPr="00E30C99">
        <w:rPr>
          <w:sz w:val="28"/>
          <w:szCs w:val="28"/>
        </w:rPr>
        <w:t>решила:</w:t>
      </w:r>
    </w:p>
    <w:p w:rsidR="000F7DD9" w:rsidRPr="008C5528" w:rsidRDefault="000F7DD9" w:rsidP="000F7DD9">
      <w:pPr>
        <w:ind w:firstLine="900"/>
        <w:jc w:val="both"/>
        <w:rPr>
          <w:sz w:val="28"/>
          <w:szCs w:val="28"/>
        </w:rPr>
      </w:pPr>
    </w:p>
    <w:p w:rsidR="000F7DD9" w:rsidRDefault="000F7DD9" w:rsidP="00E30C99">
      <w:pPr>
        <w:tabs>
          <w:tab w:val="left" w:pos="851"/>
        </w:tabs>
        <w:ind w:firstLine="851"/>
        <w:jc w:val="both"/>
        <w:rPr>
          <w:sz w:val="28"/>
          <w:szCs w:val="28"/>
        </w:rPr>
      </w:pPr>
      <w:r w:rsidRPr="008C5528">
        <w:rPr>
          <w:sz w:val="28"/>
          <w:szCs w:val="28"/>
        </w:rPr>
        <w:t>1.</w:t>
      </w:r>
      <w:r w:rsidR="0000292B">
        <w:rPr>
          <w:sz w:val="28"/>
          <w:szCs w:val="28"/>
        </w:rPr>
        <w:t xml:space="preserve"> </w:t>
      </w:r>
      <w:r w:rsidRPr="008C5528">
        <w:rPr>
          <w:sz w:val="28"/>
          <w:szCs w:val="28"/>
        </w:rPr>
        <w:t>Утвердить перечень имущества, предлагаемого к передаче из собствен</w:t>
      </w:r>
      <w:r>
        <w:rPr>
          <w:sz w:val="28"/>
          <w:szCs w:val="28"/>
        </w:rPr>
        <w:t>ности городского</w:t>
      </w:r>
      <w:r w:rsidRPr="008C5528">
        <w:rPr>
          <w:sz w:val="28"/>
          <w:szCs w:val="28"/>
        </w:rPr>
        <w:t xml:space="preserve"> округ</w:t>
      </w:r>
      <w:r>
        <w:rPr>
          <w:sz w:val="28"/>
          <w:szCs w:val="28"/>
        </w:rPr>
        <w:t>а</w:t>
      </w:r>
      <w:r w:rsidRPr="008C5528">
        <w:rPr>
          <w:sz w:val="28"/>
          <w:szCs w:val="28"/>
        </w:rPr>
        <w:t xml:space="preserve"> Радужный Ханты</w:t>
      </w:r>
      <w:r w:rsidR="00E30C99">
        <w:rPr>
          <w:sz w:val="28"/>
          <w:szCs w:val="28"/>
        </w:rPr>
        <w:t xml:space="preserve">-Мансийского автономного округа – </w:t>
      </w:r>
      <w:r w:rsidRPr="008C5528">
        <w:rPr>
          <w:sz w:val="28"/>
          <w:szCs w:val="28"/>
        </w:rPr>
        <w:t>Югры в собственность субъекта Российской Федерации Ханты-Мансийск</w:t>
      </w:r>
      <w:r>
        <w:rPr>
          <w:sz w:val="28"/>
          <w:szCs w:val="28"/>
        </w:rPr>
        <w:t>ий</w:t>
      </w:r>
      <w:r w:rsidRPr="008C5528">
        <w:rPr>
          <w:sz w:val="28"/>
          <w:szCs w:val="28"/>
        </w:rPr>
        <w:t xml:space="preserve"> автономн</w:t>
      </w:r>
      <w:r>
        <w:rPr>
          <w:sz w:val="28"/>
          <w:szCs w:val="28"/>
        </w:rPr>
        <w:t>ый</w:t>
      </w:r>
      <w:r w:rsidR="00E30C99">
        <w:rPr>
          <w:sz w:val="28"/>
          <w:szCs w:val="28"/>
        </w:rPr>
        <w:t xml:space="preserve"> округа – </w:t>
      </w:r>
      <w:r w:rsidRPr="008C5528">
        <w:rPr>
          <w:sz w:val="28"/>
          <w:szCs w:val="28"/>
        </w:rPr>
        <w:t>Югр</w:t>
      </w:r>
      <w:r>
        <w:rPr>
          <w:sz w:val="28"/>
          <w:szCs w:val="28"/>
        </w:rPr>
        <w:t>а</w:t>
      </w:r>
      <w:r w:rsidR="00B51F60">
        <w:rPr>
          <w:sz w:val="28"/>
          <w:szCs w:val="28"/>
        </w:rPr>
        <w:t xml:space="preserve">, </w:t>
      </w:r>
      <w:r w:rsidR="0000292B" w:rsidRPr="00C35DF8">
        <w:rPr>
          <w:sz w:val="28"/>
          <w:szCs w:val="28"/>
        </w:rPr>
        <w:t>согласно приложению к настоящему решению</w:t>
      </w:r>
      <w:r>
        <w:rPr>
          <w:sz w:val="28"/>
          <w:szCs w:val="28"/>
        </w:rPr>
        <w:t>.</w:t>
      </w:r>
    </w:p>
    <w:p w:rsidR="00E30C99" w:rsidRPr="008C5528" w:rsidRDefault="00E30C99" w:rsidP="00E30C99">
      <w:pPr>
        <w:ind w:firstLine="851"/>
        <w:jc w:val="both"/>
        <w:rPr>
          <w:sz w:val="28"/>
          <w:szCs w:val="28"/>
        </w:rPr>
      </w:pPr>
    </w:p>
    <w:p w:rsidR="000F7DD9" w:rsidRPr="008C5528" w:rsidRDefault="000F7DD9" w:rsidP="00E30C99">
      <w:pPr>
        <w:tabs>
          <w:tab w:val="left" w:pos="851"/>
        </w:tabs>
        <w:ind w:firstLine="851"/>
        <w:jc w:val="both"/>
        <w:rPr>
          <w:sz w:val="28"/>
          <w:szCs w:val="28"/>
        </w:rPr>
      </w:pPr>
      <w:r w:rsidRPr="008C5528">
        <w:rPr>
          <w:sz w:val="28"/>
          <w:szCs w:val="28"/>
        </w:rPr>
        <w:t>2.</w:t>
      </w:r>
      <w:r w:rsidR="0000292B">
        <w:rPr>
          <w:sz w:val="28"/>
          <w:szCs w:val="28"/>
        </w:rPr>
        <w:t xml:space="preserve"> </w:t>
      </w:r>
      <w:r>
        <w:rPr>
          <w:sz w:val="28"/>
          <w:szCs w:val="28"/>
        </w:rPr>
        <w:t>А</w:t>
      </w:r>
      <w:r w:rsidRPr="008C5528">
        <w:rPr>
          <w:sz w:val="28"/>
          <w:szCs w:val="28"/>
        </w:rPr>
        <w:t>дминистрации города Радужный выполнить необходимые мероприятия по передаче имущества</w:t>
      </w:r>
      <w:r>
        <w:rPr>
          <w:sz w:val="28"/>
          <w:szCs w:val="28"/>
        </w:rPr>
        <w:t>,</w:t>
      </w:r>
      <w:r w:rsidRPr="008C5528">
        <w:rPr>
          <w:sz w:val="28"/>
          <w:szCs w:val="28"/>
        </w:rPr>
        <w:t xml:space="preserve"> предлагаемого к передаче </w:t>
      </w:r>
      <w:r>
        <w:rPr>
          <w:sz w:val="28"/>
          <w:szCs w:val="28"/>
        </w:rPr>
        <w:t xml:space="preserve">из собственности </w:t>
      </w:r>
      <w:r w:rsidRPr="008C5528">
        <w:rPr>
          <w:sz w:val="28"/>
          <w:szCs w:val="28"/>
        </w:rPr>
        <w:t>городск</w:t>
      </w:r>
      <w:r>
        <w:rPr>
          <w:sz w:val="28"/>
          <w:szCs w:val="28"/>
        </w:rPr>
        <w:t>ого</w:t>
      </w:r>
      <w:r w:rsidRPr="008C5528">
        <w:rPr>
          <w:sz w:val="28"/>
          <w:szCs w:val="28"/>
        </w:rPr>
        <w:t xml:space="preserve"> округ</w:t>
      </w:r>
      <w:r>
        <w:rPr>
          <w:sz w:val="28"/>
          <w:szCs w:val="28"/>
        </w:rPr>
        <w:t>а</w:t>
      </w:r>
      <w:r w:rsidRPr="008C5528">
        <w:rPr>
          <w:sz w:val="28"/>
          <w:szCs w:val="28"/>
        </w:rPr>
        <w:t xml:space="preserve"> Радужный Ханты</w:t>
      </w:r>
      <w:r w:rsidR="00E30C99">
        <w:rPr>
          <w:sz w:val="28"/>
          <w:szCs w:val="28"/>
        </w:rPr>
        <w:t xml:space="preserve">-Мансийского автономного округа – </w:t>
      </w:r>
      <w:r w:rsidRPr="008C5528">
        <w:rPr>
          <w:sz w:val="28"/>
          <w:szCs w:val="28"/>
        </w:rPr>
        <w:t>Югры в собственность</w:t>
      </w:r>
      <w:r>
        <w:rPr>
          <w:sz w:val="28"/>
          <w:szCs w:val="28"/>
        </w:rPr>
        <w:t xml:space="preserve"> субъекта Российской Федерации </w:t>
      </w:r>
      <w:r w:rsidRPr="008C5528">
        <w:rPr>
          <w:sz w:val="28"/>
          <w:szCs w:val="28"/>
        </w:rPr>
        <w:t>Ха</w:t>
      </w:r>
      <w:r w:rsidR="00E30C99">
        <w:rPr>
          <w:sz w:val="28"/>
          <w:szCs w:val="28"/>
        </w:rPr>
        <w:t xml:space="preserve">нты-Мансийский автономный округ – </w:t>
      </w:r>
      <w:r w:rsidRPr="008C5528">
        <w:rPr>
          <w:sz w:val="28"/>
          <w:szCs w:val="28"/>
        </w:rPr>
        <w:t>Югра</w:t>
      </w:r>
      <w:r>
        <w:rPr>
          <w:sz w:val="28"/>
          <w:szCs w:val="28"/>
        </w:rPr>
        <w:t>.</w:t>
      </w:r>
    </w:p>
    <w:p w:rsidR="00E06CE1" w:rsidRDefault="00E06CE1" w:rsidP="00C24C6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51F60" w:rsidRDefault="00E06CE1" w:rsidP="00FC2E27">
      <w:pPr>
        <w:tabs>
          <w:tab w:val="left" w:pos="7371"/>
        </w:tabs>
        <w:spacing w:after="160"/>
        <w:contextualSpacing/>
        <w:rPr>
          <w:rFonts w:eastAsia="Calibri"/>
          <w:b/>
          <w:sz w:val="28"/>
          <w:szCs w:val="28"/>
          <w:lang w:eastAsia="en-US"/>
        </w:rPr>
      </w:pPr>
      <w:r w:rsidRPr="00E30C99">
        <w:rPr>
          <w:rFonts w:eastAsia="Calibri"/>
          <w:b/>
          <w:sz w:val="28"/>
          <w:szCs w:val="28"/>
          <w:lang w:eastAsia="en-US"/>
        </w:rPr>
        <w:t>Председатель Думы города</w:t>
      </w:r>
      <w:r w:rsidR="00E30C99" w:rsidRPr="00E30C99">
        <w:rPr>
          <w:rFonts w:eastAsia="Calibri"/>
          <w:b/>
          <w:sz w:val="28"/>
          <w:szCs w:val="28"/>
          <w:lang w:eastAsia="en-US"/>
        </w:rPr>
        <w:t xml:space="preserve">             </w:t>
      </w:r>
      <w:r w:rsidR="00E30C99">
        <w:rPr>
          <w:rFonts w:eastAsia="Calibri"/>
          <w:b/>
          <w:sz w:val="28"/>
          <w:szCs w:val="28"/>
          <w:lang w:eastAsia="en-US"/>
        </w:rPr>
        <w:t xml:space="preserve">                                       </w:t>
      </w:r>
      <w:r w:rsidR="002358E1" w:rsidRPr="00E30C99">
        <w:rPr>
          <w:rFonts w:eastAsia="Calibri"/>
          <w:b/>
          <w:sz w:val="28"/>
          <w:szCs w:val="28"/>
          <w:lang w:eastAsia="en-US"/>
        </w:rPr>
        <w:t>Е.Г. Трофименко</w:t>
      </w:r>
    </w:p>
    <w:p w:rsidR="00E30C99" w:rsidRPr="00E30C99" w:rsidRDefault="00E30C99" w:rsidP="00FC2E27">
      <w:pPr>
        <w:tabs>
          <w:tab w:val="left" w:pos="7371"/>
        </w:tabs>
        <w:spacing w:after="160"/>
        <w:contextualSpacing/>
        <w:rPr>
          <w:rFonts w:eastAsia="Calibri"/>
          <w:b/>
          <w:sz w:val="28"/>
          <w:szCs w:val="28"/>
          <w:lang w:eastAsia="en-US"/>
        </w:rPr>
      </w:pPr>
    </w:p>
    <w:p w:rsidR="00B51F60" w:rsidRDefault="00E06CE1" w:rsidP="00254C79">
      <w:pPr>
        <w:tabs>
          <w:tab w:val="left" w:pos="5387"/>
        </w:tabs>
        <w:spacing w:after="160" w:line="360" w:lineRule="auto"/>
        <w:contextualSpacing/>
        <w:rPr>
          <w:rFonts w:eastAsia="Calibri"/>
          <w:sz w:val="28"/>
          <w:szCs w:val="28"/>
          <w:lang w:eastAsia="en-US"/>
        </w:rPr>
      </w:pPr>
      <w:r w:rsidRPr="00965CF0">
        <w:rPr>
          <w:rFonts w:eastAsia="Calibri"/>
          <w:sz w:val="28"/>
          <w:szCs w:val="28"/>
          <w:lang w:eastAsia="en-US"/>
        </w:rPr>
        <w:t>«___» ____________ 202</w:t>
      </w:r>
      <w:r w:rsidR="002358E1">
        <w:rPr>
          <w:rFonts w:eastAsia="Calibri"/>
          <w:sz w:val="28"/>
          <w:szCs w:val="28"/>
          <w:lang w:eastAsia="en-US"/>
        </w:rPr>
        <w:t>6</w:t>
      </w:r>
      <w:r w:rsidRPr="00965CF0">
        <w:rPr>
          <w:rFonts w:eastAsia="Calibri"/>
          <w:sz w:val="28"/>
          <w:szCs w:val="28"/>
          <w:lang w:eastAsia="en-US"/>
        </w:rPr>
        <w:t xml:space="preserve"> го</w:t>
      </w:r>
      <w:r>
        <w:rPr>
          <w:rFonts w:eastAsia="Calibri"/>
          <w:sz w:val="28"/>
          <w:szCs w:val="28"/>
          <w:lang w:eastAsia="en-US"/>
        </w:rPr>
        <w:t>да</w:t>
      </w:r>
    </w:p>
    <w:p w:rsidR="009F5D8A" w:rsidRPr="00967EC3" w:rsidRDefault="009F5D8A" w:rsidP="009F5D8A">
      <w:pPr>
        <w:jc w:val="right"/>
        <w:rPr>
          <w:color w:val="445864"/>
          <w:sz w:val="28"/>
          <w:szCs w:val="28"/>
        </w:rPr>
      </w:pPr>
      <w:r w:rsidRPr="00967EC3">
        <w:rPr>
          <w:color w:val="000000"/>
          <w:sz w:val="28"/>
          <w:szCs w:val="28"/>
        </w:rPr>
        <w:lastRenderedPageBreak/>
        <w:t>Приложение</w:t>
      </w:r>
      <w:r>
        <w:rPr>
          <w:color w:val="000000"/>
          <w:sz w:val="28"/>
          <w:szCs w:val="28"/>
        </w:rPr>
        <w:t xml:space="preserve"> </w:t>
      </w:r>
    </w:p>
    <w:p w:rsidR="009F5D8A" w:rsidRPr="00B52E68" w:rsidRDefault="00E30C99" w:rsidP="009F5D8A">
      <w:pPr>
        <w:jc w:val="right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к</w:t>
      </w:r>
      <w:proofErr w:type="gramEnd"/>
      <w:r>
        <w:rPr>
          <w:color w:val="000000"/>
          <w:sz w:val="28"/>
          <w:szCs w:val="28"/>
        </w:rPr>
        <w:t xml:space="preserve"> решению Думы города</w:t>
      </w:r>
      <w:r w:rsidR="009F5D8A" w:rsidRPr="00967EC3">
        <w:rPr>
          <w:color w:val="000000"/>
          <w:sz w:val="28"/>
          <w:szCs w:val="28"/>
        </w:rPr>
        <w:t xml:space="preserve"> </w:t>
      </w:r>
    </w:p>
    <w:p w:rsidR="009F5D8A" w:rsidRPr="009F5D8A" w:rsidRDefault="00E30C99" w:rsidP="009F5D8A">
      <w:pPr>
        <w:jc w:val="right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от</w:t>
      </w:r>
      <w:proofErr w:type="gramEnd"/>
      <w:r>
        <w:rPr>
          <w:color w:val="000000"/>
          <w:sz w:val="28"/>
          <w:szCs w:val="28"/>
        </w:rPr>
        <w:t xml:space="preserve"> 24.09.2026  № 117</w:t>
      </w:r>
    </w:p>
    <w:p w:rsidR="009F5D8A" w:rsidRDefault="009F5D8A" w:rsidP="009F5D8A">
      <w:pPr>
        <w:rPr>
          <w:sz w:val="28"/>
          <w:szCs w:val="28"/>
        </w:rPr>
      </w:pPr>
    </w:p>
    <w:p w:rsidR="009F5D8A" w:rsidRDefault="009F5D8A" w:rsidP="009F5D8A">
      <w:pPr>
        <w:rPr>
          <w:sz w:val="28"/>
          <w:szCs w:val="28"/>
        </w:rPr>
      </w:pPr>
    </w:p>
    <w:p w:rsidR="00E30C99" w:rsidRDefault="009F5D8A" w:rsidP="009F5D8A">
      <w:pPr>
        <w:jc w:val="center"/>
        <w:rPr>
          <w:sz w:val="28"/>
          <w:szCs w:val="28"/>
        </w:rPr>
      </w:pPr>
      <w:r w:rsidRPr="006D0DC4">
        <w:rPr>
          <w:sz w:val="28"/>
          <w:szCs w:val="28"/>
        </w:rPr>
        <w:t xml:space="preserve">Перечень </w:t>
      </w:r>
    </w:p>
    <w:p w:rsidR="00E30C99" w:rsidRDefault="009F5D8A" w:rsidP="00E30C99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движимого</w:t>
      </w:r>
      <w:proofErr w:type="gramEnd"/>
      <w:r>
        <w:rPr>
          <w:sz w:val="28"/>
          <w:szCs w:val="28"/>
        </w:rPr>
        <w:t xml:space="preserve"> </w:t>
      </w:r>
      <w:r w:rsidRPr="006D0DC4">
        <w:rPr>
          <w:sz w:val="28"/>
          <w:szCs w:val="28"/>
        </w:rPr>
        <w:t>муниципального имущества,</w:t>
      </w:r>
      <w:r w:rsidR="00E30C99">
        <w:rPr>
          <w:sz w:val="28"/>
          <w:szCs w:val="28"/>
        </w:rPr>
        <w:t xml:space="preserve"> </w:t>
      </w:r>
      <w:r w:rsidRPr="00974695">
        <w:rPr>
          <w:sz w:val="28"/>
          <w:szCs w:val="28"/>
        </w:rPr>
        <w:t xml:space="preserve">предлагаемого </w:t>
      </w:r>
    </w:p>
    <w:p w:rsidR="00E30C99" w:rsidRDefault="009F5D8A" w:rsidP="00E30C99">
      <w:pPr>
        <w:jc w:val="center"/>
        <w:rPr>
          <w:sz w:val="28"/>
          <w:szCs w:val="28"/>
        </w:rPr>
      </w:pPr>
      <w:proofErr w:type="gramStart"/>
      <w:r w:rsidRPr="00974695">
        <w:rPr>
          <w:sz w:val="28"/>
          <w:szCs w:val="28"/>
        </w:rPr>
        <w:t>к</w:t>
      </w:r>
      <w:proofErr w:type="gramEnd"/>
      <w:r w:rsidRPr="00974695">
        <w:rPr>
          <w:sz w:val="28"/>
          <w:szCs w:val="28"/>
        </w:rPr>
        <w:t xml:space="preserve"> передаче из собственности городско</w:t>
      </w:r>
      <w:r>
        <w:rPr>
          <w:sz w:val="28"/>
          <w:szCs w:val="28"/>
        </w:rPr>
        <w:t xml:space="preserve">го </w:t>
      </w:r>
      <w:r w:rsidRPr="00974695">
        <w:rPr>
          <w:sz w:val="28"/>
          <w:szCs w:val="28"/>
        </w:rPr>
        <w:t>округ</w:t>
      </w:r>
      <w:r>
        <w:rPr>
          <w:sz w:val="28"/>
          <w:szCs w:val="28"/>
        </w:rPr>
        <w:t>а</w:t>
      </w:r>
      <w:r w:rsidRPr="00974695">
        <w:rPr>
          <w:sz w:val="28"/>
          <w:szCs w:val="28"/>
        </w:rPr>
        <w:t xml:space="preserve"> Радужный </w:t>
      </w:r>
    </w:p>
    <w:p w:rsidR="00E30C99" w:rsidRDefault="009F5D8A" w:rsidP="00E30C99">
      <w:pPr>
        <w:jc w:val="center"/>
        <w:rPr>
          <w:sz w:val="28"/>
          <w:szCs w:val="28"/>
        </w:rPr>
      </w:pPr>
      <w:r w:rsidRPr="00974695">
        <w:rPr>
          <w:sz w:val="28"/>
          <w:szCs w:val="28"/>
        </w:rPr>
        <w:t>Ханты</w:t>
      </w:r>
      <w:r w:rsidR="00E30C99">
        <w:rPr>
          <w:sz w:val="28"/>
          <w:szCs w:val="28"/>
        </w:rPr>
        <w:t xml:space="preserve">-Мансийского автономного округа – </w:t>
      </w:r>
      <w:r w:rsidRPr="00974695">
        <w:rPr>
          <w:sz w:val="28"/>
          <w:szCs w:val="28"/>
        </w:rPr>
        <w:t xml:space="preserve">Югры в </w:t>
      </w:r>
    </w:p>
    <w:p w:rsidR="00E30C99" w:rsidRDefault="009F5D8A" w:rsidP="00E30C99">
      <w:pPr>
        <w:jc w:val="center"/>
        <w:rPr>
          <w:sz w:val="28"/>
          <w:szCs w:val="28"/>
        </w:rPr>
      </w:pPr>
      <w:proofErr w:type="gramStart"/>
      <w:r w:rsidRPr="00974695">
        <w:rPr>
          <w:sz w:val="28"/>
          <w:szCs w:val="28"/>
        </w:rPr>
        <w:t>собственность</w:t>
      </w:r>
      <w:proofErr w:type="gramEnd"/>
      <w:r w:rsidRPr="00974695">
        <w:rPr>
          <w:sz w:val="28"/>
          <w:szCs w:val="28"/>
        </w:rPr>
        <w:t xml:space="preserve"> субъекта Российс</w:t>
      </w:r>
      <w:r>
        <w:rPr>
          <w:sz w:val="28"/>
          <w:szCs w:val="28"/>
        </w:rPr>
        <w:t>кой Федерации</w:t>
      </w:r>
      <w:r w:rsidRPr="00974695">
        <w:rPr>
          <w:sz w:val="28"/>
          <w:szCs w:val="28"/>
        </w:rPr>
        <w:t xml:space="preserve"> </w:t>
      </w:r>
    </w:p>
    <w:p w:rsidR="009F5D8A" w:rsidRDefault="009F5D8A" w:rsidP="00E30C99">
      <w:pPr>
        <w:jc w:val="center"/>
        <w:rPr>
          <w:sz w:val="28"/>
          <w:szCs w:val="28"/>
        </w:rPr>
      </w:pPr>
      <w:r w:rsidRPr="00974695">
        <w:rPr>
          <w:sz w:val="28"/>
          <w:szCs w:val="28"/>
        </w:rPr>
        <w:t xml:space="preserve">Ханты-Мансийский автономный </w:t>
      </w:r>
      <w:r w:rsidR="00E30C99">
        <w:rPr>
          <w:sz w:val="28"/>
          <w:szCs w:val="28"/>
        </w:rPr>
        <w:t xml:space="preserve">округ – </w:t>
      </w:r>
      <w:r w:rsidRPr="00974695">
        <w:rPr>
          <w:sz w:val="28"/>
          <w:szCs w:val="28"/>
        </w:rPr>
        <w:t>Югра</w:t>
      </w:r>
    </w:p>
    <w:p w:rsidR="009F5D8A" w:rsidRDefault="009F5D8A" w:rsidP="009F5D8A">
      <w:pPr>
        <w:jc w:val="center"/>
        <w:rPr>
          <w:sz w:val="28"/>
          <w:szCs w:val="28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4"/>
        <w:gridCol w:w="6135"/>
        <w:gridCol w:w="2694"/>
      </w:tblGrid>
      <w:tr w:rsidR="009F5D8A" w:rsidRPr="00673210" w:rsidTr="009F5D8A">
        <w:tc>
          <w:tcPr>
            <w:tcW w:w="664" w:type="dxa"/>
            <w:shd w:val="clear" w:color="auto" w:fill="auto"/>
          </w:tcPr>
          <w:p w:rsidR="009F5D8A" w:rsidRPr="009F5D8A" w:rsidRDefault="009F5D8A" w:rsidP="00866E1A">
            <w:pPr>
              <w:tabs>
                <w:tab w:val="center" w:pos="4677"/>
                <w:tab w:val="right" w:pos="9355"/>
              </w:tabs>
              <w:jc w:val="center"/>
              <w:rPr>
                <w:sz w:val="28"/>
                <w:szCs w:val="28"/>
              </w:rPr>
            </w:pPr>
            <w:r w:rsidRPr="009F5D8A">
              <w:rPr>
                <w:sz w:val="28"/>
                <w:szCs w:val="28"/>
              </w:rPr>
              <w:t>№ п/п</w:t>
            </w:r>
          </w:p>
        </w:tc>
        <w:tc>
          <w:tcPr>
            <w:tcW w:w="6135" w:type="dxa"/>
            <w:shd w:val="clear" w:color="auto" w:fill="auto"/>
          </w:tcPr>
          <w:p w:rsidR="009F5D8A" w:rsidRPr="009F5D8A" w:rsidRDefault="009F5D8A" w:rsidP="00866E1A">
            <w:pPr>
              <w:tabs>
                <w:tab w:val="center" w:pos="4677"/>
                <w:tab w:val="right" w:pos="9355"/>
              </w:tabs>
              <w:jc w:val="center"/>
              <w:rPr>
                <w:sz w:val="28"/>
                <w:szCs w:val="28"/>
              </w:rPr>
            </w:pPr>
            <w:r w:rsidRPr="009F5D8A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2694" w:type="dxa"/>
            <w:shd w:val="clear" w:color="auto" w:fill="auto"/>
          </w:tcPr>
          <w:p w:rsidR="009F5D8A" w:rsidRPr="009F5D8A" w:rsidRDefault="009F5D8A" w:rsidP="00866E1A">
            <w:pPr>
              <w:tabs>
                <w:tab w:val="center" w:pos="4677"/>
                <w:tab w:val="right" w:pos="9355"/>
              </w:tabs>
              <w:jc w:val="center"/>
              <w:rPr>
                <w:sz w:val="28"/>
                <w:szCs w:val="28"/>
              </w:rPr>
            </w:pPr>
            <w:r w:rsidRPr="009F5D8A">
              <w:rPr>
                <w:sz w:val="28"/>
                <w:szCs w:val="28"/>
              </w:rPr>
              <w:t>Балансовая стоимость, руб.</w:t>
            </w:r>
          </w:p>
        </w:tc>
      </w:tr>
      <w:tr w:rsidR="009F5D8A" w:rsidRPr="00673210" w:rsidTr="009F5D8A">
        <w:tc>
          <w:tcPr>
            <w:tcW w:w="664" w:type="dxa"/>
            <w:shd w:val="clear" w:color="auto" w:fill="auto"/>
          </w:tcPr>
          <w:p w:rsidR="009F5D8A" w:rsidRDefault="009F5D8A" w:rsidP="00866E1A">
            <w:pPr>
              <w:tabs>
                <w:tab w:val="center" w:pos="4677"/>
                <w:tab w:val="right" w:pos="9355"/>
              </w:tabs>
              <w:jc w:val="center"/>
            </w:pPr>
          </w:p>
          <w:p w:rsidR="009F5D8A" w:rsidRPr="00673210" w:rsidRDefault="009F5D8A" w:rsidP="00866E1A">
            <w:pPr>
              <w:tabs>
                <w:tab w:val="center" w:pos="4677"/>
                <w:tab w:val="right" w:pos="9355"/>
              </w:tabs>
              <w:jc w:val="center"/>
            </w:pPr>
            <w:r>
              <w:t>1</w:t>
            </w:r>
          </w:p>
        </w:tc>
        <w:tc>
          <w:tcPr>
            <w:tcW w:w="6135" w:type="dxa"/>
            <w:shd w:val="clear" w:color="auto" w:fill="auto"/>
          </w:tcPr>
          <w:p w:rsidR="009F5D8A" w:rsidRDefault="00B13791" w:rsidP="003C7945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Кабельная л</w:t>
            </w:r>
            <w:r w:rsidR="00C93DB2">
              <w:rPr>
                <w:sz w:val="28"/>
                <w:szCs w:val="28"/>
              </w:rPr>
              <w:t xml:space="preserve">иния </w:t>
            </w:r>
            <w:r w:rsidR="00AE1965">
              <w:rPr>
                <w:sz w:val="28"/>
                <w:szCs w:val="28"/>
              </w:rPr>
              <w:t>(КЛ-</w:t>
            </w:r>
            <w:r w:rsidR="00C93DB2">
              <w:rPr>
                <w:sz w:val="28"/>
                <w:szCs w:val="28"/>
              </w:rPr>
              <w:t xml:space="preserve">0,4 </w:t>
            </w:r>
            <w:proofErr w:type="spellStart"/>
            <w:r w:rsidR="00C93DB2">
              <w:rPr>
                <w:sz w:val="28"/>
                <w:szCs w:val="28"/>
              </w:rPr>
              <w:t>кВ</w:t>
            </w:r>
            <w:proofErr w:type="spellEnd"/>
            <w:r w:rsidR="00AE1965">
              <w:rPr>
                <w:sz w:val="28"/>
                <w:szCs w:val="28"/>
              </w:rPr>
              <w:t>)</w:t>
            </w:r>
            <w:r w:rsidR="00C93DB2">
              <w:rPr>
                <w:sz w:val="28"/>
                <w:szCs w:val="28"/>
              </w:rPr>
              <w:t>, расположенная по ад</w:t>
            </w:r>
            <w:r w:rsidR="00AE1965">
              <w:rPr>
                <w:sz w:val="28"/>
                <w:szCs w:val="28"/>
              </w:rPr>
              <w:t>ресу: Ханты-М</w:t>
            </w:r>
            <w:r>
              <w:rPr>
                <w:sz w:val="28"/>
                <w:szCs w:val="28"/>
              </w:rPr>
              <w:t xml:space="preserve">ансийский автономный округ – Югра, г. Радужный, </w:t>
            </w:r>
            <w:r w:rsidR="00AE1965">
              <w:rPr>
                <w:sz w:val="28"/>
                <w:szCs w:val="28"/>
              </w:rPr>
              <w:t>микрорайон 6</w:t>
            </w:r>
            <w:r>
              <w:rPr>
                <w:sz w:val="28"/>
                <w:szCs w:val="28"/>
              </w:rPr>
              <w:t>, от ТП-</w:t>
            </w:r>
            <w:r w:rsidR="00AE1965">
              <w:rPr>
                <w:sz w:val="28"/>
                <w:szCs w:val="28"/>
              </w:rPr>
              <w:t xml:space="preserve">33 </w:t>
            </w:r>
            <w:r>
              <w:rPr>
                <w:sz w:val="28"/>
                <w:szCs w:val="28"/>
              </w:rPr>
              <w:t xml:space="preserve">до </w:t>
            </w:r>
            <w:r w:rsidR="00AE1965">
              <w:rPr>
                <w:sz w:val="28"/>
                <w:szCs w:val="28"/>
              </w:rPr>
              <w:t>ПЛ-67</w:t>
            </w:r>
            <w:r>
              <w:rPr>
                <w:sz w:val="28"/>
                <w:szCs w:val="28"/>
              </w:rPr>
              <w:t xml:space="preserve">, протяженностью </w:t>
            </w:r>
            <w:r w:rsidR="003C7945">
              <w:rPr>
                <w:sz w:val="28"/>
                <w:szCs w:val="28"/>
              </w:rPr>
              <w:t>170</w:t>
            </w:r>
            <w:r>
              <w:rPr>
                <w:sz w:val="28"/>
                <w:szCs w:val="28"/>
              </w:rPr>
              <w:t xml:space="preserve"> м., кадастровый номер 86:18:00</w:t>
            </w:r>
            <w:r w:rsidR="00AE1965">
              <w:rPr>
                <w:sz w:val="28"/>
                <w:szCs w:val="28"/>
              </w:rPr>
              <w:t>10306</w:t>
            </w:r>
            <w:r>
              <w:rPr>
                <w:sz w:val="28"/>
                <w:szCs w:val="28"/>
              </w:rPr>
              <w:t>:</w:t>
            </w:r>
            <w:r w:rsidR="00AE1965">
              <w:rPr>
                <w:sz w:val="28"/>
                <w:szCs w:val="28"/>
              </w:rPr>
              <w:t>152</w:t>
            </w:r>
          </w:p>
          <w:p w:rsidR="00E30C99" w:rsidRPr="009F5D8A" w:rsidRDefault="00E30C99" w:rsidP="003C7945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</w:tcPr>
          <w:p w:rsidR="009F5D8A" w:rsidRDefault="009F5D8A" w:rsidP="00866E1A">
            <w:pPr>
              <w:tabs>
                <w:tab w:val="center" w:pos="4677"/>
                <w:tab w:val="right" w:pos="9355"/>
              </w:tabs>
              <w:jc w:val="center"/>
            </w:pPr>
          </w:p>
          <w:p w:rsidR="009F5D8A" w:rsidRDefault="009F5D8A" w:rsidP="00866E1A">
            <w:pPr>
              <w:tabs>
                <w:tab w:val="center" w:pos="4677"/>
                <w:tab w:val="right" w:pos="9355"/>
              </w:tabs>
              <w:jc w:val="center"/>
            </w:pPr>
          </w:p>
          <w:p w:rsidR="009F5D8A" w:rsidRDefault="009F5D8A" w:rsidP="00866E1A">
            <w:pPr>
              <w:tabs>
                <w:tab w:val="center" w:pos="4677"/>
                <w:tab w:val="right" w:pos="9355"/>
              </w:tabs>
              <w:jc w:val="center"/>
            </w:pPr>
          </w:p>
          <w:p w:rsidR="009F5D8A" w:rsidRDefault="009F5D8A" w:rsidP="00866E1A">
            <w:pPr>
              <w:tabs>
                <w:tab w:val="center" w:pos="4677"/>
                <w:tab w:val="right" w:pos="9355"/>
              </w:tabs>
              <w:jc w:val="center"/>
            </w:pPr>
          </w:p>
          <w:p w:rsidR="009F5D8A" w:rsidRPr="00E4157A" w:rsidRDefault="00EC5167" w:rsidP="00866E1A">
            <w:pPr>
              <w:tabs>
                <w:tab w:val="center" w:pos="4677"/>
                <w:tab w:val="right" w:pos="935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81 487,20</w:t>
            </w:r>
          </w:p>
        </w:tc>
      </w:tr>
      <w:tr w:rsidR="00EC5167" w:rsidRPr="00673210" w:rsidTr="009F5D8A">
        <w:tc>
          <w:tcPr>
            <w:tcW w:w="664" w:type="dxa"/>
            <w:shd w:val="clear" w:color="auto" w:fill="auto"/>
          </w:tcPr>
          <w:p w:rsidR="00EC5167" w:rsidRDefault="00EC5167" w:rsidP="00EC5167">
            <w:pPr>
              <w:tabs>
                <w:tab w:val="center" w:pos="4677"/>
                <w:tab w:val="right" w:pos="9355"/>
              </w:tabs>
              <w:jc w:val="center"/>
            </w:pPr>
            <w:r>
              <w:t>2</w:t>
            </w:r>
          </w:p>
        </w:tc>
        <w:tc>
          <w:tcPr>
            <w:tcW w:w="6135" w:type="dxa"/>
            <w:shd w:val="clear" w:color="auto" w:fill="auto"/>
          </w:tcPr>
          <w:p w:rsidR="00EC5167" w:rsidRDefault="00EC5167" w:rsidP="002B54EF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Кабельная л</w:t>
            </w:r>
            <w:r w:rsidR="002B54EF">
              <w:rPr>
                <w:sz w:val="28"/>
                <w:szCs w:val="28"/>
              </w:rPr>
              <w:t xml:space="preserve">иния 0,4 </w:t>
            </w:r>
            <w:proofErr w:type="spellStart"/>
            <w:r w:rsidR="002B54EF">
              <w:rPr>
                <w:sz w:val="28"/>
                <w:szCs w:val="28"/>
              </w:rPr>
              <w:t>кВ</w:t>
            </w:r>
            <w:proofErr w:type="spellEnd"/>
            <w:r>
              <w:rPr>
                <w:sz w:val="28"/>
                <w:szCs w:val="28"/>
              </w:rPr>
              <w:t xml:space="preserve">, расположенная по адресу: Ханты-Мансийский автономный округ – Югра, г. Радужный, </w:t>
            </w:r>
            <w:r w:rsidR="002B54EF">
              <w:rPr>
                <w:sz w:val="28"/>
                <w:szCs w:val="28"/>
              </w:rPr>
              <w:t>микрорайон 5-й</w:t>
            </w:r>
            <w:r>
              <w:rPr>
                <w:sz w:val="28"/>
                <w:szCs w:val="28"/>
              </w:rPr>
              <w:t>, от ТП-</w:t>
            </w:r>
            <w:r w:rsidR="002B54EF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 xml:space="preserve">3 до </w:t>
            </w:r>
            <w:proofErr w:type="gramStart"/>
            <w:r w:rsidR="002B54EF">
              <w:rPr>
                <w:sz w:val="28"/>
                <w:szCs w:val="28"/>
              </w:rPr>
              <w:t>строения  28</w:t>
            </w:r>
            <w:proofErr w:type="gramEnd"/>
            <w:r>
              <w:rPr>
                <w:sz w:val="28"/>
                <w:szCs w:val="28"/>
              </w:rPr>
              <w:t xml:space="preserve">, протяженностью </w:t>
            </w:r>
            <w:r w:rsidR="002B54EF">
              <w:rPr>
                <w:sz w:val="28"/>
                <w:szCs w:val="28"/>
              </w:rPr>
              <w:t>229</w:t>
            </w:r>
            <w:r>
              <w:rPr>
                <w:sz w:val="28"/>
                <w:szCs w:val="28"/>
              </w:rPr>
              <w:t xml:space="preserve"> м., кадастровый номер 86:18:00</w:t>
            </w:r>
            <w:r w:rsidR="002B54EF">
              <w:rPr>
                <w:sz w:val="28"/>
                <w:szCs w:val="28"/>
              </w:rPr>
              <w:t>10305</w:t>
            </w:r>
            <w:r>
              <w:rPr>
                <w:sz w:val="28"/>
                <w:szCs w:val="28"/>
              </w:rPr>
              <w:t>:1</w:t>
            </w:r>
            <w:r w:rsidR="002B54EF">
              <w:rPr>
                <w:sz w:val="28"/>
                <w:szCs w:val="28"/>
              </w:rPr>
              <w:t>15</w:t>
            </w:r>
          </w:p>
          <w:p w:rsidR="00E30C99" w:rsidRPr="009F5D8A" w:rsidRDefault="00E30C99" w:rsidP="002B54EF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</w:tcPr>
          <w:p w:rsidR="00EC5167" w:rsidRDefault="00EC5167" w:rsidP="00EC5167">
            <w:pPr>
              <w:tabs>
                <w:tab w:val="center" w:pos="4677"/>
                <w:tab w:val="right" w:pos="9355"/>
              </w:tabs>
              <w:jc w:val="center"/>
            </w:pPr>
          </w:p>
          <w:p w:rsidR="002B54EF" w:rsidRDefault="002B54EF" w:rsidP="00EC5167">
            <w:pPr>
              <w:tabs>
                <w:tab w:val="center" w:pos="4677"/>
                <w:tab w:val="right" w:pos="9355"/>
              </w:tabs>
              <w:jc w:val="center"/>
            </w:pPr>
          </w:p>
          <w:p w:rsidR="002B54EF" w:rsidRDefault="002B54EF" w:rsidP="00EC5167">
            <w:pPr>
              <w:tabs>
                <w:tab w:val="center" w:pos="4677"/>
                <w:tab w:val="right" w:pos="9355"/>
              </w:tabs>
              <w:jc w:val="center"/>
            </w:pPr>
          </w:p>
          <w:p w:rsidR="002B54EF" w:rsidRPr="002B54EF" w:rsidRDefault="002B54EF" w:rsidP="00EC5167">
            <w:pPr>
              <w:tabs>
                <w:tab w:val="center" w:pos="4677"/>
                <w:tab w:val="right" w:pos="9355"/>
              </w:tabs>
              <w:jc w:val="center"/>
              <w:rPr>
                <w:sz w:val="28"/>
                <w:szCs w:val="28"/>
              </w:rPr>
            </w:pPr>
            <w:r w:rsidRPr="002B54EF">
              <w:rPr>
                <w:sz w:val="28"/>
                <w:szCs w:val="28"/>
              </w:rPr>
              <w:t>121 612,00</w:t>
            </w:r>
          </w:p>
        </w:tc>
      </w:tr>
      <w:tr w:rsidR="00EC5167" w:rsidRPr="00673210" w:rsidTr="009F5D8A">
        <w:tc>
          <w:tcPr>
            <w:tcW w:w="664" w:type="dxa"/>
            <w:shd w:val="clear" w:color="auto" w:fill="auto"/>
          </w:tcPr>
          <w:p w:rsidR="00EC5167" w:rsidRDefault="00EC5167" w:rsidP="00EC5167">
            <w:pPr>
              <w:tabs>
                <w:tab w:val="center" w:pos="4677"/>
                <w:tab w:val="right" w:pos="9355"/>
              </w:tabs>
              <w:jc w:val="center"/>
            </w:pPr>
          </w:p>
        </w:tc>
        <w:tc>
          <w:tcPr>
            <w:tcW w:w="6135" w:type="dxa"/>
            <w:shd w:val="clear" w:color="auto" w:fill="auto"/>
          </w:tcPr>
          <w:p w:rsidR="00EC5167" w:rsidRPr="00E4157A" w:rsidRDefault="00EC5167" w:rsidP="00EC5167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</w:t>
            </w:r>
          </w:p>
        </w:tc>
        <w:tc>
          <w:tcPr>
            <w:tcW w:w="2694" w:type="dxa"/>
            <w:shd w:val="clear" w:color="auto" w:fill="auto"/>
          </w:tcPr>
          <w:p w:rsidR="00EC5167" w:rsidRPr="00E4157A" w:rsidRDefault="002B54EF" w:rsidP="00EC5167">
            <w:pPr>
              <w:tabs>
                <w:tab w:val="center" w:pos="4677"/>
                <w:tab w:val="right" w:pos="935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203 099,20</w:t>
            </w:r>
          </w:p>
        </w:tc>
      </w:tr>
    </w:tbl>
    <w:p w:rsidR="004A6256" w:rsidRPr="00E66459" w:rsidRDefault="00C04AAE" w:rsidP="00E66459">
      <w:pPr>
        <w:tabs>
          <w:tab w:val="left" w:pos="5387"/>
        </w:tabs>
        <w:spacing w:after="160" w:line="360" w:lineRule="auto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</w:t>
      </w:r>
    </w:p>
    <w:sectPr w:rsidR="004A6256" w:rsidRPr="00E66459" w:rsidSect="00E30C99">
      <w:footerReference w:type="even" r:id="rId9"/>
      <w:footerReference w:type="default" r:id="rId10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18EB" w:rsidRDefault="00FF18EB">
      <w:r>
        <w:separator/>
      </w:r>
    </w:p>
  </w:endnote>
  <w:endnote w:type="continuationSeparator" w:id="0">
    <w:p w:rsidR="00FF18EB" w:rsidRDefault="00FF18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53C9" w:rsidRDefault="00DC08F7" w:rsidP="0030287E">
    <w:pPr>
      <w:pStyle w:val="a9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 w:rsidR="00AE53C9">
      <w:rPr>
        <w:rStyle w:val="aa"/>
      </w:rPr>
      <w:instrText xml:space="preserve">PAGE  </w:instrText>
    </w:r>
    <w:r>
      <w:rPr>
        <w:rStyle w:val="aa"/>
      </w:rPr>
      <w:fldChar w:fldCharType="separate"/>
    </w:r>
    <w:r w:rsidR="006B3148">
      <w:rPr>
        <w:rStyle w:val="aa"/>
        <w:noProof/>
      </w:rPr>
      <w:t>6</w:t>
    </w:r>
    <w:r>
      <w:rPr>
        <w:rStyle w:val="aa"/>
      </w:rPr>
      <w:fldChar w:fldCharType="end"/>
    </w:r>
  </w:p>
  <w:p w:rsidR="00AE53C9" w:rsidRDefault="00AE53C9" w:rsidP="008571FF">
    <w:pPr>
      <w:pStyle w:val="a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53C9" w:rsidRDefault="00AE53C9" w:rsidP="0030287E">
    <w:pPr>
      <w:pStyle w:val="a9"/>
      <w:framePr w:wrap="around" w:vAnchor="text" w:hAnchor="margin" w:xAlign="right" w:y="1"/>
      <w:rPr>
        <w:rStyle w:val="aa"/>
      </w:rPr>
    </w:pPr>
  </w:p>
  <w:p w:rsidR="00AE53C9" w:rsidRDefault="00AE53C9" w:rsidP="008571FF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18EB" w:rsidRDefault="00FF18EB">
      <w:r>
        <w:separator/>
      </w:r>
    </w:p>
  </w:footnote>
  <w:footnote w:type="continuationSeparator" w:id="0">
    <w:p w:rsidR="00FF18EB" w:rsidRDefault="00FF18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96033A"/>
    <w:multiLevelType w:val="hybridMultilevel"/>
    <w:tmpl w:val="4AFE7F88"/>
    <w:lvl w:ilvl="0" w:tplc="C7FA58F0">
      <w:start w:val="8"/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298C1DC4"/>
    <w:multiLevelType w:val="hybridMultilevel"/>
    <w:tmpl w:val="8326BF7A"/>
    <w:lvl w:ilvl="0" w:tplc="552AA5F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6A5460C5"/>
    <w:multiLevelType w:val="hybridMultilevel"/>
    <w:tmpl w:val="DE9A574A"/>
    <w:lvl w:ilvl="0" w:tplc="BC7A114C">
      <w:start w:val="8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3166E1F"/>
    <w:multiLevelType w:val="hybridMultilevel"/>
    <w:tmpl w:val="1CD681C4"/>
    <w:lvl w:ilvl="0" w:tplc="CB7A7D9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7FC9"/>
    <w:rsid w:val="00001F70"/>
    <w:rsid w:val="0000292B"/>
    <w:rsid w:val="00005933"/>
    <w:rsid w:val="000069EE"/>
    <w:rsid w:val="00016223"/>
    <w:rsid w:val="00016B09"/>
    <w:rsid w:val="0002153C"/>
    <w:rsid w:val="00030C68"/>
    <w:rsid w:val="00031807"/>
    <w:rsid w:val="00031E79"/>
    <w:rsid w:val="00033915"/>
    <w:rsid w:val="00033AAE"/>
    <w:rsid w:val="00037016"/>
    <w:rsid w:val="000440C1"/>
    <w:rsid w:val="0005000B"/>
    <w:rsid w:val="000506B6"/>
    <w:rsid w:val="00054988"/>
    <w:rsid w:val="0006063D"/>
    <w:rsid w:val="000616C2"/>
    <w:rsid w:val="0006759B"/>
    <w:rsid w:val="000731DE"/>
    <w:rsid w:val="00074A34"/>
    <w:rsid w:val="0007525A"/>
    <w:rsid w:val="00075B44"/>
    <w:rsid w:val="00076283"/>
    <w:rsid w:val="0007699A"/>
    <w:rsid w:val="00076F94"/>
    <w:rsid w:val="000772C2"/>
    <w:rsid w:val="00082430"/>
    <w:rsid w:val="000904A7"/>
    <w:rsid w:val="00090971"/>
    <w:rsid w:val="0009100D"/>
    <w:rsid w:val="000924D8"/>
    <w:rsid w:val="00092FE3"/>
    <w:rsid w:val="000974BF"/>
    <w:rsid w:val="000977DC"/>
    <w:rsid w:val="000A026D"/>
    <w:rsid w:val="000A077D"/>
    <w:rsid w:val="000A2C27"/>
    <w:rsid w:val="000B7A51"/>
    <w:rsid w:val="000C153D"/>
    <w:rsid w:val="000C6E97"/>
    <w:rsid w:val="000C7C76"/>
    <w:rsid w:val="000C7C99"/>
    <w:rsid w:val="000D0032"/>
    <w:rsid w:val="000D3977"/>
    <w:rsid w:val="000D3CF7"/>
    <w:rsid w:val="000D45C3"/>
    <w:rsid w:val="000D5814"/>
    <w:rsid w:val="000E0E98"/>
    <w:rsid w:val="000E1F62"/>
    <w:rsid w:val="000E7892"/>
    <w:rsid w:val="000F1849"/>
    <w:rsid w:val="000F1E7A"/>
    <w:rsid w:val="000F3EA8"/>
    <w:rsid w:val="000F4427"/>
    <w:rsid w:val="000F7DD9"/>
    <w:rsid w:val="001007DA"/>
    <w:rsid w:val="00107799"/>
    <w:rsid w:val="00107E3D"/>
    <w:rsid w:val="0011075F"/>
    <w:rsid w:val="0011738F"/>
    <w:rsid w:val="00121CDF"/>
    <w:rsid w:val="00123E0C"/>
    <w:rsid w:val="00127F6D"/>
    <w:rsid w:val="00130ACF"/>
    <w:rsid w:val="00131E72"/>
    <w:rsid w:val="00134E55"/>
    <w:rsid w:val="00135435"/>
    <w:rsid w:val="00137EC2"/>
    <w:rsid w:val="00151D09"/>
    <w:rsid w:val="00152C23"/>
    <w:rsid w:val="0015365C"/>
    <w:rsid w:val="0015565E"/>
    <w:rsid w:val="00163CDC"/>
    <w:rsid w:val="00174F4D"/>
    <w:rsid w:val="00176257"/>
    <w:rsid w:val="00177066"/>
    <w:rsid w:val="001829B5"/>
    <w:rsid w:val="00186C73"/>
    <w:rsid w:val="001949A3"/>
    <w:rsid w:val="00195976"/>
    <w:rsid w:val="001A0072"/>
    <w:rsid w:val="001A304C"/>
    <w:rsid w:val="001A32D2"/>
    <w:rsid w:val="001A682F"/>
    <w:rsid w:val="001A7FD5"/>
    <w:rsid w:val="001C0235"/>
    <w:rsid w:val="001C3DAE"/>
    <w:rsid w:val="001C74A2"/>
    <w:rsid w:val="001C753C"/>
    <w:rsid w:val="001D2673"/>
    <w:rsid w:val="001D3566"/>
    <w:rsid w:val="001D7DED"/>
    <w:rsid w:val="001E0B1E"/>
    <w:rsid w:val="001E1868"/>
    <w:rsid w:val="001E1C3D"/>
    <w:rsid w:val="001E38F6"/>
    <w:rsid w:val="001E766D"/>
    <w:rsid w:val="001E772D"/>
    <w:rsid w:val="001F3DCA"/>
    <w:rsid w:val="00207A94"/>
    <w:rsid w:val="00207BD7"/>
    <w:rsid w:val="00210C91"/>
    <w:rsid w:val="0021269D"/>
    <w:rsid w:val="002139E0"/>
    <w:rsid w:val="00213AF6"/>
    <w:rsid w:val="00213D72"/>
    <w:rsid w:val="002154FF"/>
    <w:rsid w:val="002157A2"/>
    <w:rsid w:val="0022234B"/>
    <w:rsid w:val="00224171"/>
    <w:rsid w:val="00224BEE"/>
    <w:rsid w:val="00225A81"/>
    <w:rsid w:val="00227EB4"/>
    <w:rsid w:val="00230543"/>
    <w:rsid w:val="002358E1"/>
    <w:rsid w:val="0024535D"/>
    <w:rsid w:val="0024678A"/>
    <w:rsid w:val="00253F9C"/>
    <w:rsid w:val="00254C79"/>
    <w:rsid w:val="00255B2F"/>
    <w:rsid w:val="00257B28"/>
    <w:rsid w:val="002718B4"/>
    <w:rsid w:val="00274B85"/>
    <w:rsid w:val="00275D5A"/>
    <w:rsid w:val="00292574"/>
    <w:rsid w:val="00296B94"/>
    <w:rsid w:val="00296D90"/>
    <w:rsid w:val="00297A8E"/>
    <w:rsid w:val="002A0D53"/>
    <w:rsid w:val="002A25BC"/>
    <w:rsid w:val="002A3615"/>
    <w:rsid w:val="002A3682"/>
    <w:rsid w:val="002A3CAE"/>
    <w:rsid w:val="002A5063"/>
    <w:rsid w:val="002B0F4E"/>
    <w:rsid w:val="002B41EC"/>
    <w:rsid w:val="002B4E2E"/>
    <w:rsid w:val="002B54EF"/>
    <w:rsid w:val="002B7E52"/>
    <w:rsid w:val="002C36B3"/>
    <w:rsid w:val="002C49D6"/>
    <w:rsid w:val="002C7D8E"/>
    <w:rsid w:val="002D50EA"/>
    <w:rsid w:val="002D6B8E"/>
    <w:rsid w:val="002E0191"/>
    <w:rsid w:val="002E1775"/>
    <w:rsid w:val="002E6953"/>
    <w:rsid w:val="002E74E3"/>
    <w:rsid w:val="002F0476"/>
    <w:rsid w:val="002F29A6"/>
    <w:rsid w:val="002F452D"/>
    <w:rsid w:val="002F643E"/>
    <w:rsid w:val="00300202"/>
    <w:rsid w:val="0030090D"/>
    <w:rsid w:val="00300F28"/>
    <w:rsid w:val="00302599"/>
    <w:rsid w:val="0030287E"/>
    <w:rsid w:val="003224F7"/>
    <w:rsid w:val="00322FF0"/>
    <w:rsid w:val="00323C3A"/>
    <w:rsid w:val="00326A9E"/>
    <w:rsid w:val="00326BB9"/>
    <w:rsid w:val="00326E0D"/>
    <w:rsid w:val="00330C57"/>
    <w:rsid w:val="003314A8"/>
    <w:rsid w:val="003329BA"/>
    <w:rsid w:val="00334170"/>
    <w:rsid w:val="00336620"/>
    <w:rsid w:val="00346D96"/>
    <w:rsid w:val="003510BE"/>
    <w:rsid w:val="003524F6"/>
    <w:rsid w:val="00353260"/>
    <w:rsid w:val="003535F5"/>
    <w:rsid w:val="00354855"/>
    <w:rsid w:val="0035726A"/>
    <w:rsid w:val="00357AB1"/>
    <w:rsid w:val="00361FEC"/>
    <w:rsid w:val="003644F2"/>
    <w:rsid w:val="0037206D"/>
    <w:rsid w:val="003733A0"/>
    <w:rsid w:val="00377EE3"/>
    <w:rsid w:val="003818EA"/>
    <w:rsid w:val="00382C7B"/>
    <w:rsid w:val="00385991"/>
    <w:rsid w:val="00392638"/>
    <w:rsid w:val="003A3B66"/>
    <w:rsid w:val="003A402D"/>
    <w:rsid w:val="003A433D"/>
    <w:rsid w:val="003A5838"/>
    <w:rsid w:val="003A5F1E"/>
    <w:rsid w:val="003A61E1"/>
    <w:rsid w:val="003C58E3"/>
    <w:rsid w:val="003C6F19"/>
    <w:rsid w:val="003C7945"/>
    <w:rsid w:val="003D15CC"/>
    <w:rsid w:val="003D77D9"/>
    <w:rsid w:val="003E3A6E"/>
    <w:rsid w:val="003E682C"/>
    <w:rsid w:val="003E75DB"/>
    <w:rsid w:val="003E7E07"/>
    <w:rsid w:val="003F0315"/>
    <w:rsid w:val="003F0588"/>
    <w:rsid w:val="003F444B"/>
    <w:rsid w:val="003F44DE"/>
    <w:rsid w:val="003F463F"/>
    <w:rsid w:val="003F76A5"/>
    <w:rsid w:val="003F7984"/>
    <w:rsid w:val="003F7FB7"/>
    <w:rsid w:val="00401893"/>
    <w:rsid w:val="00403803"/>
    <w:rsid w:val="004070BD"/>
    <w:rsid w:val="00415EF2"/>
    <w:rsid w:val="00416666"/>
    <w:rsid w:val="00420EED"/>
    <w:rsid w:val="00421AD3"/>
    <w:rsid w:val="0042302D"/>
    <w:rsid w:val="00424539"/>
    <w:rsid w:val="00424CE4"/>
    <w:rsid w:val="004269BA"/>
    <w:rsid w:val="00432083"/>
    <w:rsid w:val="004369BF"/>
    <w:rsid w:val="00437100"/>
    <w:rsid w:val="00440A7B"/>
    <w:rsid w:val="00445598"/>
    <w:rsid w:val="0045312A"/>
    <w:rsid w:val="00453FD2"/>
    <w:rsid w:val="004570F4"/>
    <w:rsid w:val="004577D0"/>
    <w:rsid w:val="00460D22"/>
    <w:rsid w:val="00461E2C"/>
    <w:rsid w:val="0046222D"/>
    <w:rsid w:val="00463FAD"/>
    <w:rsid w:val="00464433"/>
    <w:rsid w:val="00464B21"/>
    <w:rsid w:val="0046505B"/>
    <w:rsid w:val="00470583"/>
    <w:rsid w:val="00470689"/>
    <w:rsid w:val="00471DE2"/>
    <w:rsid w:val="0047288A"/>
    <w:rsid w:val="00473891"/>
    <w:rsid w:val="00473FE3"/>
    <w:rsid w:val="00475681"/>
    <w:rsid w:val="004778E3"/>
    <w:rsid w:val="00477CA3"/>
    <w:rsid w:val="004817BE"/>
    <w:rsid w:val="004839E4"/>
    <w:rsid w:val="00484140"/>
    <w:rsid w:val="00484767"/>
    <w:rsid w:val="00486A1E"/>
    <w:rsid w:val="00490D73"/>
    <w:rsid w:val="004927B2"/>
    <w:rsid w:val="004A2FE4"/>
    <w:rsid w:val="004A5B46"/>
    <w:rsid w:val="004A6256"/>
    <w:rsid w:val="004A6D37"/>
    <w:rsid w:val="004A7019"/>
    <w:rsid w:val="004B210C"/>
    <w:rsid w:val="004B3042"/>
    <w:rsid w:val="004B32EA"/>
    <w:rsid w:val="004B3F88"/>
    <w:rsid w:val="004B5D30"/>
    <w:rsid w:val="004B701C"/>
    <w:rsid w:val="004D19B1"/>
    <w:rsid w:val="004D285C"/>
    <w:rsid w:val="004D3DE3"/>
    <w:rsid w:val="004D7531"/>
    <w:rsid w:val="004E342D"/>
    <w:rsid w:val="004E5551"/>
    <w:rsid w:val="004F4C1B"/>
    <w:rsid w:val="004F5440"/>
    <w:rsid w:val="0050021B"/>
    <w:rsid w:val="0050709D"/>
    <w:rsid w:val="0051272A"/>
    <w:rsid w:val="00517106"/>
    <w:rsid w:val="00517E68"/>
    <w:rsid w:val="005242CA"/>
    <w:rsid w:val="005258D4"/>
    <w:rsid w:val="00531B23"/>
    <w:rsid w:val="00534C2A"/>
    <w:rsid w:val="00535D59"/>
    <w:rsid w:val="00536B30"/>
    <w:rsid w:val="00536FCF"/>
    <w:rsid w:val="00541AF0"/>
    <w:rsid w:val="005468A8"/>
    <w:rsid w:val="00551CE8"/>
    <w:rsid w:val="00554B26"/>
    <w:rsid w:val="00555539"/>
    <w:rsid w:val="00557090"/>
    <w:rsid w:val="00561E15"/>
    <w:rsid w:val="00562C4D"/>
    <w:rsid w:val="00565684"/>
    <w:rsid w:val="00571117"/>
    <w:rsid w:val="00571AC8"/>
    <w:rsid w:val="00585FC8"/>
    <w:rsid w:val="0059150D"/>
    <w:rsid w:val="0059178C"/>
    <w:rsid w:val="00594457"/>
    <w:rsid w:val="0059611E"/>
    <w:rsid w:val="005B0032"/>
    <w:rsid w:val="005C241F"/>
    <w:rsid w:val="005D3D10"/>
    <w:rsid w:val="005D6022"/>
    <w:rsid w:val="005D6924"/>
    <w:rsid w:val="005D6F30"/>
    <w:rsid w:val="005E0463"/>
    <w:rsid w:val="005E0F6D"/>
    <w:rsid w:val="005E1661"/>
    <w:rsid w:val="005E5418"/>
    <w:rsid w:val="005F0225"/>
    <w:rsid w:val="005F432D"/>
    <w:rsid w:val="005F5D56"/>
    <w:rsid w:val="00602D84"/>
    <w:rsid w:val="00603CA8"/>
    <w:rsid w:val="0060685B"/>
    <w:rsid w:val="00611BDB"/>
    <w:rsid w:val="006146F0"/>
    <w:rsid w:val="00617161"/>
    <w:rsid w:val="00625C5B"/>
    <w:rsid w:val="00625C95"/>
    <w:rsid w:val="00631BAD"/>
    <w:rsid w:val="006347B3"/>
    <w:rsid w:val="00637669"/>
    <w:rsid w:val="00637D4E"/>
    <w:rsid w:val="00642186"/>
    <w:rsid w:val="00644B19"/>
    <w:rsid w:val="006461A1"/>
    <w:rsid w:val="006461D6"/>
    <w:rsid w:val="00656FF2"/>
    <w:rsid w:val="006571DA"/>
    <w:rsid w:val="0066110F"/>
    <w:rsid w:val="006623A4"/>
    <w:rsid w:val="00663120"/>
    <w:rsid w:val="006658B6"/>
    <w:rsid w:val="0066680C"/>
    <w:rsid w:val="00675348"/>
    <w:rsid w:val="00681B27"/>
    <w:rsid w:val="0068230A"/>
    <w:rsid w:val="00684471"/>
    <w:rsid w:val="0068735B"/>
    <w:rsid w:val="006A1FE1"/>
    <w:rsid w:val="006A7013"/>
    <w:rsid w:val="006B269E"/>
    <w:rsid w:val="006B3148"/>
    <w:rsid w:val="006B70F5"/>
    <w:rsid w:val="006C262D"/>
    <w:rsid w:val="006C2691"/>
    <w:rsid w:val="006C4A0A"/>
    <w:rsid w:val="006C50DF"/>
    <w:rsid w:val="006C5A30"/>
    <w:rsid w:val="006C6541"/>
    <w:rsid w:val="006C730A"/>
    <w:rsid w:val="006D0DC4"/>
    <w:rsid w:val="006D0DCD"/>
    <w:rsid w:val="006D2C66"/>
    <w:rsid w:val="006D399C"/>
    <w:rsid w:val="006D50C5"/>
    <w:rsid w:val="006E0ED3"/>
    <w:rsid w:val="006E1FCE"/>
    <w:rsid w:val="006E31B5"/>
    <w:rsid w:val="006E38D7"/>
    <w:rsid w:val="006E4120"/>
    <w:rsid w:val="006E47EE"/>
    <w:rsid w:val="006E4E3B"/>
    <w:rsid w:val="006F0239"/>
    <w:rsid w:val="006F409C"/>
    <w:rsid w:val="006F6EB5"/>
    <w:rsid w:val="00700016"/>
    <w:rsid w:val="00700954"/>
    <w:rsid w:val="0070632A"/>
    <w:rsid w:val="0070716F"/>
    <w:rsid w:val="00710118"/>
    <w:rsid w:val="00711090"/>
    <w:rsid w:val="00715FF0"/>
    <w:rsid w:val="00725193"/>
    <w:rsid w:val="0072632A"/>
    <w:rsid w:val="0072652E"/>
    <w:rsid w:val="00727243"/>
    <w:rsid w:val="00727414"/>
    <w:rsid w:val="00734EAB"/>
    <w:rsid w:val="00734F88"/>
    <w:rsid w:val="00742421"/>
    <w:rsid w:val="00742AC3"/>
    <w:rsid w:val="00744C48"/>
    <w:rsid w:val="007451F0"/>
    <w:rsid w:val="00745FC3"/>
    <w:rsid w:val="00751286"/>
    <w:rsid w:val="007524A4"/>
    <w:rsid w:val="00760F91"/>
    <w:rsid w:val="0076511A"/>
    <w:rsid w:val="00766E9D"/>
    <w:rsid w:val="007739BE"/>
    <w:rsid w:val="00774BB9"/>
    <w:rsid w:val="00775F49"/>
    <w:rsid w:val="007847FB"/>
    <w:rsid w:val="00787D27"/>
    <w:rsid w:val="00794736"/>
    <w:rsid w:val="00794C0C"/>
    <w:rsid w:val="007954FB"/>
    <w:rsid w:val="007A03D9"/>
    <w:rsid w:val="007A086A"/>
    <w:rsid w:val="007A1018"/>
    <w:rsid w:val="007A1356"/>
    <w:rsid w:val="007A1885"/>
    <w:rsid w:val="007A437B"/>
    <w:rsid w:val="007A7EE4"/>
    <w:rsid w:val="007B2512"/>
    <w:rsid w:val="007B2DE4"/>
    <w:rsid w:val="007D1186"/>
    <w:rsid w:val="007D4D66"/>
    <w:rsid w:val="007E068B"/>
    <w:rsid w:val="007E59BA"/>
    <w:rsid w:val="007F1BBC"/>
    <w:rsid w:val="007F4C08"/>
    <w:rsid w:val="007F4DE2"/>
    <w:rsid w:val="007F58D6"/>
    <w:rsid w:val="00801316"/>
    <w:rsid w:val="00801FE0"/>
    <w:rsid w:val="00804FE9"/>
    <w:rsid w:val="00807904"/>
    <w:rsid w:val="00814145"/>
    <w:rsid w:val="0081478E"/>
    <w:rsid w:val="008174EF"/>
    <w:rsid w:val="00817F5C"/>
    <w:rsid w:val="00821453"/>
    <w:rsid w:val="00831EF6"/>
    <w:rsid w:val="008343C2"/>
    <w:rsid w:val="00842126"/>
    <w:rsid w:val="008422EB"/>
    <w:rsid w:val="00851B8C"/>
    <w:rsid w:val="00854D45"/>
    <w:rsid w:val="008550D9"/>
    <w:rsid w:val="008559DC"/>
    <w:rsid w:val="008571FF"/>
    <w:rsid w:val="0086268B"/>
    <w:rsid w:val="00867AE5"/>
    <w:rsid w:val="00875BA3"/>
    <w:rsid w:val="008816E5"/>
    <w:rsid w:val="00887120"/>
    <w:rsid w:val="00893B45"/>
    <w:rsid w:val="008949B7"/>
    <w:rsid w:val="008A1979"/>
    <w:rsid w:val="008A4307"/>
    <w:rsid w:val="008B1B62"/>
    <w:rsid w:val="008B2D9E"/>
    <w:rsid w:val="008B2DD4"/>
    <w:rsid w:val="008C01BB"/>
    <w:rsid w:val="008C1A83"/>
    <w:rsid w:val="008C3203"/>
    <w:rsid w:val="008C354A"/>
    <w:rsid w:val="008C53E9"/>
    <w:rsid w:val="008D0AD4"/>
    <w:rsid w:val="008D3F7E"/>
    <w:rsid w:val="008D5AD0"/>
    <w:rsid w:val="008E218D"/>
    <w:rsid w:val="008E5925"/>
    <w:rsid w:val="008F543A"/>
    <w:rsid w:val="008F7510"/>
    <w:rsid w:val="00901E20"/>
    <w:rsid w:val="009040E0"/>
    <w:rsid w:val="00905935"/>
    <w:rsid w:val="009068DE"/>
    <w:rsid w:val="0090736F"/>
    <w:rsid w:val="00914D5F"/>
    <w:rsid w:val="00920DA4"/>
    <w:rsid w:val="0092379E"/>
    <w:rsid w:val="0092564C"/>
    <w:rsid w:val="00926A23"/>
    <w:rsid w:val="0093202E"/>
    <w:rsid w:val="00943852"/>
    <w:rsid w:val="009470E1"/>
    <w:rsid w:val="00947FC9"/>
    <w:rsid w:val="009507E7"/>
    <w:rsid w:val="009529F9"/>
    <w:rsid w:val="0095663A"/>
    <w:rsid w:val="009578C3"/>
    <w:rsid w:val="009614DD"/>
    <w:rsid w:val="00961F42"/>
    <w:rsid w:val="0096570F"/>
    <w:rsid w:val="009671E4"/>
    <w:rsid w:val="00967EC3"/>
    <w:rsid w:val="0097139D"/>
    <w:rsid w:val="00973226"/>
    <w:rsid w:val="00974695"/>
    <w:rsid w:val="00981162"/>
    <w:rsid w:val="009814D4"/>
    <w:rsid w:val="00981AC6"/>
    <w:rsid w:val="00981FDD"/>
    <w:rsid w:val="0098715F"/>
    <w:rsid w:val="00990604"/>
    <w:rsid w:val="00991D35"/>
    <w:rsid w:val="00994B1D"/>
    <w:rsid w:val="0099593A"/>
    <w:rsid w:val="00996995"/>
    <w:rsid w:val="009A28A6"/>
    <w:rsid w:val="009A6D15"/>
    <w:rsid w:val="009A726A"/>
    <w:rsid w:val="009B0379"/>
    <w:rsid w:val="009B1E51"/>
    <w:rsid w:val="009B7CFA"/>
    <w:rsid w:val="009C181E"/>
    <w:rsid w:val="009C21BC"/>
    <w:rsid w:val="009C6F6A"/>
    <w:rsid w:val="009D12D1"/>
    <w:rsid w:val="009D5884"/>
    <w:rsid w:val="009D6B20"/>
    <w:rsid w:val="009D7721"/>
    <w:rsid w:val="009E0D63"/>
    <w:rsid w:val="009E4641"/>
    <w:rsid w:val="009E4783"/>
    <w:rsid w:val="009E5055"/>
    <w:rsid w:val="009E5A1F"/>
    <w:rsid w:val="009E6C28"/>
    <w:rsid w:val="009E7E51"/>
    <w:rsid w:val="009F0145"/>
    <w:rsid w:val="009F0F46"/>
    <w:rsid w:val="009F5D8A"/>
    <w:rsid w:val="00A01722"/>
    <w:rsid w:val="00A04E4A"/>
    <w:rsid w:val="00A077E9"/>
    <w:rsid w:val="00A10988"/>
    <w:rsid w:val="00A1563B"/>
    <w:rsid w:val="00A16BF9"/>
    <w:rsid w:val="00A22042"/>
    <w:rsid w:val="00A314FB"/>
    <w:rsid w:val="00A320FB"/>
    <w:rsid w:val="00A33113"/>
    <w:rsid w:val="00A33CB5"/>
    <w:rsid w:val="00A36991"/>
    <w:rsid w:val="00A42F6C"/>
    <w:rsid w:val="00A4445F"/>
    <w:rsid w:val="00A51E40"/>
    <w:rsid w:val="00A57955"/>
    <w:rsid w:val="00A62A49"/>
    <w:rsid w:val="00A62E19"/>
    <w:rsid w:val="00A66A57"/>
    <w:rsid w:val="00A6752D"/>
    <w:rsid w:val="00A6780C"/>
    <w:rsid w:val="00A70363"/>
    <w:rsid w:val="00A713DB"/>
    <w:rsid w:val="00A719C5"/>
    <w:rsid w:val="00A71B7D"/>
    <w:rsid w:val="00A71C07"/>
    <w:rsid w:val="00A73B49"/>
    <w:rsid w:val="00A74DA6"/>
    <w:rsid w:val="00A75AFC"/>
    <w:rsid w:val="00A85E7E"/>
    <w:rsid w:val="00A90301"/>
    <w:rsid w:val="00A9267E"/>
    <w:rsid w:val="00A94C5D"/>
    <w:rsid w:val="00A95257"/>
    <w:rsid w:val="00A970A6"/>
    <w:rsid w:val="00AA05AE"/>
    <w:rsid w:val="00AA0A0F"/>
    <w:rsid w:val="00AA210A"/>
    <w:rsid w:val="00AA472D"/>
    <w:rsid w:val="00AA5800"/>
    <w:rsid w:val="00AA5AB2"/>
    <w:rsid w:val="00AA5ADC"/>
    <w:rsid w:val="00AA689D"/>
    <w:rsid w:val="00AA6F1C"/>
    <w:rsid w:val="00AB5764"/>
    <w:rsid w:val="00AC1782"/>
    <w:rsid w:val="00AC3654"/>
    <w:rsid w:val="00AC3C6F"/>
    <w:rsid w:val="00AC4F2B"/>
    <w:rsid w:val="00AC710D"/>
    <w:rsid w:val="00AD0955"/>
    <w:rsid w:val="00AD17FA"/>
    <w:rsid w:val="00AD54E8"/>
    <w:rsid w:val="00AD72AB"/>
    <w:rsid w:val="00AD7F99"/>
    <w:rsid w:val="00AE1616"/>
    <w:rsid w:val="00AE1965"/>
    <w:rsid w:val="00AE53C9"/>
    <w:rsid w:val="00AF217B"/>
    <w:rsid w:val="00AF2FE5"/>
    <w:rsid w:val="00AF356D"/>
    <w:rsid w:val="00AF4335"/>
    <w:rsid w:val="00B01628"/>
    <w:rsid w:val="00B041B9"/>
    <w:rsid w:val="00B05306"/>
    <w:rsid w:val="00B054DB"/>
    <w:rsid w:val="00B05F71"/>
    <w:rsid w:val="00B11014"/>
    <w:rsid w:val="00B13791"/>
    <w:rsid w:val="00B13AF5"/>
    <w:rsid w:val="00B14273"/>
    <w:rsid w:val="00B16520"/>
    <w:rsid w:val="00B2478B"/>
    <w:rsid w:val="00B3144D"/>
    <w:rsid w:val="00B33FA0"/>
    <w:rsid w:val="00B35AB2"/>
    <w:rsid w:val="00B4118A"/>
    <w:rsid w:val="00B432CB"/>
    <w:rsid w:val="00B447EC"/>
    <w:rsid w:val="00B44B3E"/>
    <w:rsid w:val="00B476D2"/>
    <w:rsid w:val="00B51D93"/>
    <w:rsid w:val="00B51F60"/>
    <w:rsid w:val="00B52E68"/>
    <w:rsid w:val="00B52E9A"/>
    <w:rsid w:val="00B56082"/>
    <w:rsid w:val="00B57221"/>
    <w:rsid w:val="00B57EB2"/>
    <w:rsid w:val="00B61410"/>
    <w:rsid w:val="00B628D0"/>
    <w:rsid w:val="00B6435C"/>
    <w:rsid w:val="00B70347"/>
    <w:rsid w:val="00B75B08"/>
    <w:rsid w:val="00B86134"/>
    <w:rsid w:val="00B91D84"/>
    <w:rsid w:val="00B92336"/>
    <w:rsid w:val="00B94220"/>
    <w:rsid w:val="00B94ABF"/>
    <w:rsid w:val="00B96E3F"/>
    <w:rsid w:val="00B97C80"/>
    <w:rsid w:val="00BA0AF6"/>
    <w:rsid w:val="00BA6F16"/>
    <w:rsid w:val="00BB1733"/>
    <w:rsid w:val="00BC29E3"/>
    <w:rsid w:val="00BC2F10"/>
    <w:rsid w:val="00BC35B9"/>
    <w:rsid w:val="00BC4B49"/>
    <w:rsid w:val="00BD49CF"/>
    <w:rsid w:val="00BD5051"/>
    <w:rsid w:val="00BD6212"/>
    <w:rsid w:val="00BD6518"/>
    <w:rsid w:val="00BE00BE"/>
    <w:rsid w:val="00BE29BE"/>
    <w:rsid w:val="00BE2B7A"/>
    <w:rsid w:val="00BF6E8D"/>
    <w:rsid w:val="00C04AAE"/>
    <w:rsid w:val="00C050B3"/>
    <w:rsid w:val="00C1062F"/>
    <w:rsid w:val="00C1386F"/>
    <w:rsid w:val="00C14D53"/>
    <w:rsid w:val="00C151AB"/>
    <w:rsid w:val="00C156C1"/>
    <w:rsid w:val="00C17E8F"/>
    <w:rsid w:val="00C203BE"/>
    <w:rsid w:val="00C22079"/>
    <w:rsid w:val="00C24B37"/>
    <w:rsid w:val="00C24B44"/>
    <w:rsid w:val="00C24C62"/>
    <w:rsid w:val="00C27CD8"/>
    <w:rsid w:val="00C30492"/>
    <w:rsid w:val="00C3099F"/>
    <w:rsid w:val="00C329C3"/>
    <w:rsid w:val="00C3322E"/>
    <w:rsid w:val="00C33444"/>
    <w:rsid w:val="00C34160"/>
    <w:rsid w:val="00C356EE"/>
    <w:rsid w:val="00C358E2"/>
    <w:rsid w:val="00C36A28"/>
    <w:rsid w:val="00C36D3E"/>
    <w:rsid w:val="00C46550"/>
    <w:rsid w:val="00C474C0"/>
    <w:rsid w:val="00C4771C"/>
    <w:rsid w:val="00C50C4C"/>
    <w:rsid w:val="00C65AAA"/>
    <w:rsid w:val="00C67697"/>
    <w:rsid w:val="00C67D77"/>
    <w:rsid w:val="00C73BB7"/>
    <w:rsid w:val="00C767BA"/>
    <w:rsid w:val="00C7763C"/>
    <w:rsid w:val="00C77D45"/>
    <w:rsid w:val="00C821D4"/>
    <w:rsid w:val="00C850A8"/>
    <w:rsid w:val="00C8574E"/>
    <w:rsid w:val="00C86E9B"/>
    <w:rsid w:val="00C87E81"/>
    <w:rsid w:val="00C93D13"/>
    <w:rsid w:val="00C93DB2"/>
    <w:rsid w:val="00C94ABC"/>
    <w:rsid w:val="00C96928"/>
    <w:rsid w:val="00CA0791"/>
    <w:rsid w:val="00CA6068"/>
    <w:rsid w:val="00CA6321"/>
    <w:rsid w:val="00CB317C"/>
    <w:rsid w:val="00CB5583"/>
    <w:rsid w:val="00CB6792"/>
    <w:rsid w:val="00CB6D38"/>
    <w:rsid w:val="00CB7DDC"/>
    <w:rsid w:val="00CC6FA2"/>
    <w:rsid w:val="00CC77AB"/>
    <w:rsid w:val="00CC7FFC"/>
    <w:rsid w:val="00CD112A"/>
    <w:rsid w:val="00CD2B9F"/>
    <w:rsid w:val="00CD33C6"/>
    <w:rsid w:val="00CE34CB"/>
    <w:rsid w:val="00CE532D"/>
    <w:rsid w:val="00CF0FFC"/>
    <w:rsid w:val="00CF231E"/>
    <w:rsid w:val="00CF4DF4"/>
    <w:rsid w:val="00D079E9"/>
    <w:rsid w:val="00D112B7"/>
    <w:rsid w:val="00D12D31"/>
    <w:rsid w:val="00D20C75"/>
    <w:rsid w:val="00D24CA6"/>
    <w:rsid w:val="00D2551C"/>
    <w:rsid w:val="00D2622A"/>
    <w:rsid w:val="00D27634"/>
    <w:rsid w:val="00D365C5"/>
    <w:rsid w:val="00D37F58"/>
    <w:rsid w:val="00D41322"/>
    <w:rsid w:val="00D41E1D"/>
    <w:rsid w:val="00D44B48"/>
    <w:rsid w:val="00D45A49"/>
    <w:rsid w:val="00D63EEB"/>
    <w:rsid w:val="00D711E4"/>
    <w:rsid w:val="00D71315"/>
    <w:rsid w:val="00D72695"/>
    <w:rsid w:val="00D740B9"/>
    <w:rsid w:val="00D7423F"/>
    <w:rsid w:val="00D76387"/>
    <w:rsid w:val="00D769C8"/>
    <w:rsid w:val="00D76FE1"/>
    <w:rsid w:val="00D8052D"/>
    <w:rsid w:val="00D8167D"/>
    <w:rsid w:val="00D828B7"/>
    <w:rsid w:val="00D93E83"/>
    <w:rsid w:val="00DA0DDB"/>
    <w:rsid w:val="00DA1DC1"/>
    <w:rsid w:val="00DA20DA"/>
    <w:rsid w:val="00DA261B"/>
    <w:rsid w:val="00DA4424"/>
    <w:rsid w:val="00DA51CE"/>
    <w:rsid w:val="00DA6B13"/>
    <w:rsid w:val="00DB117D"/>
    <w:rsid w:val="00DB3433"/>
    <w:rsid w:val="00DB44A4"/>
    <w:rsid w:val="00DB7A02"/>
    <w:rsid w:val="00DB7D5F"/>
    <w:rsid w:val="00DB7E1A"/>
    <w:rsid w:val="00DC0019"/>
    <w:rsid w:val="00DC0859"/>
    <w:rsid w:val="00DC08F7"/>
    <w:rsid w:val="00DC14C9"/>
    <w:rsid w:val="00DC39A9"/>
    <w:rsid w:val="00DC3D94"/>
    <w:rsid w:val="00DC5110"/>
    <w:rsid w:val="00DD282C"/>
    <w:rsid w:val="00DD3B89"/>
    <w:rsid w:val="00DE0EE0"/>
    <w:rsid w:val="00DE4643"/>
    <w:rsid w:val="00DE5F88"/>
    <w:rsid w:val="00DE648D"/>
    <w:rsid w:val="00DF0D65"/>
    <w:rsid w:val="00DF250F"/>
    <w:rsid w:val="00DF5C31"/>
    <w:rsid w:val="00E00E2C"/>
    <w:rsid w:val="00E03621"/>
    <w:rsid w:val="00E03D47"/>
    <w:rsid w:val="00E0436F"/>
    <w:rsid w:val="00E06840"/>
    <w:rsid w:val="00E06CE1"/>
    <w:rsid w:val="00E14D84"/>
    <w:rsid w:val="00E22237"/>
    <w:rsid w:val="00E26C33"/>
    <w:rsid w:val="00E27928"/>
    <w:rsid w:val="00E27A31"/>
    <w:rsid w:val="00E27B19"/>
    <w:rsid w:val="00E30C99"/>
    <w:rsid w:val="00E312C8"/>
    <w:rsid w:val="00E34611"/>
    <w:rsid w:val="00E4039B"/>
    <w:rsid w:val="00E4157A"/>
    <w:rsid w:val="00E46BCC"/>
    <w:rsid w:val="00E50731"/>
    <w:rsid w:val="00E53300"/>
    <w:rsid w:val="00E55CE8"/>
    <w:rsid w:val="00E573D5"/>
    <w:rsid w:val="00E60213"/>
    <w:rsid w:val="00E65234"/>
    <w:rsid w:val="00E66459"/>
    <w:rsid w:val="00E67CB9"/>
    <w:rsid w:val="00E71F11"/>
    <w:rsid w:val="00E74314"/>
    <w:rsid w:val="00E765F8"/>
    <w:rsid w:val="00E8301B"/>
    <w:rsid w:val="00E87DC2"/>
    <w:rsid w:val="00E87FCB"/>
    <w:rsid w:val="00E9198D"/>
    <w:rsid w:val="00E97D07"/>
    <w:rsid w:val="00EA05C6"/>
    <w:rsid w:val="00EA15A3"/>
    <w:rsid w:val="00EA1678"/>
    <w:rsid w:val="00EA3533"/>
    <w:rsid w:val="00EA46E6"/>
    <w:rsid w:val="00EA6C59"/>
    <w:rsid w:val="00EB03FD"/>
    <w:rsid w:val="00EB278F"/>
    <w:rsid w:val="00EB2800"/>
    <w:rsid w:val="00EB340C"/>
    <w:rsid w:val="00EC5167"/>
    <w:rsid w:val="00ED1F37"/>
    <w:rsid w:val="00ED3871"/>
    <w:rsid w:val="00ED47EE"/>
    <w:rsid w:val="00ED4B3E"/>
    <w:rsid w:val="00ED7D82"/>
    <w:rsid w:val="00EE342A"/>
    <w:rsid w:val="00EE3607"/>
    <w:rsid w:val="00EE5F89"/>
    <w:rsid w:val="00EE631F"/>
    <w:rsid w:val="00EE78EE"/>
    <w:rsid w:val="00F01C3B"/>
    <w:rsid w:val="00F10B85"/>
    <w:rsid w:val="00F10D8B"/>
    <w:rsid w:val="00F129D1"/>
    <w:rsid w:val="00F12C61"/>
    <w:rsid w:val="00F16C46"/>
    <w:rsid w:val="00F178A4"/>
    <w:rsid w:val="00F20942"/>
    <w:rsid w:val="00F2095B"/>
    <w:rsid w:val="00F22421"/>
    <w:rsid w:val="00F23CD2"/>
    <w:rsid w:val="00F2768B"/>
    <w:rsid w:val="00F31767"/>
    <w:rsid w:val="00F36035"/>
    <w:rsid w:val="00F41980"/>
    <w:rsid w:val="00F50FC8"/>
    <w:rsid w:val="00F5360B"/>
    <w:rsid w:val="00F63462"/>
    <w:rsid w:val="00F64FBE"/>
    <w:rsid w:val="00F70493"/>
    <w:rsid w:val="00F91875"/>
    <w:rsid w:val="00F91AF1"/>
    <w:rsid w:val="00FA4829"/>
    <w:rsid w:val="00FA5ABC"/>
    <w:rsid w:val="00FB00D3"/>
    <w:rsid w:val="00FB2F11"/>
    <w:rsid w:val="00FB6769"/>
    <w:rsid w:val="00FC2E27"/>
    <w:rsid w:val="00FC7D76"/>
    <w:rsid w:val="00FD00CF"/>
    <w:rsid w:val="00FE2982"/>
    <w:rsid w:val="00FE33D4"/>
    <w:rsid w:val="00FE47A1"/>
    <w:rsid w:val="00FE6ABB"/>
    <w:rsid w:val="00FE7F95"/>
    <w:rsid w:val="00FF18EB"/>
    <w:rsid w:val="00FF2761"/>
    <w:rsid w:val="00FF5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817B5AF-5367-4AEB-8EC2-602EE266F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317C"/>
    <w:rPr>
      <w:sz w:val="24"/>
      <w:szCs w:val="24"/>
    </w:rPr>
  </w:style>
  <w:style w:type="paragraph" w:styleId="1">
    <w:name w:val="heading 1"/>
    <w:basedOn w:val="a"/>
    <w:link w:val="10"/>
    <w:qFormat/>
    <w:rsid w:val="0092379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qFormat/>
    <w:rsid w:val="000F184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6D0DC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6F6EB5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947FC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947FC9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styleId="a3">
    <w:name w:val="Hyperlink"/>
    <w:basedOn w:val="a0"/>
    <w:rsid w:val="0092379E"/>
    <w:rPr>
      <w:color w:val="0000FF"/>
      <w:u w:val="single"/>
    </w:rPr>
  </w:style>
  <w:style w:type="character" w:customStyle="1" w:styleId="red1">
    <w:name w:val="red1"/>
    <w:basedOn w:val="a0"/>
    <w:rsid w:val="0092379E"/>
    <w:rPr>
      <w:color w:val="99191E"/>
    </w:rPr>
  </w:style>
  <w:style w:type="paragraph" w:styleId="a4">
    <w:name w:val="Normal (Web)"/>
    <w:basedOn w:val="a"/>
    <w:rsid w:val="00F10B85"/>
    <w:pPr>
      <w:spacing w:before="100" w:beforeAutospacing="1" w:after="100" w:afterAutospacing="1"/>
    </w:pPr>
  </w:style>
  <w:style w:type="character" w:styleId="a5">
    <w:name w:val="Strong"/>
    <w:basedOn w:val="a0"/>
    <w:qFormat/>
    <w:rsid w:val="00F10B85"/>
    <w:rPr>
      <w:b/>
      <w:bCs/>
    </w:rPr>
  </w:style>
  <w:style w:type="paragraph" w:styleId="a6">
    <w:name w:val="Title"/>
    <w:basedOn w:val="a"/>
    <w:qFormat/>
    <w:rsid w:val="00F10B85"/>
    <w:pPr>
      <w:spacing w:before="100" w:beforeAutospacing="1" w:after="100" w:afterAutospacing="1"/>
    </w:pPr>
  </w:style>
  <w:style w:type="paragraph" w:customStyle="1" w:styleId="bodytext2">
    <w:name w:val="bodytext2"/>
    <w:basedOn w:val="a"/>
    <w:rsid w:val="00F10B85"/>
    <w:pPr>
      <w:spacing w:before="100" w:beforeAutospacing="1" w:after="100" w:afterAutospacing="1"/>
    </w:pPr>
  </w:style>
  <w:style w:type="paragraph" w:customStyle="1" w:styleId="consplustitle0">
    <w:name w:val="consplustitle"/>
    <w:basedOn w:val="a"/>
    <w:rsid w:val="00F10B85"/>
    <w:pPr>
      <w:spacing w:before="100" w:beforeAutospacing="1" w:after="100" w:afterAutospacing="1"/>
    </w:pPr>
  </w:style>
  <w:style w:type="paragraph" w:customStyle="1" w:styleId="11">
    <w:name w:val="Обычный1"/>
    <w:basedOn w:val="a"/>
    <w:rsid w:val="00F10B85"/>
    <w:pPr>
      <w:spacing w:before="100" w:beforeAutospacing="1" w:after="100" w:afterAutospacing="1"/>
    </w:pPr>
  </w:style>
  <w:style w:type="paragraph" w:styleId="a7">
    <w:name w:val="Body Text"/>
    <w:basedOn w:val="a"/>
    <w:link w:val="a8"/>
    <w:rsid w:val="0060685B"/>
    <w:pPr>
      <w:jc w:val="center"/>
    </w:pPr>
    <w:rPr>
      <w:szCs w:val="20"/>
    </w:rPr>
  </w:style>
  <w:style w:type="paragraph" w:customStyle="1" w:styleId="ConsPlusNormal">
    <w:name w:val="ConsPlusNormal"/>
    <w:rsid w:val="0060685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Cell">
    <w:name w:val="ConsPlusCell"/>
    <w:rsid w:val="00207BD7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9">
    <w:name w:val="footer"/>
    <w:basedOn w:val="a"/>
    <w:rsid w:val="008571FF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8571FF"/>
  </w:style>
  <w:style w:type="paragraph" w:styleId="ab">
    <w:name w:val="No Spacing"/>
    <w:qFormat/>
    <w:rsid w:val="00C46550"/>
    <w:rPr>
      <w:rFonts w:ascii="Calibri" w:eastAsia="Calibri" w:hAnsi="Calibri"/>
      <w:sz w:val="22"/>
      <w:szCs w:val="22"/>
      <w:lang w:eastAsia="en-US"/>
    </w:rPr>
  </w:style>
  <w:style w:type="paragraph" w:styleId="ac">
    <w:name w:val="header"/>
    <w:basedOn w:val="a"/>
    <w:rsid w:val="00054988"/>
    <w:pPr>
      <w:tabs>
        <w:tab w:val="center" w:pos="4677"/>
        <w:tab w:val="right" w:pos="9355"/>
      </w:tabs>
    </w:pPr>
  </w:style>
  <w:style w:type="paragraph" w:styleId="ad">
    <w:name w:val="caption"/>
    <w:basedOn w:val="a"/>
    <w:next w:val="a"/>
    <w:qFormat/>
    <w:rsid w:val="00054988"/>
    <w:pPr>
      <w:jc w:val="center"/>
    </w:pPr>
    <w:rPr>
      <w:b/>
    </w:rPr>
  </w:style>
  <w:style w:type="paragraph" w:styleId="ae">
    <w:name w:val="Subtitle"/>
    <w:basedOn w:val="a"/>
    <w:qFormat/>
    <w:rsid w:val="00054988"/>
    <w:pPr>
      <w:jc w:val="center"/>
    </w:pPr>
    <w:rPr>
      <w:rFonts w:ascii="Courier New" w:hAnsi="Courier New"/>
      <w:b/>
      <w:szCs w:val="20"/>
    </w:rPr>
  </w:style>
  <w:style w:type="table" w:styleId="af">
    <w:name w:val="Table Grid"/>
    <w:basedOn w:val="a1"/>
    <w:rsid w:val="00CD112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alloon Text"/>
    <w:basedOn w:val="a"/>
    <w:semiHidden/>
    <w:rsid w:val="002E1775"/>
    <w:rPr>
      <w:rFonts w:ascii="Tahoma" w:hAnsi="Tahoma" w:cs="Tahoma"/>
      <w:sz w:val="16"/>
      <w:szCs w:val="16"/>
    </w:rPr>
  </w:style>
  <w:style w:type="paragraph" w:styleId="af1">
    <w:name w:val="List Paragraph"/>
    <w:basedOn w:val="a"/>
    <w:uiPriority w:val="34"/>
    <w:qFormat/>
    <w:rsid w:val="000D3CF7"/>
    <w:pPr>
      <w:ind w:left="720"/>
      <w:contextualSpacing/>
    </w:pPr>
  </w:style>
  <w:style w:type="paragraph" w:styleId="af2">
    <w:name w:val="Body Text Indent"/>
    <w:basedOn w:val="a"/>
    <w:link w:val="af3"/>
    <w:rsid w:val="00377EE3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rsid w:val="00377EE3"/>
    <w:rPr>
      <w:sz w:val="24"/>
      <w:szCs w:val="24"/>
    </w:rPr>
  </w:style>
  <w:style w:type="character" w:customStyle="1" w:styleId="span-black">
    <w:name w:val="span-black"/>
    <w:basedOn w:val="a0"/>
    <w:rsid w:val="003A433D"/>
  </w:style>
  <w:style w:type="table" w:customStyle="1" w:styleId="12">
    <w:name w:val="Сетка таблицы1"/>
    <w:basedOn w:val="a1"/>
    <w:next w:val="af"/>
    <w:uiPriority w:val="59"/>
    <w:rsid w:val="005E0463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x2st">
    <w:name w:val="tex2st"/>
    <w:basedOn w:val="a"/>
    <w:rsid w:val="00EB03FD"/>
    <w:pPr>
      <w:spacing w:before="100" w:beforeAutospacing="1" w:after="100" w:afterAutospacing="1"/>
    </w:pPr>
  </w:style>
  <w:style w:type="character" w:customStyle="1" w:styleId="a8">
    <w:name w:val="Основной текст Знак"/>
    <w:basedOn w:val="a0"/>
    <w:link w:val="a7"/>
    <w:rsid w:val="004A6256"/>
    <w:rPr>
      <w:sz w:val="24"/>
    </w:rPr>
  </w:style>
  <w:style w:type="character" w:customStyle="1" w:styleId="blk">
    <w:name w:val="blk"/>
    <w:basedOn w:val="a0"/>
    <w:uiPriority w:val="99"/>
    <w:rsid w:val="0096570F"/>
    <w:rPr>
      <w:rFonts w:cs="Times New Roman"/>
    </w:rPr>
  </w:style>
  <w:style w:type="character" w:customStyle="1" w:styleId="10">
    <w:name w:val="Заголовок 1 Знак"/>
    <w:link w:val="1"/>
    <w:rsid w:val="000F7DD9"/>
    <w:rPr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933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7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54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69770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588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570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1544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19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67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8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664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7768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5169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1558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42401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282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29790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8753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19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771220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87937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074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826016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839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184780">
                  <w:marLeft w:val="0"/>
                  <w:marRight w:val="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091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7256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6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1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628520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479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19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6287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4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0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66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4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4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23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32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664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252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82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11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8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1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72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12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9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3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8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7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4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0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0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4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62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181154">
              <w:marLeft w:val="0"/>
              <w:marRight w:val="0"/>
              <w:marTop w:val="9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447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05151">
                      <w:marLeft w:val="0"/>
                      <w:marRight w:val="0"/>
                      <w:marTop w:val="0"/>
                      <w:marBottom w:val="1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1659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2857405">
                              <w:marLeft w:val="150"/>
                              <w:marRight w:val="15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5262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88528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6798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328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9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1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0F0C33-5850-4CF8-96EE-1D6D594F73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398</Words>
  <Characters>2274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23 декабря 2004 года N 92-оз</vt:lpstr>
    </vt:vector>
  </TitlesOfParts>
  <Company>КУМИ</Company>
  <LinksUpToDate>false</LinksUpToDate>
  <CharactersWithSpaces>2667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23 декабря 2004 года N 92-оз</dc:title>
  <dc:creator>Zav_sobst</dc:creator>
  <cp:lastModifiedBy>Ермоленко О.В.</cp:lastModifiedBy>
  <cp:revision>5</cp:revision>
  <cp:lastPrinted>2026-09-23T04:56:00Z</cp:lastPrinted>
  <dcterms:created xsi:type="dcterms:W3CDTF">2026-05-18T10:45:00Z</dcterms:created>
  <dcterms:modified xsi:type="dcterms:W3CDTF">2026-09-23T04:56:00Z</dcterms:modified>
</cp:coreProperties>
</file>